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A" w:rsidRPr="00F16A0D" w:rsidRDefault="0018784A" w:rsidP="00C31225">
      <w:pPr>
        <w:bidi/>
        <w:spacing w:before="240" w:after="240" w:line="276" w:lineRule="auto"/>
        <w:ind w:left="360"/>
        <w:jc w:val="center"/>
        <w:rPr>
          <w:rFonts w:asciiTheme="majorHAnsi" w:hAnsiTheme="majorHAnsi"/>
          <w:b/>
          <w:bCs/>
          <w:sz w:val="28"/>
          <w:szCs w:val="28"/>
          <w:rtl/>
          <w:lang w:bidi="prs-AF"/>
        </w:rPr>
      </w:pPr>
      <w:r w:rsidRPr="00F16A0D">
        <w:rPr>
          <w:noProof/>
          <w:color w:val="079328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1275892</wp:posOffset>
            </wp:positionH>
            <wp:positionV relativeFrom="paragraph">
              <wp:posOffset>295</wp:posOffset>
            </wp:positionV>
            <wp:extent cx="53987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93" y="21296"/>
                <wp:lineTo x="21493" y="0"/>
                <wp:lineTo x="0" y="0"/>
              </wp:wrapPolygon>
            </wp:wrapTight>
            <wp:docPr id="1" name="Picture 1" descr="170302 DCA logo Pashtu Dari 2 -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302 DCA logo Pashtu Dari 2 - Copy -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25" w:rsidRDefault="00C31225" w:rsidP="00F35589">
      <w:pPr>
        <w:bidi/>
        <w:spacing w:before="240" w:after="240" w:line="276" w:lineRule="auto"/>
        <w:ind w:left="360"/>
        <w:rPr>
          <w:rFonts w:asciiTheme="majorHAnsi" w:hAnsiTheme="majorHAnsi"/>
          <w:b/>
          <w:bCs/>
          <w:sz w:val="28"/>
          <w:szCs w:val="28"/>
          <w:lang w:bidi="fa-IR"/>
        </w:rPr>
      </w:pPr>
    </w:p>
    <w:p w:rsidR="00F35589" w:rsidRDefault="00F35589" w:rsidP="00F35589">
      <w:pPr>
        <w:bidi/>
        <w:spacing w:before="240" w:after="240" w:line="276" w:lineRule="auto"/>
        <w:ind w:left="360"/>
        <w:jc w:val="center"/>
        <w:rPr>
          <w:rFonts w:asciiTheme="majorHAnsi" w:hAnsiTheme="majorHAnsi" w:hint="cs"/>
          <w:b/>
          <w:bCs/>
          <w:sz w:val="28"/>
          <w:szCs w:val="28"/>
          <w:rtl/>
          <w:lang w:bidi="prs-AF"/>
        </w:rPr>
      </w:pPr>
      <w:r>
        <w:rPr>
          <w:rFonts w:asciiTheme="majorHAnsi" w:hAnsiTheme="majorHAnsi" w:hint="cs"/>
          <w:b/>
          <w:bCs/>
          <w:sz w:val="28"/>
          <w:szCs w:val="28"/>
          <w:rtl/>
          <w:lang w:bidi="prs-AF"/>
        </w:rPr>
        <w:t>شرطنامه</w:t>
      </w:r>
    </w:p>
    <w:p w:rsidR="003E0837" w:rsidRPr="003E0837" w:rsidRDefault="003E0837" w:rsidP="00C31225">
      <w:pPr>
        <w:bidi/>
        <w:spacing w:line="276" w:lineRule="auto"/>
        <w:ind w:left="360"/>
        <w:jc w:val="both"/>
        <w:rPr>
          <w:rFonts w:asciiTheme="majorHAnsi" w:hAnsiTheme="majorHAnsi"/>
          <w:b/>
          <w:bCs/>
          <w:sz w:val="28"/>
          <w:szCs w:val="28"/>
          <w:rtl/>
          <w:lang w:bidi="fa-IR"/>
        </w:rPr>
      </w:pPr>
      <w:r w:rsidRPr="003E0837"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 xml:space="preserve">معرفی </w:t>
      </w:r>
      <w:r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>مختصر</w:t>
      </w:r>
      <w:r w:rsidRPr="003E0837"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>کمیته هالند</w:t>
      </w:r>
      <w:r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 xml:space="preserve"> برای افغانستان</w:t>
      </w:r>
      <w:r w:rsidRPr="003E0837"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>:</w:t>
      </w:r>
    </w:p>
    <w:p w:rsidR="00E216AB" w:rsidRDefault="003E0837" w:rsidP="00F91D7D">
      <w:pPr>
        <w:bidi/>
        <w:spacing w:line="276" w:lineRule="auto"/>
        <w:ind w:left="360"/>
        <w:jc w:val="both"/>
        <w:rPr>
          <w:rFonts w:asciiTheme="majorHAnsi" w:hAnsiTheme="majorHAnsi"/>
          <w:sz w:val="28"/>
          <w:szCs w:val="28"/>
          <w:rtl/>
          <w:lang w:bidi="fa-IR"/>
        </w:rPr>
      </w:pPr>
      <w:r w:rsidRPr="003E0837">
        <w:rPr>
          <w:rFonts w:asciiTheme="majorHAnsi" w:hAnsiTheme="majorHAnsi"/>
          <w:sz w:val="28"/>
          <w:szCs w:val="28"/>
          <w:rtl/>
          <w:lang w:bidi="fa-IR"/>
        </w:rPr>
        <w:t>کم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ته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هالند برا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افغانستان 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ک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نهاد</w:t>
      </w:r>
      <w:bookmarkStart w:id="0" w:name="_GoBack"/>
      <w:bookmarkEnd w:id="0"/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غ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ر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دولت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غ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رس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اس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و غ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ر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انتفاع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م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باشد که ب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شتر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از 25 سال م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شود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در عرصه خدمات صحت ح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وان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و توسعه مالدار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پروژه ها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ب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شمار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را </w:t>
      </w:r>
      <w:r w:rsidR="00B54F71">
        <w:rPr>
          <w:rFonts w:asciiTheme="majorHAnsi" w:hAnsiTheme="majorHAnsi" w:hint="cs"/>
          <w:sz w:val="28"/>
          <w:szCs w:val="28"/>
          <w:rtl/>
          <w:lang w:bidi="fa-IR"/>
        </w:rPr>
        <w:t>با موفقیت</w:t>
      </w: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>تطب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ق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E216AB">
        <w:rPr>
          <w:rFonts w:asciiTheme="majorHAnsi" w:hAnsiTheme="majorHAnsi" w:hint="cs"/>
          <w:sz w:val="28"/>
          <w:szCs w:val="28"/>
          <w:rtl/>
          <w:lang w:bidi="fa-IR"/>
        </w:rPr>
        <w:t xml:space="preserve">نموده 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>و 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نک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به سلسله پروژه ها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قبل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خو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ش</w:t>
      </w:r>
      <w:r w:rsidR="00B54F71">
        <w:rPr>
          <w:rFonts w:asciiTheme="majorHAnsi" w:hAnsiTheme="majorHAnsi" w:hint="cs"/>
          <w:sz w:val="28"/>
          <w:szCs w:val="28"/>
          <w:rtl/>
          <w:lang w:bidi="ps-AF"/>
        </w:rPr>
        <w:t xml:space="preserve"> </w:t>
      </w:r>
      <w:r w:rsidR="00B54F71">
        <w:rPr>
          <w:rFonts w:asciiTheme="majorHAnsi" w:hAnsiTheme="majorHAnsi" w:hint="cs"/>
          <w:sz w:val="28"/>
          <w:szCs w:val="28"/>
          <w:rtl/>
          <w:lang w:bidi="fa-IR"/>
        </w:rPr>
        <w:t>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پروژ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ۀ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را تحت عنوان بد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ل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مع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شت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به کمک مال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د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فتر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مبارزه با جرا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م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و مواد مخدر ملل متحد </w:t>
      </w:r>
      <w:r w:rsidR="0026152F" w:rsidRPr="0026152F">
        <w:rPr>
          <w:rFonts w:asciiTheme="majorHAnsi" w:hAnsiTheme="majorHAnsi" w:hint="cs"/>
          <w:b/>
          <w:bCs/>
          <w:sz w:val="28"/>
          <w:szCs w:val="28"/>
          <w:rtl/>
          <w:lang w:bidi="ps-AF"/>
        </w:rPr>
        <w:t>(</w:t>
      </w:r>
      <w:r w:rsidR="0026152F" w:rsidRPr="0026152F">
        <w:rPr>
          <w:rFonts w:asciiTheme="majorHAnsi" w:hAnsiTheme="majorHAnsi"/>
          <w:b/>
          <w:bCs/>
          <w:sz w:val="28"/>
          <w:szCs w:val="28"/>
          <w:lang w:bidi="ps-AF"/>
        </w:rPr>
        <w:t>UNODC</w:t>
      </w:r>
      <w:r w:rsidR="0026152F" w:rsidRPr="0026152F"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>)</w:t>
      </w:r>
      <w:r w:rsidR="0026152F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>به تطب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ق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گرفته که 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ک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از بخش ها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ن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پروژه توز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ع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0B0432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="00F91D7D">
        <w:rPr>
          <w:rFonts w:asciiTheme="majorHAnsi" w:hAnsiTheme="majorHAnsi"/>
          <w:b/>
          <w:bCs/>
          <w:sz w:val="28"/>
          <w:szCs w:val="28"/>
          <w:lang w:bidi="fa-IR"/>
        </w:rPr>
        <w:t>22000</w:t>
      </w:r>
      <w:r w:rsidR="000B0432">
        <w:rPr>
          <w:rFonts w:asciiTheme="majorHAnsi" w:hAnsiTheme="majorHAnsi" w:hint="cs"/>
          <w:b/>
          <w:bCs/>
          <w:sz w:val="28"/>
          <w:szCs w:val="28"/>
          <w:rtl/>
          <w:lang w:bidi="fa-IR"/>
        </w:rPr>
        <w:t xml:space="preserve"> 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>قطعه مرغ در</w:t>
      </w:r>
      <w:r w:rsidR="004A2A19">
        <w:rPr>
          <w:rFonts w:asciiTheme="majorHAnsi" w:hAnsiTheme="majorHAnsi" w:hint="cs"/>
          <w:sz w:val="28"/>
          <w:szCs w:val="28"/>
          <w:rtl/>
          <w:lang w:bidi="fa-IR"/>
        </w:rPr>
        <w:t xml:space="preserve"> قریه جات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F91D7D">
        <w:rPr>
          <w:rFonts w:asciiTheme="majorHAnsi" w:hAnsiTheme="majorHAnsi"/>
          <w:b/>
          <w:bCs/>
          <w:sz w:val="28"/>
          <w:szCs w:val="28"/>
          <w:lang w:bidi="fa-IR"/>
        </w:rPr>
        <w:t>17</w:t>
      </w:r>
      <w:r w:rsidRPr="003E0837">
        <w:rPr>
          <w:rFonts w:asciiTheme="majorHAnsi" w:hAnsiTheme="majorHAnsi"/>
          <w:b/>
          <w:bCs/>
          <w:sz w:val="28"/>
          <w:szCs w:val="28"/>
          <w:rtl/>
          <w:lang w:bidi="fa-IR"/>
        </w:rPr>
        <w:t xml:space="preserve"> 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>ولسوال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F91D7D">
        <w:rPr>
          <w:rFonts w:asciiTheme="majorHAnsi" w:hAnsiTheme="majorHAnsi"/>
          <w:sz w:val="28"/>
          <w:szCs w:val="28"/>
          <w:lang w:bidi="fa-IR"/>
        </w:rPr>
        <w:t>5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ولا</w:t>
      </w:r>
      <w:r w:rsidRPr="003E0837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Pr="003E0837">
        <w:rPr>
          <w:rFonts w:asciiTheme="majorHAnsi" w:hAnsiTheme="majorHAnsi" w:hint="eastAsia"/>
          <w:sz w:val="28"/>
          <w:szCs w:val="28"/>
          <w:rtl/>
          <w:lang w:bidi="fa-IR"/>
        </w:rPr>
        <w:t>ت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افغانستان</w:t>
      </w:r>
      <w:r w:rsidR="00CA48C1">
        <w:rPr>
          <w:rFonts w:asciiTheme="majorHAnsi" w:hAnsiTheme="majorHAnsi" w:hint="cs"/>
          <w:sz w:val="28"/>
          <w:szCs w:val="28"/>
          <w:rtl/>
          <w:lang w:bidi="fa-IR"/>
        </w:rPr>
        <w:t xml:space="preserve"> که قرار ذیل می باشد:</w:t>
      </w:r>
      <w:r w:rsidRPr="003E0837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</w:p>
    <w:p w:rsidR="00E216AB" w:rsidRPr="000B0432" w:rsidRDefault="000B0432" w:rsidP="00932011">
      <w:pPr>
        <w:bidi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bidi="prs-AF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1- 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پنجش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ر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(عنابه،</w:t>
      </w:r>
      <w:r w:rsidR="00932011">
        <w:rPr>
          <w:rFonts w:asciiTheme="majorHAnsi" w:hAnsiTheme="majorHAnsi"/>
          <w:sz w:val="28"/>
          <w:szCs w:val="28"/>
          <w:lang w:bidi="fa-IR"/>
        </w:rPr>
        <w:t xml:space="preserve"> </w:t>
      </w:r>
      <w:r w:rsidR="00932011">
        <w:rPr>
          <w:rFonts w:asciiTheme="majorHAnsi" w:hAnsiTheme="majorHAnsi"/>
          <w:sz w:val="28"/>
          <w:szCs w:val="28"/>
          <w:rtl/>
          <w:lang w:bidi="fa-IR"/>
        </w:rPr>
        <w:t>رخ</w:t>
      </w:r>
      <w:r w:rsidR="00932011">
        <w:rPr>
          <w:rFonts w:asciiTheme="majorHAnsi" w:hAnsiTheme="majorHAnsi" w:hint="cs"/>
          <w:sz w:val="28"/>
          <w:szCs w:val="28"/>
          <w:rtl/>
          <w:lang w:bidi="fa-IR"/>
        </w:rPr>
        <w:t>،</w:t>
      </w:r>
      <w:r w:rsidR="00F91D7D" w:rsidRPr="000B0432">
        <w:rPr>
          <w:rFonts w:asciiTheme="majorHAnsi" w:hAnsiTheme="majorHAnsi"/>
          <w:sz w:val="28"/>
          <w:szCs w:val="28"/>
          <w:lang w:bidi="fa-IR"/>
        </w:rPr>
        <w:t xml:space="preserve"> </w:t>
      </w:r>
      <w:r w:rsidR="00F91D7D" w:rsidRPr="000B0432">
        <w:rPr>
          <w:rFonts w:asciiTheme="majorHAnsi" w:hAnsiTheme="majorHAnsi" w:hint="cs"/>
          <w:sz w:val="28"/>
          <w:szCs w:val="28"/>
          <w:rtl/>
          <w:lang w:bidi="fa-IR"/>
        </w:rPr>
        <w:t>شتل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)</w:t>
      </w:r>
      <w:r w:rsidR="002666B8" w:rsidRPr="000B0432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E216AB" w:rsidRPr="000B0432" w:rsidRDefault="000B0432" w:rsidP="000B0432">
      <w:pPr>
        <w:bidi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bidi="prs-AF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2- 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پروان(بگرام،سالنگ</w:t>
      </w:r>
      <w:r w:rsidR="00F91D7D" w:rsidRPr="000B0432">
        <w:rPr>
          <w:rFonts w:asciiTheme="majorHAnsi" w:hAnsiTheme="majorHAnsi" w:hint="cs"/>
          <w:sz w:val="28"/>
          <w:szCs w:val="28"/>
          <w:rtl/>
          <w:lang w:bidi="fa-IR"/>
        </w:rPr>
        <w:t xml:space="preserve"> و چهاریکار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)</w:t>
      </w:r>
      <w:r w:rsidR="002666B8" w:rsidRPr="000B0432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E216AB" w:rsidRPr="000B0432" w:rsidRDefault="000B0432" w:rsidP="000B0432">
      <w:pPr>
        <w:bidi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bidi="prs-AF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3- 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بام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ان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(مرکز بام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ان،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کاولنگ</w:t>
      </w:r>
      <w:r w:rsidR="00F91D7D" w:rsidRPr="000B0432">
        <w:rPr>
          <w:rFonts w:asciiTheme="majorHAnsi" w:hAnsiTheme="majorHAnsi" w:hint="cs"/>
          <w:sz w:val="28"/>
          <w:szCs w:val="28"/>
          <w:rtl/>
          <w:lang w:bidi="fa-IR"/>
        </w:rPr>
        <w:t>1 ، یکاولنگ 2 ، شیبر، سیغان و پنجاب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)</w:t>
      </w:r>
      <w:r w:rsidR="002666B8" w:rsidRPr="000B0432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E216AB" w:rsidRPr="000B0432" w:rsidRDefault="000B0432" w:rsidP="00932011">
      <w:pPr>
        <w:bidi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bidi="prs-AF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4- 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م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دان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 xml:space="preserve"> وردک (م</w:t>
      </w:r>
      <w:r w:rsidR="003E0837" w:rsidRPr="000B0432">
        <w:rPr>
          <w:rFonts w:asciiTheme="majorHAnsi" w:hAnsiTheme="majorHAnsi" w:hint="cs"/>
          <w:sz w:val="28"/>
          <w:szCs w:val="28"/>
          <w:rtl/>
          <w:lang w:bidi="fa-IR"/>
        </w:rPr>
        <w:t>ی</w:t>
      </w:r>
      <w:r w:rsidR="003E0837" w:rsidRPr="000B0432">
        <w:rPr>
          <w:rFonts w:asciiTheme="majorHAnsi" w:hAnsiTheme="majorHAnsi" w:hint="eastAsia"/>
          <w:sz w:val="28"/>
          <w:szCs w:val="28"/>
          <w:rtl/>
          <w:lang w:bidi="fa-IR"/>
        </w:rPr>
        <w:t>دان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 xml:space="preserve"> شهر،بهسود اول</w:t>
      </w:r>
      <w:r w:rsidR="00F91D7D" w:rsidRPr="000B0432">
        <w:rPr>
          <w:rFonts w:asciiTheme="majorHAnsi" w:hAnsiTheme="majorHAnsi" w:hint="cs"/>
          <w:sz w:val="28"/>
          <w:szCs w:val="28"/>
          <w:rtl/>
          <w:lang w:bidi="fa-IR"/>
        </w:rPr>
        <w:t>، و مرکز بهسود</w:t>
      </w:r>
      <w:r w:rsidR="003E0837" w:rsidRPr="000B0432">
        <w:rPr>
          <w:rFonts w:asciiTheme="majorHAnsi" w:hAnsiTheme="majorHAnsi"/>
          <w:sz w:val="28"/>
          <w:szCs w:val="28"/>
          <w:rtl/>
          <w:lang w:bidi="fa-IR"/>
        </w:rPr>
        <w:t>)</w:t>
      </w:r>
      <w:r w:rsidR="00932011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2666B8" w:rsidRPr="000B0432" w:rsidRDefault="000B0432" w:rsidP="000B0432">
      <w:pPr>
        <w:bidi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bidi="prs-AF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 xml:space="preserve">5- </w:t>
      </w:r>
      <w:r w:rsidR="002666B8" w:rsidRPr="000B0432">
        <w:rPr>
          <w:rFonts w:asciiTheme="majorHAnsi" w:hAnsiTheme="majorHAnsi" w:hint="cs"/>
          <w:sz w:val="28"/>
          <w:szCs w:val="28"/>
          <w:rtl/>
          <w:lang w:bidi="fa-IR"/>
        </w:rPr>
        <w:t>کاپیسا (تگاب).</w:t>
      </w:r>
    </w:p>
    <w:p w:rsidR="006D7FC2" w:rsidRPr="00E216AB" w:rsidRDefault="003E0837" w:rsidP="00E216AB">
      <w:pPr>
        <w:bidi/>
        <w:spacing w:line="276" w:lineRule="auto"/>
        <w:ind w:left="360"/>
        <w:jc w:val="both"/>
        <w:rPr>
          <w:rFonts w:asciiTheme="majorHAnsi" w:hAnsiTheme="majorHAnsi"/>
          <w:b/>
          <w:bCs/>
          <w:sz w:val="28"/>
          <w:szCs w:val="28"/>
          <w:rtl/>
          <w:lang w:bidi="prs-AF"/>
        </w:rPr>
      </w:pPr>
      <w:r w:rsidRPr="00E216AB">
        <w:rPr>
          <w:rFonts w:asciiTheme="majorHAnsi" w:hAnsiTheme="majorHAnsi" w:hint="cs"/>
          <w:sz w:val="28"/>
          <w:szCs w:val="28"/>
          <w:rtl/>
          <w:lang w:bidi="fa-IR"/>
        </w:rPr>
        <w:t xml:space="preserve">خریداری و انتقال مرغها </w:t>
      </w:r>
      <w:r w:rsidR="00932011">
        <w:rPr>
          <w:rFonts w:asciiTheme="majorHAnsi" w:hAnsiTheme="majorHAnsi" w:hint="cs"/>
          <w:sz w:val="28"/>
          <w:szCs w:val="28"/>
          <w:rtl/>
          <w:lang w:bidi="fa-IR"/>
        </w:rPr>
        <w:t xml:space="preserve">را </w:t>
      </w:r>
      <w:r w:rsidRPr="00E216AB">
        <w:rPr>
          <w:rFonts w:asciiTheme="majorHAnsi" w:hAnsiTheme="majorHAnsi" w:hint="cs"/>
          <w:sz w:val="28"/>
          <w:szCs w:val="28"/>
          <w:rtl/>
          <w:lang w:bidi="fa-IR"/>
        </w:rPr>
        <w:t>به این ولسوالی ها به شرکت مرغداری متذکره با شرایط ذیل قرارداد می نماید.</w:t>
      </w:r>
    </w:p>
    <w:p w:rsidR="00C143D7" w:rsidRPr="00F16A0D" w:rsidRDefault="00880E46" w:rsidP="00C31225">
      <w:pPr>
        <w:bidi/>
        <w:spacing w:before="240" w:after="240" w:line="276" w:lineRule="auto"/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</w:pPr>
      <w:r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مسؤ</w:t>
      </w:r>
      <w:r w:rsidR="008A3F4D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لیت های</w:t>
      </w:r>
      <w:r w:rsidR="00D254C0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 xml:space="preserve"> شرکت مرغداری</w:t>
      </w:r>
      <w:r w:rsidR="0018784A" w:rsidRPr="00F16A0D">
        <w:rPr>
          <w:rFonts w:asciiTheme="majorHAnsi" w:hAnsiTheme="majorHAnsi" w:hint="cs"/>
          <w:b/>
          <w:bCs/>
          <w:sz w:val="28"/>
          <w:szCs w:val="28"/>
          <w:u w:val="single"/>
          <w:rtl/>
          <w:lang w:bidi="fa-IR"/>
        </w:rPr>
        <w:t>:</w:t>
      </w:r>
      <w:r w:rsidR="00D254C0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1A58D7" w:rsidRPr="00F16A0D" w:rsidRDefault="008A3F4D" w:rsidP="00C31225">
      <w:pPr>
        <w:pStyle w:val="ListParagraph"/>
        <w:numPr>
          <w:ilvl w:val="0"/>
          <w:numId w:val="3"/>
        </w:numPr>
        <w:tabs>
          <w:tab w:val="right" w:pos="360"/>
        </w:tabs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>مرغها</w:t>
      </w:r>
      <w:r w:rsidR="00B03993" w:rsidRPr="00F16A0D">
        <w:rPr>
          <w:rFonts w:asciiTheme="majorHAnsi" w:hAnsiTheme="majorHAnsi" w:hint="cs"/>
          <w:sz w:val="28"/>
          <w:szCs w:val="28"/>
          <w:rtl/>
          <w:lang w:bidi="fa-IR"/>
        </w:rPr>
        <w:t>ی مورد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نظر</w:t>
      </w:r>
      <w:r w:rsidR="00B03993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از نسل گولد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>ن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باش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>ن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د.</w:t>
      </w:r>
      <w:r w:rsidR="00642AD9" w:rsidRPr="00F16A0D">
        <w:rPr>
          <w:rFonts w:asciiTheme="majorHAnsi" w:hAnsiTheme="majorHAnsi"/>
          <w:sz w:val="28"/>
          <w:szCs w:val="28"/>
          <w:rtl/>
          <w:lang w:bidi="prs-AF"/>
        </w:rPr>
        <w:t xml:space="preserve"> </w:t>
      </w:r>
    </w:p>
    <w:p w:rsidR="0018784A" w:rsidRPr="00F16A0D" w:rsidRDefault="0018784A" w:rsidP="00C31225">
      <w:pPr>
        <w:pStyle w:val="ListParagraph"/>
        <w:numPr>
          <w:ilvl w:val="0"/>
          <w:numId w:val="3"/>
        </w:numPr>
        <w:tabs>
          <w:tab w:val="right" w:pos="360"/>
        </w:tabs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سن مرغها </w:t>
      </w: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باید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چهار ماه و وزن زند</w:t>
      </w: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>ۀ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آن از ( </w:t>
      </w:r>
      <w:r w:rsidRPr="00F16A0D">
        <w:rPr>
          <w:rFonts w:asciiTheme="majorHAnsi" w:hAnsiTheme="majorHAnsi"/>
          <w:sz w:val="28"/>
          <w:szCs w:val="28"/>
          <w:rtl/>
          <w:lang w:bidi="ps-AF"/>
        </w:rPr>
        <w:t>۸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۰۰ گرام ) کم نباشد.</w:t>
      </w:r>
      <w:r w:rsidR="007D1C3C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قابل ذکر است که بعد از قرارداد اگر در جریان چهار ماه هرگونه مشکل که باعث مرگ میر در فارم مرغداری متذکره شود، خساره به دوش شرکت متذکره بوده و کمیته هالند در این زمینه هیچ نوع مسولیت ندارد.</w:t>
      </w:r>
    </w:p>
    <w:p w:rsidR="001A58D7" w:rsidRPr="00F16A0D" w:rsidRDefault="00E859B2" w:rsidP="00C70C5A">
      <w:pPr>
        <w:pStyle w:val="ListParagraph"/>
        <w:numPr>
          <w:ilvl w:val="0"/>
          <w:numId w:val="3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C70C5A">
        <w:rPr>
          <w:rFonts w:asciiTheme="majorHAnsi" w:hAnsiTheme="majorHAnsi" w:hint="cs"/>
          <w:sz w:val="28"/>
          <w:szCs w:val="28"/>
          <w:rtl/>
          <w:lang w:bidi="ps-AF"/>
        </w:rPr>
        <w:t>۱۸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1F035F" w:rsidRPr="00F16A0D">
        <w:rPr>
          <w:rFonts w:asciiTheme="majorHAnsi" w:hAnsiTheme="majorHAnsi"/>
          <w:sz w:val="28"/>
          <w:szCs w:val="28"/>
          <w:rtl/>
          <w:lang w:bidi="fa-IR"/>
        </w:rPr>
        <w:t xml:space="preserve">قطعه 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>ماکیان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C70C5A">
        <w:rPr>
          <w:rFonts w:asciiTheme="majorHAnsi" w:hAnsiTheme="majorHAnsi" w:hint="cs"/>
          <w:sz w:val="28"/>
          <w:szCs w:val="28"/>
          <w:rtl/>
          <w:lang w:bidi="ps-AF"/>
        </w:rPr>
        <w:t xml:space="preserve">و ۲ قطعه خروس 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>صحتمند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AC7C2F" w:rsidRPr="00F16A0D">
        <w:rPr>
          <w:rFonts w:asciiTheme="majorHAnsi" w:hAnsiTheme="majorHAnsi" w:hint="cs"/>
          <w:sz w:val="28"/>
          <w:szCs w:val="28"/>
          <w:rtl/>
          <w:lang w:bidi="ps-AF"/>
        </w:rPr>
        <w:t>را در</w:t>
      </w:r>
      <w:r w:rsidR="002128A0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حضور داشت </w:t>
      </w:r>
      <w:r w:rsidR="0067653F" w:rsidRPr="00F16A0D">
        <w:rPr>
          <w:rFonts w:asciiTheme="majorHAnsi" w:hAnsiTheme="majorHAnsi"/>
          <w:sz w:val="28"/>
          <w:szCs w:val="28"/>
          <w:rtl/>
          <w:lang w:bidi="ps-AF"/>
        </w:rPr>
        <w:t>تیم</w:t>
      </w:r>
      <w:r w:rsidR="002128A0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موظ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>ف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کمیته هالند برای افغانستان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932011">
        <w:rPr>
          <w:rFonts w:asciiTheme="majorHAnsi" w:hAnsiTheme="majorHAnsi" w:hint="cs"/>
          <w:sz w:val="28"/>
          <w:szCs w:val="28"/>
          <w:rtl/>
          <w:lang w:bidi="fa-IR"/>
        </w:rPr>
        <w:t xml:space="preserve">و دیگر شرکا 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 xml:space="preserve">برای </w:t>
      </w:r>
      <w:r w:rsidR="00B54F71">
        <w:rPr>
          <w:rFonts w:asciiTheme="majorHAnsi" w:hAnsiTheme="majorHAnsi" w:hint="cs"/>
          <w:sz w:val="28"/>
          <w:szCs w:val="28"/>
          <w:rtl/>
          <w:lang w:bidi="fa-IR"/>
        </w:rPr>
        <w:t xml:space="preserve">هر یک از 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>مستفید شونده</w:t>
      </w:r>
      <w:r w:rsidR="00B54F71">
        <w:rPr>
          <w:rFonts w:asciiTheme="majorHAnsi" w:hAnsiTheme="majorHAnsi" w:hint="cs"/>
          <w:sz w:val="28"/>
          <w:szCs w:val="28"/>
          <w:rtl/>
          <w:lang w:bidi="fa-IR"/>
        </w:rPr>
        <w:t xml:space="preserve"> گان شامل لست</w:t>
      </w:r>
      <w:r w:rsidR="0067653F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توزیع </w:t>
      </w:r>
      <w:r w:rsidR="00AC7C2F" w:rsidRPr="00F16A0D">
        <w:rPr>
          <w:rFonts w:asciiTheme="majorHAnsi" w:hAnsiTheme="majorHAnsi" w:hint="cs"/>
          <w:sz w:val="28"/>
          <w:szCs w:val="28"/>
          <w:rtl/>
          <w:lang w:bidi="ps-AF"/>
        </w:rPr>
        <w:t>نماید</w:t>
      </w:r>
      <w:r w:rsidR="002128A0" w:rsidRPr="00F16A0D">
        <w:rPr>
          <w:rFonts w:asciiTheme="majorHAnsi" w:hAnsiTheme="majorHAnsi"/>
          <w:sz w:val="28"/>
          <w:szCs w:val="28"/>
          <w:rtl/>
          <w:lang w:bidi="fa-IR"/>
        </w:rPr>
        <w:t>.</w:t>
      </w:r>
    </w:p>
    <w:p w:rsidR="001A58D7" w:rsidRPr="00F16A0D" w:rsidRDefault="00603F86" w:rsidP="00C31225">
      <w:pPr>
        <w:pStyle w:val="ListParagraph"/>
        <w:numPr>
          <w:ilvl w:val="0"/>
          <w:numId w:val="3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تطبیق 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>واکسین های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Pr="00F16A0D">
        <w:rPr>
          <w:rFonts w:asciiTheme="majorHAnsi" w:hAnsiTheme="majorHAnsi"/>
          <w:sz w:val="28"/>
          <w:szCs w:val="28"/>
          <w:lang w:bidi="ps-AF"/>
        </w:rPr>
        <w:t>Marek’s disease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، واکسین کشته شدۀ </w:t>
      </w:r>
      <w:r w:rsidRPr="00F16A0D">
        <w:rPr>
          <w:rFonts w:asciiTheme="majorHAnsi" w:hAnsiTheme="majorHAnsi"/>
          <w:sz w:val="28"/>
          <w:szCs w:val="28"/>
          <w:lang w:bidi="ps-AF"/>
        </w:rPr>
        <w:t>ND + IB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،  گامبرو،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چیچک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و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دیگر واکسین های ضروری بر</w:t>
      </w:r>
      <w:r w:rsidR="001A58D7" w:rsidRPr="00F16A0D">
        <w:rPr>
          <w:rFonts w:asciiTheme="majorHAnsi" w:hAnsiTheme="majorHAnsi"/>
          <w:sz w:val="28"/>
          <w:szCs w:val="28"/>
          <w:rtl/>
          <w:lang w:bidi="fa-IR"/>
        </w:rPr>
        <w:t>ای مرغها مطابق تقسیم اوقات در ح</w:t>
      </w:r>
      <w:r w:rsidR="001A58D7" w:rsidRPr="00F16A0D">
        <w:rPr>
          <w:rFonts w:asciiTheme="majorHAnsi" w:hAnsiTheme="majorHAnsi" w:hint="cs"/>
          <w:sz w:val="28"/>
          <w:szCs w:val="28"/>
          <w:rtl/>
          <w:lang w:bidi="fa-IR"/>
        </w:rPr>
        <w:t>ض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ورداشت تیم نظارتی 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>مشمول بر (نماینده های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کمیتۀ هالند برای افغانستان و </w:t>
      </w:r>
      <w:r w:rsidR="003D206B" w:rsidRPr="00F16A0D">
        <w:rPr>
          <w:rFonts w:asciiTheme="majorHAnsi" w:hAnsiTheme="majorHAnsi"/>
          <w:sz w:val="28"/>
          <w:szCs w:val="28"/>
          <w:lang w:bidi="ps-AF"/>
        </w:rPr>
        <w:t>UNODC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صورت گیرد.</w:t>
      </w:r>
      <w:r w:rsidR="00AC7C2F" w:rsidRPr="00F16A0D">
        <w:rPr>
          <w:rFonts w:asciiTheme="majorHAnsi" w:hAnsiTheme="majorHAnsi"/>
          <w:sz w:val="28"/>
          <w:szCs w:val="28"/>
          <w:lang w:bidi="fa-IR"/>
        </w:rPr>
        <w:t xml:space="preserve"> </w:t>
      </w:r>
      <w:r w:rsidR="00AC7C2F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در صورت که از طرف وزارت زراعت ابیاری و مالدری واکسین انفلوانزای طیور سفارش گردد شرکت مرغداری بادر نظرداشت سیروتایپ مشخص بیماری، باید مرغ ها را واکسین نماید. </w:t>
      </w:r>
    </w:p>
    <w:p w:rsidR="001A58D7" w:rsidRPr="00F16A0D" w:rsidRDefault="00603F86" w:rsidP="00C31225">
      <w:pPr>
        <w:pStyle w:val="ListParagraph"/>
        <w:numPr>
          <w:ilvl w:val="0"/>
          <w:numId w:val="3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مرغ ها باید </w:t>
      </w:r>
      <w:r w:rsidR="0018784A" w:rsidRPr="00F16A0D">
        <w:rPr>
          <w:rFonts w:asciiTheme="majorHAnsi" w:hAnsiTheme="majorHAnsi"/>
          <w:sz w:val="28"/>
          <w:szCs w:val="28"/>
          <w:rtl/>
          <w:lang w:bidi="fa-IR"/>
        </w:rPr>
        <w:t xml:space="preserve">صحت مند </w:t>
      </w:r>
      <w:r w:rsidR="00C60242" w:rsidRPr="00F16A0D">
        <w:rPr>
          <w:rFonts w:asciiTheme="majorHAnsi" w:hAnsiTheme="majorHAnsi"/>
          <w:sz w:val="28"/>
          <w:szCs w:val="28"/>
          <w:rtl/>
          <w:lang w:bidi="fa-IR"/>
        </w:rPr>
        <w:t>و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>عاری از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هر نوع 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امراض ویروسی 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>،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باکتریایی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و پرازیتی </w:t>
      </w:r>
      <w:r w:rsidR="008A3F4D" w:rsidRPr="00F16A0D">
        <w:rPr>
          <w:rFonts w:asciiTheme="majorHAnsi" w:hAnsiTheme="majorHAnsi"/>
          <w:sz w:val="28"/>
          <w:szCs w:val="28"/>
          <w:rtl/>
          <w:lang w:bidi="fa-IR"/>
        </w:rPr>
        <w:t>باشند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.</w:t>
      </w:r>
    </w:p>
    <w:p w:rsidR="00821EAE" w:rsidRPr="00F16A0D" w:rsidRDefault="00821EAE" w:rsidP="00932011">
      <w:pPr>
        <w:pStyle w:val="ListParagraph"/>
        <w:numPr>
          <w:ilvl w:val="0"/>
          <w:numId w:val="3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شرکت متذکره باید مرغ های سالم صحت مند و عاری از هرگونه امراض را به </w:t>
      </w:r>
      <w:r w:rsidR="00932011">
        <w:rPr>
          <w:rFonts w:asciiTheme="majorHAnsi" w:hAnsiTheme="majorHAnsi" w:hint="cs"/>
          <w:sz w:val="28"/>
          <w:szCs w:val="28"/>
          <w:rtl/>
          <w:lang w:bidi="fa-IR"/>
        </w:rPr>
        <w:t>مستفیدین پروژه در حضور داشت نماینده های مسول</w:t>
      </w: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در مناطق ذیل که تحت پوشش پروژ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ه </w:t>
      </w: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می باشد تسلیم می نماید. </w:t>
      </w:r>
    </w:p>
    <w:p w:rsidR="00603F86" w:rsidRPr="00F16A0D" w:rsidRDefault="00603F86" w:rsidP="0086521E">
      <w:pPr>
        <w:pStyle w:val="ListParagraph"/>
        <w:numPr>
          <w:ilvl w:val="0"/>
          <w:numId w:val="2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در قریه جات ولسوالی های بگرام و سالنگ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 xml:space="preserve">و چهاریکار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ولایت پروان به تعداد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3600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>قطعه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مرغ.</w:t>
      </w:r>
    </w:p>
    <w:p w:rsidR="00603F86" w:rsidRPr="00F16A0D" w:rsidRDefault="00603F86" w:rsidP="0086521E">
      <w:pPr>
        <w:pStyle w:val="ListParagraph"/>
        <w:numPr>
          <w:ilvl w:val="0"/>
          <w:numId w:val="2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lastRenderedPageBreak/>
        <w:t xml:space="preserve">در قریه جات ولسوالی های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میدان شهر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حصه اول بهسود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 xml:space="preserve">و مرکز بهسود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ولایت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میدان وردک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به تعداد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3600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قطعه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603F86" w:rsidRPr="00F16A0D" w:rsidRDefault="00603F86" w:rsidP="0086521E">
      <w:pPr>
        <w:pStyle w:val="ListParagraph"/>
        <w:numPr>
          <w:ilvl w:val="0"/>
          <w:numId w:val="2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در قریه جات ولسوالی های </w:t>
      </w:r>
      <w:r w:rsidR="00BA3600" w:rsidRPr="00F16A0D">
        <w:rPr>
          <w:rFonts w:asciiTheme="majorHAnsi" w:hAnsiTheme="majorHAnsi" w:hint="cs"/>
          <w:sz w:val="28"/>
          <w:szCs w:val="28"/>
          <w:rtl/>
          <w:lang w:bidi="fa-IR"/>
        </w:rPr>
        <w:t>عنا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به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رخه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 xml:space="preserve">و شتل 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ولایت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پنجشیر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به تعداد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3600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قطعه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مرغ.</w:t>
      </w:r>
    </w:p>
    <w:p w:rsidR="00603F86" w:rsidRDefault="00603F86" w:rsidP="0086521E">
      <w:pPr>
        <w:pStyle w:val="ListParagraph"/>
        <w:numPr>
          <w:ilvl w:val="0"/>
          <w:numId w:val="2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در قریه جات ولسوالی های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مرکز بامیان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یکاولنگ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، یکاولنگ 2، شیبر، سیغان و پنجاب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ولایت بامیان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به تعداد 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7200</w:t>
      </w: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قطعه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مرغ.</w:t>
      </w:r>
    </w:p>
    <w:p w:rsidR="0086521E" w:rsidRDefault="003178DB" w:rsidP="0086521E">
      <w:pPr>
        <w:pStyle w:val="ListParagraph"/>
        <w:numPr>
          <w:ilvl w:val="0"/>
          <w:numId w:val="2"/>
        </w:num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>
        <w:rPr>
          <w:rFonts w:asciiTheme="majorHAnsi" w:hAnsiTheme="majorHAnsi" w:hint="cs"/>
          <w:sz w:val="28"/>
          <w:szCs w:val="28"/>
          <w:rtl/>
          <w:lang w:bidi="fa-IR"/>
        </w:rPr>
        <w:t>در قریه جات ولسوالی تگاب ولای</w:t>
      </w:r>
      <w:r w:rsidR="0086521E">
        <w:rPr>
          <w:rFonts w:asciiTheme="majorHAnsi" w:hAnsiTheme="majorHAnsi" w:hint="cs"/>
          <w:sz w:val="28"/>
          <w:szCs w:val="28"/>
          <w:rtl/>
          <w:lang w:bidi="fa-IR"/>
        </w:rPr>
        <w:t>ت کاپیسا به تعداد 4000 قطعه مرغ.</w:t>
      </w:r>
    </w:p>
    <w:p w:rsidR="00FD213E" w:rsidRPr="00F16A0D" w:rsidRDefault="00FD213E" w:rsidP="00A941E8">
      <w:p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7. </w:t>
      </w:r>
      <w:r w:rsidR="00C65AD9" w:rsidRPr="00F16A0D">
        <w:rPr>
          <w:rFonts w:asciiTheme="majorHAnsi" w:hAnsiTheme="majorHAnsi"/>
          <w:sz w:val="28"/>
          <w:szCs w:val="28"/>
          <w:rtl/>
          <w:lang w:bidi="fa-IR"/>
        </w:rPr>
        <w:t xml:space="preserve">آغاز توزیع 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مرغ ها با درنظرداشت تقسیم اوقات ارایه شده </w:t>
      </w:r>
      <w:r w:rsidR="00C65AD9" w:rsidRPr="00F16A0D">
        <w:rPr>
          <w:rFonts w:asciiTheme="majorHAnsi" w:hAnsiTheme="majorHAnsi"/>
          <w:sz w:val="28"/>
          <w:szCs w:val="28"/>
          <w:rtl/>
          <w:lang w:bidi="fa-IR"/>
        </w:rPr>
        <w:t>از تاریخ</w:t>
      </w:r>
      <w:r w:rsidR="003D2EFA" w:rsidRPr="00F16A0D">
        <w:rPr>
          <w:rFonts w:asciiTheme="majorHAnsi" w:hAnsiTheme="majorHAnsi"/>
          <w:sz w:val="28"/>
          <w:szCs w:val="28"/>
          <w:u w:val="single"/>
          <w:rtl/>
          <w:lang w:bidi="fa-IR"/>
        </w:rPr>
        <w:t xml:space="preserve">  </w:t>
      </w:r>
      <w:r w:rsidR="00A941E8">
        <w:rPr>
          <w:rFonts w:asciiTheme="majorHAnsi" w:hAnsiTheme="majorHAnsi" w:hint="cs"/>
          <w:sz w:val="28"/>
          <w:szCs w:val="28"/>
          <w:u w:val="single"/>
          <w:rtl/>
          <w:lang w:bidi="fa-IR"/>
        </w:rPr>
        <w:t>1</w:t>
      </w:r>
      <w:r w:rsidR="00A941E8">
        <w:rPr>
          <w:rFonts w:asciiTheme="majorHAnsi" w:hAnsiTheme="majorHAnsi" w:hint="cs"/>
          <w:sz w:val="28"/>
          <w:szCs w:val="28"/>
          <w:u w:val="single"/>
          <w:rtl/>
          <w:lang w:bidi="ps-AF"/>
        </w:rPr>
        <w:t>س</w:t>
      </w:r>
      <w:r w:rsidR="00A941E8">
        <w:rPr>
          <w:rFonts w:asciiTheme="majorHAnsi" w:hAnsiTheme="majorHAnsi" w:hint="cs"/>
          <w:sz w:val="28"/>
          <w:szCs w:val="28"/>
          <w:u w:val="single"/>
          <w:rtl/>
          <w:lang w:bidi="fa-IR"/>
        </w:rPr>
        <w:t xml:space="preserve">پتمبر </w:t>
      </w:r>
      <w:r w:rsidR="00A941E8" w:rsidRPr="00F16A0D">
        <w:rPr>
          <w:rFonts w:asciiTheme="majorHAnsi" w:hAnsiTheme="majorHAnsi"/>
          <w:sz w:val="28"/>
          <w:szCs w:val="28"/>
          <w:u w:val="single"/>
          <w:lang w:bidi="fa-IR"/>
        </w:rPr>
        <w:t>201</w:t>
      </w:r>
      <w:r w:rsidR="00A941E8">
        <w:rPr>
          <w:rFonts w:asciiTheme="majorHAnsi" w:hAnsiTheme="majorHAnsi"/>
          <w:sz w:val="28"/>
          <w:szCs w:val="28"/>
          <w:u w:val="single"/>
          <w:lang w:bidi="fa-IR"/>
        </w:rPr>
        <w:t>9</w:t>
      </w:r>
      <w:r w:rsidR="002A2065" w:rsidRPr="00F16A0D">
        <w:rPr>
          <w:rFonts w:asciiTheme="majorHAnsi" w:hAnsiTheme="majorHAnsi" w:hint="cs"/>
          <w:sz w:val="28"/>
          <w:szCs w:val="28"/>
          <w:u w:val="single"/>
          <w:rtl/>
          <w:lang w:bidi="fa-IR"/>
        </w:rPr>
        <w:t xml:space="preserve"> 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 xml:space="preserve">الی  </w:t>
      </w:r>
      <w:r w:rsidR="00A941E8">
        <w:rPr>
          <w:rFonts w:asciiTheme="majorHAnsi" w:hAnsiTheme="majorHAnsi" w:hint="cs"/>
          <w:sz w:val="28"/>
          <w:szCs w:val="28"/>
          <w:u w:val="single"/>
          <w:rtl/>
          <w:lang w:bidi="fa-IR"/>
        </w:rPr>
        <w:t>30 سپتمبر 2019</w:t>
      </w:r>
      <w:r w:rsidR="003D2EFA" w:rsidRPr="00F16A0D">
        <w:rPr>
          <w:rFonts w:asciiTheme="majorHAnsi" w:hAnsiTheme="majorHAnsi"/>
          <w:sz w:val="28"/>
          <w:szCs w:val="28"/>
          <w:u w:val="single"/>
          <w:rtl/>
          <w:lang w:bidi="fa-IR"/>
        </w:rPr>
        <w:t xml:space="preserve"> </w:t>
      </w:r>
      <w:r w:rsidR="002A2065" w:rsidRPr="00F16A0D">
        <w:rPr>
          <w:rFonts w:asciiTheme="majorHAnsi" w:hAnsiTheme="majorHAnsi" w:hint="cs"/>
          <w:sz w:val="28"/>
          <w:szCs w:val="28"/>
          <w:u w:val="single"/>
          <w:rtl/>
          <w:lang w:bidi="fa-IR"/>
        </w:rPr>
        <w:t xml:space="preserve">            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  <w:r w:rsidR="003D2EFA" w:rsidRPr="00F16A0D">
        <w:rPr>
          <w:rFonts w:asciiTheme="majorHAnsi" w:hAnsiTheme="majorHAnsi"/>
          <w:sz w:val="28"/>
          <w:szCs w:val="28"/>
          <w:rtl/>
          <w:lang w:bidi="fa-IR"/>
        </w:rPr>
        <w:t>صورت می گیرد</w:t>
      </w:r>
      <w:r w:rsidR="009D6219" w:rsidRPr="00F16A0D">
        <w:rPr>
          <w:rFonts w:asciiTheme="majorHAnsi" w:hAnsiTheme="majorHAnsi"/>
          <w:sz w:val="28"/>
          <w:szCs w:val="28"/>
          <w:rtl/>
          <w:lang w:bidi="fa-IR"/>
        </w:rPr>
        <w:t>.</w:t>
      </w:r>
    </w:p>
    <w:p w:rsidR="00FD213E" w:rsidRPr="00F16A0D" w:rsidRDefault="00FD213E" w:rsidP="00C31225">
      <w:p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8. </w:t>
      </w:r>
      <w:r w:rsidR="00086180" w:rsidRPr="00F16A0D">
        <w:rPr>
          <w:rFonts w:asciiTheme="majorHAnsi" w:hAnsiTheme="majorHAnsi"/>
          <w:sz w:val="28"/>
          <w:szCs w:val="28"/>
          <w:rtl/>
          <w:lang w:bidi="fa-IR"/>
        </w:rPr>
        <w:t>در وقت انتقال تلفات به دوش شرکت مرغداری میب</w:t>
      </w:r>
      <w:r w:rsidR="00742298" w:rsidRPr="00F16A0D">
        <w:rPr>
          <w:rFonts w:asciiTheme="majorHAnsi" w:hAnsiTheme="majorHAnsi"/>
          <w:sz w:val="28"/>
          <w:szCs w:val="28"/>
          <w:rtl/>
          <w:lang w:bidi="fa-IR"/>
        </w:rPr>
        <w:t>ا</w:t>
      </w:r>
      <w:r w:rsidR="00086180" w:rsidRPr="00F16A0D">
        <w:rPr>
          <w:rFonts w:asciiTheme="majorHAnsi" w:hAnsiTheme="majorHAnsi"/>
          <w:sz w:val="28"/>
          <w:szCs w:val="28"/>
          <w:rtl/>
          <w:lang w:bidi="fa-IR"/>
        </w:rPr>
        <w:t>شد</w:t>
      </w:r>
      <w:r w:rsidR="003D206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. 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و مرغهای سالم </w:t>
      </w:r>
      <w:r w:rsidR="00821EAE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و صحت مند 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>باید به مستفیدین پروژه تسلیم شود.</w:t>
      </w:r>
      <w:r w:rsidR="00821EAE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مرغهای مریض، زخمی و لاغ</w:t>
      </w:r>
      <w:r w:rsidR="007D1C3C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ر به هیچ وجه قابل قبول نمی باشد. </w:t>
      </w:r>
    </w:p>
    <w:p w:rsidR="00C22ADA" w:rsidRPr="00F16A0D" w:rsidRDefault="00FD213E" w:rsidP="00C31225">
      <w:p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9. </w:t>
      </w:r>
      <w:r w:rsidR="00C22ADA" w:rsidRPr="00F16A0D">
        <w:rPr>
          <w:rFonts w:asciiTheme="majorHAnsi" w:hAnsiTheme="majorHAnsi"/>
          <w:sz w:val="28"/>
          <w:szCs w:val="28"/>
          <w:rtl/>
          <w:lang w:bidi="ps-AF"/>
        </w:rPr>
        <w:t xml:space="preserve">برای توافق بهتر مرغ های مورد نظر وارداتی نباشند و از یک روزه </w:t>
      </w:r>
      <w:r w:rsidR="003C47EB" w:rsidRPr="00F16A0D">
        <w:rPr>
          <w:rFonts w:asciiTheme="majorHAnsi" w:hAnsiTheme="majorHAnsi"/>
          <w:sz w:val="28"/>
          <w:szCs w:val="28"/>
          <w:rtl/>
          <w:lang w:bidi="fa-IR"/>
        </w:rPr>
        <w:t>گی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الی چهار ماه گی</w:t>
      </w:r>
      <w:r w:rsidR="003C47EB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در </w:t>
      </w:r>
      <w:r w:rsidR="003C47EB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ولایت کابل تحت نظر مستقیم تیم نظارتی کمیته هالند برای </w:t>
      </w:r>
      <w:r w:rsidR="00C22ADA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افغانستان پرورش </w:t>
      </w:r>
      <w:r w:rsidR="0018784A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داده </w:t>
      </w:r>
      <w:r w:rsidR="003C47EB" w:rsidRPr="00F16A0D">
        <w:rPr>
          <w:rFonts w:asciiTheme="majorHAnsi" w:hAnsiTheme="majorHAnsi" w:hint="cs"/>
          <w:sz w:val="28"/>
          <w:szCs w:val="28"/>
          <w:rtl/>
          <w:lang w:bidi="fa-IR"/>
        </w:rPr>
        <w:t>شوند</w:t>
      </w:r>
      <w:r w:rsidR="00C22ADA" w:rsidRPr="00F16A0D">
        <w:rPr>
          <w:rFonts w:asciiTheme="majorHAnsi" w:hAnsiTheme="majorHAnsi"/>
          <w:sz w:val="28"/>
          <w:szCs w:val="28"/>
          <w:rtl/>
          <w:lang w:bidi="fa-IR"/>
        </w:rPr>
        <w:t>.</w:t>
      </w:r>
    </w:p>
    <w:p w:rsidR="0000103E" w:rsidRDefault="00FD213E" w:rsidP="00E216AB">
      <w:p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>10.</w:t>
      </w:r>
      <w:r w:rsidR="00086180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00103E">
        <w:rPr>
          <w:rFonts w:asciiTheme="majorHAnsi" w:hAnsiTheme="majorHAnsi" w:hint="cs"/>
          <w:sz w:val="28"/>
          <w:szCs w:val="28"/>
          <w:rtl/>
          <w:lang w:bidi="fa-IR"/>
        </w:rPr>
        <w:t xml:space="preserve"> آخذ سرتیفیکت صحی فارم مرغداری از وزارت محترم زراعت، آبیاری و مالداری /ریاست صحت حیوانی به دوش شرکت قرارداده کننده بوده و کمیته هالند برای افغانستان مرغهای چهار ماه را </w:t>
      </w:r>
      <w:r w:rsidR="00E216AB">
        <w:rPr>
          <w:rFonts w:asciiTheme="majorHAnsi" w:hAnsiTheme="majorHAnsi" w:hint="cs"/>
          <w:sz w:val="28"/>
          <w:szCs w:val="28"/>
          <w:rtl/>
          <w:lang w:bidi="fa-IR"/>
        </w:rPr>
        <w:t xml:space="preserve">بعد از </w:t>
      </w:r>
      <w:r w:rsidR="0000103E">
        <w:rPr>
          <w:rFonts w:asciiTheme="majorHAnsi" w:hAnsiTheme="majorHAnsi" w:hint="cs"/>
          <w:sz w:val="28"/>
          <w:szCs w:val="28"/>
          <w:rtl/>
          <w:lang w:bidi="fa-IR"/>
        </w:rPr>
        <w:t xml:space="preserve">اخذ سرتیفیکت </w:t>
      </w:r>
      <w:r w:rsidR="00E216AB">
        <w:rPr>
          <w:rFonts w:asciiTheme="majorHAnsi" w:hAnsiTheme="majorHAnsi" w:hint="cs"/>
          <w:sz w:val="28"/>
          <w:szCs w:val="28"/>
          <w:rtl/>
          <w:lang w:bidi="fa-IR"/>
        </w:rPr>
        <w:t xml:space="preserve">صحی از شرکت قراردادکننده تسلیم </w:t>
      </w:r>
      <w:r w:rsidR="0000103E">
        <w:rPr>
          <w:rFonts w:asciiTheme="majorHAnsi" w:hAnsiTheme="majorHAnsi" w:hint="cs"/>
          <w:sz w:val="28"/>
          <w:szCs w:val="28"/>
          <w:rtl/>
          <w:lang w:bidi="fa-IR"/>
        </w:rPr>
        <w:t xml:space="preserve">میشود. </w:t>
      </w:r>
    </w:p>
    <w:p w:rsidR="00C143D7" w:rsidRPr="00F16A0D" w:rsidRDefault="00C22ADA" w:rsidP="00C31225">
      <w:pPr>
        <w:bidi/>
        <w:spacing w:before="240" w:after="240" w:line="276" w:lineRule="auto"/>
        <w:rPr>
          <w:rFonts w:asciiTheme="majorHAnsi" w:hAnsiTheme="majorHAnsi"/>
          <w:sz w:val="28"/>
          <w:szCs w:val="28"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fa-IR"/>
        </w:rPr>
        <w:t xml:space="preserve">نوت: </w:t>
      </w:r>
      <w:r w:rsidRPr="00F16A0D">
        <w:rPr>
          <w:rFonts w:asciiTheme="majorHAnsi" w:hAnsiTheme="majorHAnsi"/>
          <w:sz w:val="28"/>
          <w:szCs w:val="28"/>
          <w:rtl/>
        </w:rPr>
        <w:t xml:space="preserve">شرکت مرغداری </w:t>
      </w:r>
      <w:r w:rsidR="0018784A" w:rsidRPr="00F16A0D">
        <w:rPr>
          <w:rFonts w:asciiTheme="majorHAnsi" w:hAnsiTheme="majorHAnsi" w:hint="cs"/>
          <w:sz w:val="28"/>
          <w:szCs w:val="28"/>
          <w:rtl/>
        </w:rPr>
        <w:t>مکلف است</w:t>
      </w:r>
      <w:r w:rsidRPr="00F16A0D">
        <w:rPr>
          <w:rFonts w:asciiTheme="majorHAnsi" w:hAnsiTheme="majorHAnsi"/>
          <w:sz w:val="28"/>
          <w:szCs w:val="28"/>
          <w:rtl/>
        </w:rPr>
        <w:t xml:space="preserve"> تا </w:t>
      </w:r>
      <w:r w:rsidR="003D206B" w:rsidRPr="00F16A0D">
        <w:rPr>
          <w:rFonts w:asciiTheme="majorHAnsi" w:hAnsiTheme="majorHAnsi" w:hint="cs"/>
          <w:sz w:val="28"/>
          <w:szCs w:val="28"/>
          <w:rtl/>
        </w:rPr>
        <w:t>تعداد مرغ های</w:t>
      </w:r>
      <w:r w:rsidRPr="00F16A0D">
        <w:rPr>
          <w:rFonts w:asciiTheme="majorHAnsi" w:hAnsiTheme="majorHAnsi"/>
          <w:sz w:val="28"/>
          <w:szCs w:val="28"/>
          <w:rtl/>
        </w:rPr>
        <w:t xml:space="preserve"> </w:t>
      </w:r>
      <w:r w:rsidRPr="00F16A0D">
        <w:rPr>
          <w:rFonts w:asciiTheme="majorHAnsi" w:hAnsiTheme="majorHAnsi" w:hint="cs"/>
          <w:sz w:val="28"/>
          <w:szCs w:val="28"/>
          <w:rtl/>
        </w:rPr>
        <w:t>ق</w:t>
      </w:r>
      <w:r w:rsidRPr="00F16A0D">
        <w:rPr>
          <w:rFonts w:asciiTheme="majorHAnsi" w:hAnsiTheme="majorHAnsi"/>
          <w:sz w:val="28"/>
          <w:szCs w:val="28"/>
          <w:rtl/>
        </w:rPr>
        <w:t>رار داد شده را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</w:rPr>
        <w:t>به و</w:t>
      </w:r>
      <w:r w:rsidRPr="00F16A0D">
        <w:rPr>
          <w:rFonts w:asciiTheme="majorHAnsi" w:hAnsiTheme="majorHAnsi" w:hint="cs"/>
          <w:sz w:val="28"/>
          <w:szCs w:val="28"/>
          <w:rtl/>
        </w:rPr>
        <w:t>ق</w:t>
      </w:r>
      <w:r w:rsidRPr="00F16A0D">
        <w:rPr>
          <w:rFonts w:asciiTheme="majorHAnsi" w:hAnsiTheme="majorHAnsi"/>
          <w:sz w:val="28"/>
          <w:szCs w:val="28"/>
          <w:rtl/>
        </w:rPr>
        <w:t>ت و</w:t>
      </w:r>
      <w:r w:rsidR="001A58D7" w:rsidRPr="00F16A0D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</w:rPr>
        <w:t xml:space="preserve">زمان معین 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>آ</w:t>
      </w:r>
      <w:r w:rsidRPr="00F16A0D">
        <w:rPr>
          <w:rFonts w:asciiTheme="majorHAnsi" w:hAnsiTheme="majorHAnsi"/>
          <w:sz w:val="28"/>
          <w:szCs w:val="28"/>
          <w:rtl/>
        </w:rPr>
        <w:t xml:space="preserve">ن به حضور داشت 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>تیم نظارت کننده شامل بر</w:t>
      </w:r>
      <w:r w:rsidR="00FA4C07" w:rsidRPr="00F16A0D">
        <w:rPr>
          <w:rFonts w:asciiTheme="majorHAnsi" w:hAnsiTheme="majorHAnsi"/>
          <w:sz w:val="28"/>
          <w:szCs w:val="28"/>
          <w:rtl/>
        </w:rPr>
        <w:t xml:space="preserve"> کمیته هالند برای افغانستان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>، نماینده محترم دونر (</w:t>
      </w:r>
      <w:r w:rsidR="00FA4C07" w:rsidRPr="00F16A0D">
        <w:rPr>
          <w:rFonts w:asciiTheme="majorHAnsi" w:hAnsiTheme="majorHAnsi"/>
          <w:sz w:val="28"/>
          <w:szCs w:val="28"/>
          <w:lang w:bidi="ps-AF"/>
        </w:rPr>
        <w:t>UNODC</w:t>
      </w:r>
      <w:r w:rsidR="00FA4C07"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) </w:t>
      </w:r>
      <w:r w:rsidRPr="00F16A0D">
        <w:rPr>
          <w:rFonts w:asciiTheme="majorHAnsi" w:hAnsiTheme="majorHAnsi"/>
          <w:sz w:val="28"/>
          <w:szCs w:val="28"/>
          <w:rtl/>
        </w:rPr>
        <w:t>و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</w:rPr>
        <w:t>وزارت محترم زراعت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 xml:space="preserve"> آبیاری و مالداری</w:t>
      </w:r>
      <w:r w:rsidRPr="00F16A0D">
        <w:rPr>
          <w:rFonts w:asciiTheme="majorHAnsi" w:hAnsiTheme="majorHAnsi"/>
          <w:sz w:val="28"/>
          <w:szCs w:val="28"/>
          <w:rtl/>
        </w:rPr>
        <w:t xml:space="preserve"> و تایید 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>آ</w:t>
      </w:r>
      <w:r w:rsidR="00FA4C07" w:rsidRPr="00F16A0D">
        <w:rPr>
          <w:rFonts w:asciiTheme="majorHAnsi" w:hAnsiTheme="majorHAnsi"/>
          <w:sz w:val="28"/>
          <w:szCs w:val="28"/>
          <w:rtl/>
        </w:rPr>
        <w:t xml:space="preserve">نها </w:t>
      </w:r>
      <w:r w:rsidR="00FA4C07" w:rsidRPr="00F16A0D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F16A0D">
        <w:rPr>
          <w:rFonts w:asciiTheme="majorHAnsi" w:hAnsiTheme="majorHAnsi"/>
          <w:sz w:val="28"/>
          <w:szCs w:val="28"/>
          <w:rtl/>
        </w:rPr>
        <w:t>تسلیم نماید.</w:t>
      </w:r>
    </w:p>
    <w:p w:rsidR="006D7FC2" w:rsidRPr="00F16A0D" w:rsidRDefault="000445C0" w:rsidP="00C31225">
      <w:pPr>
        <w:bidi/>
        <w:spacing w:before="240" w:after="240" w:line="276" w:lineRule="auto"/>
        <w:rPr>
          <w:rFonts w:asciiTheme="majorHAnsi" w:hAnsiTheme="majorHAnsi"/>
          <w:b/>
          <w:bCs/>
          <w:sz w:val="28"/>
          <w:szCs w:val="28"/>
          <w:rtl/>
          <w:lang w:bidi="fa-IR"/>
        </w:rPr>
      </w:pPr>
      <w:r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م</w:t>
      </w:r>
      <w:r w:rsidR="00880E46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سؤ</w:t>
      </w:r>
      <w:r w:rsidR="001048F9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لیت های</w:t>
      </w:r>
      <w:r w:rsidR="003D206B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57B48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>کمیت</w:t>
      </w:r>
      <w:r w:rsidR="00557B48" w:rsidRPr="00F16A0D">
        <w:rPr>
          <w:rFonts w:asciiTheme="majorHAnsi" w:hAnsiTheme="majorHAnsi" w:hint="cs"/>
          <w:b/>
          <w:bCs/>
          <w:sz w:val="28"/>
          <w:szCs w:val="28"/>
          <w:u w:val="single"/>
          <w:rtl/>
          <w:lang w:bidi="fa-IR"/>
        </w:rPr>
        <w:t>ۀ</w:t>
      </w:r>
      <w:r w:rsidR="001048F9" w:rsidRPr="00F16A0D">
        <w:rPr>
          <w:rFonts w:asciiTheme="majorHAnsi" w:hAnsiTheme="majorHAnsi"/>
          <w:b/>
          <w:bCs/>
          <w:sz w:val="28"/>
          <w:szCs w:val="28"/>
          <w:u w:val="single"/>
          <w:rtl/>
          <w:lang w:bidi="fa-IR"/>
        </w:rPr>
        <w:t xml:space="preserve"> هالند برای افغانستان</w:t>
      </w:r>
      <w:r w:rsidR="001048F9" w:rsidRPr="00F16A0D">
        <w:rPr>
          <w:rFonts w:asciiTheme="majorHAnsi" w:hAnsiTheme="majorHAnsi"/>
          <w:b/>
          <w:bCs/>
          <w:sz w:val="28"/>
          <w:szCs w:val="28"/>
          <w:rtl/>
          <w:lang w:bidi="fa-IR"/>
        </w:rPr>
        <w:t>:</w:t>
      </w:r>
    </w:p>
    <w:p w:rsidR="001048F9" w:rsidRPr="00F16A0D" w:rsidRDefault="00FF48B0" w:rsidP="001F16AE">
      <w:p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ps-AF"/>
        </w:rPr>
        <w:t>۱</w:t>
      </w:r>
      <w:r w:rsidR="00D633CB" w:rsidRPr="00F16A0D">
        <w:rPr>
          <w:rFonts w:asciiTheme="majorHAnsi" w:hAnsiTheme="majorHAnsi"/>
          <w:sz w:val="28"/>
          <w:szCs w:val="28"/>
          <w:rtl/>
          <w:lang w:bidi="fa-IR"/>
        </w:rPr>
        <w:t>-</w:t>
      </w:r>
      <w:r w:rsidR="0042192D" w:rsidRPr="00F16A0D">
        <w:rPr>
          <w:rFonts w:asciiTheme="majorHAnsi" w:hAnsiTheme="majorHAnsi"/>
          <w:sz w:val="28"/>
          <w:szCs w:val="28"/>
          <w:rtl/>
        </w:rPr>
        <w:t xml:space="preserve"> </w:t>
      </w:r>
      <w:r w:rsidR="00532E0D" w:rsidRPr="00F16A0D">
        <w:rPr>
          <w:rFonts w:asciiTheme="majorHAnsi" w:hAnsiTheme="majorHAnsi" w:hint="cs"/>
          <w:sz w:val="28"/>
          <w:szCs w:val="28"/>
          <w:rtl/>
        </w:rPr>
        <w:t xml:space="preserve">کمیته هالند برای افغانستان </w:t>
      </w:r>
      <w:r w:rsidR="0042192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مسولیت دارد </w:t>
      </w:r>
      <w:r w:rsidR="00D633CB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7D1C3C" w:rsidRPr="00F16A0D">
        <w:rPr>
          <w:rFonts w:asciiTheme="majorHAnsi" w:hAnsiTheme="majorHAnsi" w:hint="cs"/>
          <w:sz w:val="28"/>
          <w:szCs w:val="28"/>
          <w:rtl/>
          <w:lang w:bidi="fa-IR"/>
        </w:rPr>
        <w:t>تا</w:t>
      </w:r>
      <w:r w:rsidR="00D633CB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42192D" w:rsidRPr="00F16A0D">
        <w:rPr>
          <w:rFonts w:asciiTheme="majorHAnsi" w:hAnsiTheme="majorHAnsi"/>
          <w:sz w:val="28"/>
          <w:szCs w:val="28"/>
          <w:rtl/>
          <w:lang w:bidi="fa-IR"/>
        </w:rPr>
        <w:t>مدت</w:t>
      </w:r>
      <w:r w:rsidR="00C36ED2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B54F71">
        <w:rPr>
          <w:rFonts w:asciiTheme="majorHAnsi" w:hAnsiTheme="majorHAnsi" w:hint="cs"/>
          <w:sz w:val="28"/>
          <w:szCs w:val="28"/>
          <w:rtl/>
          <w:lang w:bidi="fa-IR"/>
        </w:rPr>
        <w:t>ده روز کاری</w:t>
      </w:r>
      <w:r w:rsidR="00C36ED2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1048F9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پول </w:t>
      </w:r>
      <w:r w:rsidR="00532E0D" w:rsidRPr="00F16A0D">
        <w:rPr>
          <w:rFonts w:asciiTheme="majorHAnsi" w:hAnsiTheme="majorHAnsi" w:hint="cs"/>
          <w:sz w:val="28"/>
          <w:szCs w:val="28"/>
          <w:rtl/>
          <w:lang w:bidi="fa-IR"/>
        </w:rPr>
        <w:t>مرغها</w:t>
      </w:r>
      <w:r w:rsidR="001048F9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را بعد از تسل</w:t>
      </w:r>
      <w:r w:rsidR="00C36ED2" w:rsidRPr="00F16A0D">
        <w:rPr>
          <w:rFonts w:asciiTheme="majorHAnsi" w:hAnsiTheme="majorHAnsi"/>
          <w:sz w:val="28"/>
          <w:szCs w:val="28"/>
          <w:rtl/>
          <w:lang w:bidi="fa-IR"/>
        </w:rPr>
        <w:t>ی</w:t>
      </w:r>
      <w:r w:rsidR="001048F9" w:rsidRPr="00F16A0D">
        <w:rPr>
          <w:rFonts w:asciiTheme="majorHAnsi" w:hAnsiTheme="majorHAnsi"/>
          <w:sz w:val="28"/>
          <w:szCs w:val="28"/>
          <w:rtl/>
          <w:lang w:bidi="fa-IR"/>
        </w:rPr>
        <w:t>می</w:t>
      </w:r>
      <w:r w:rsidR="00323D68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 تصدیق</w:t>
      </w:r>
      <w:r w:rsidR="002B772C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از طرف</w:t>
      </w:r>
      <w:r w:rsidR="00E55E33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ا</w:t>
      </w:r>
      <w:r w:rsidR="002B772C" w:rsidRPr="00F16A0D">
        <w:rPr>
          <w:rFonts w:asciiTheme="majorHAnsi" w:hAnsiTheme="majorHAnsi"/>
          <w:sz w:val="28"/>
          <w:szCs w:val="28"/>
          <w:rtl/>
          <w:lang w:bidi="fa-IR"/>
        </w:rPr>
        <w:t>شخ</w:t>
      </w:r>
      <w:r w:rsidR="00E55E33" w:rsidRPr="00F16A0D">
        <w:rPr>
          <w:rFonts w:asciiTheme="majorHAnsi" w:hAnsiTheme="majorHAnsi"/>
          <w:sz w:val="28"/>
          <w:szCs w:val="28"/>
          <w:rtl/>
          <w:lang w:bidi="fa-IR"/>
        </w:rPr>
        <w:t>ا</w:t>
      </w:r>
      <w:r w:rsidR="002B772C" w:rsidRPr="00F16A0D">
        <w:rPr>
          <w:rFonts w:asciiTheme="majorHAnsi" w:hAnsiTheme="majorHAnsi"/>
          <w:sz w:val="28"/>
          <w:szCs w:val="28"/>
          <w:rtl/>
          <w:lang w:bidi="fa-IR"/>
        </w:rPr>
        <w:t>ص مؤظف</w:t>
      </w:r>
      <w:r w:rsidR="00091796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و </w:t>
      </w:r>
      <w:r w:rsidR="001048F9" w:rsidRPr="00F16A0D">
        <w:rPr>
          <w:rFonts w:asciiTheme="majorHAnsi" w:hAnsiTheme="majorHAnsi"/>
          <w:sz w:val="28"/>
          <w:szCs w:val="28"/>
          <w:rtl/>
          <w:lang w:bidi="fa-IR"/>
        </w:rPr>
        <w:t>مطابق به شرایط فوق به حساب شرکت</w:t>
      </w:r>
      <w:r w:rsidR="00C36ED2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مرغداری</w:t>
      </w:r>
      <w:r w:rsidR="002B772C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  <w:r w:rsidR="001048F9" w:rsidRPr="00F16A0D">
        <w:rPr>
          <w:rFonts w:asciiTheme="majorHAnsi" w:hAnsiTheme="majorHAnsi"/>
          <w:sz w:val="28"/>
          <w:szCs w:val="28"/>
          <w:rtl/>
          <w:lang w:bidi="fa-IR"/>
        </w:rPr>
        <w:t>حواله نمای</w:t>
      </w:r>
      <w:r w:rsidR="002B772C" w:rsidRPr="00F16A0D">
        <w:rPr>
          <w:rFonts w:asciiTheme="majorHAnsi" w:hAnsiTheme="majorHAnsi"/>
          <w:sz w:val="28"/>
          <w:szCs w:val="28"/>
          <w:rtl/>
          <w:lang w:bidi="fa-IR"/>
        </w:rPr>
        <w:t>د</w:t>
      </w:r>
      <w:r w:rsidR="002A2065" w:rsidRPr="00F16A0D">
        <w:rPr>
          <w:rFonts w:asciiTheme="majorHAnsi" w:hAnsiTheme="majorHAnsi" w:hint="cs"/>
          <w:sz w:val="28"/>
          <w:szCs w:val="28"/>
          <w:rtl/>
          <w:lang w:bidi="fa-IR"/>
        </w:rPr>
        <w:t>.</w:t>
      </w:r>
    </w:p>
    <w:p w:rsidR="00AF547F" w:rsidRPr="00F16A0D" w:rsidRDefault="00FF48B0" w:rsidP="000B3AB6">
      <w:p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/>
          <w:sz w:val="28"/>
          <w:szCs w:val="28"/>
          <w:rtl/>
          <w:lang w:bidi="ps-AF"/>
        </w:rPr>
        <w:t>۲</w:t>
      </w:r>
      <w:r w:rsidR="00E0006D" w:rsidRPr="00F16A0D">
        <w:rPr>
          <w:rFonts w:asciiTheme="majorHAnsi" w:hAnsiTheme="majorHAnsi"/>
          <w:sz w:val="28"/>
          <w:szCs w:val="28"/>
          <w:rtl/>
          <w:lang w:bidi="fa-IR"/>
        </w:rPr>
        <w:t xml:space="preserve">- </w:t>
      </w:r>
      <w:r w:rsidR="00E95686">
        <w:rPr>
          <w:rFonts w:asciiTheme="majorHAnsi" w:hAnsiTheme="majorHAnsi" w:hint="cs"/>
          <w:sz w:val="28"/>
          <w:szCs w:val="28"/>
          <w:rtl/>
          <w:lang w:bidi="fa-IR"/>
        </w:rPr>
        <w:t xml:space="preserve">مطابق قانون مالیات وزارت محترم مالیه، در صورتیکه تاریخ جواز کار شرکت متذکره </w:t>
      </w:r>
      <w:r w:rsidR="000B3AB6">
        <w:rPr>
          <w:rFonts w:asciiTheme="majorHAnsi" w:hAnsiTheme="majorHAnsi" w:hint="cs"/>
          <w:sz w:val="28"/>
          <w:szCs w:val="28"/>
          <w:rtl/>
          <w:lang w:bidi="fa-IR"/>
        </w:rPr>
        <w:t xml:space="preserve">به پایان </w:t>
      </w:r>
      <w:r w:rsidR="00F8182E">
        <w:rPr>
          <w:rFonts w:asciiTheme="majorHAnsi" w:hAnsiTheme="majorHAnsi" w:hint="cs"/>
          <w:sz w:val="28"/>
          <w:szCs w:val="28"/>
          <w:rtl/>
          <w:lang w:bidi="fa-IR"/>
        </w:rPr>
        <w:t>رسیده</w:t>
      </w:r>
      <w:r w:rsidR="00E95686">
        <w:rPr>
          <w:rFonts w:asciiTheme="majorHAnsi" w:hAnsiTheme="majorHAnsi" w:hint="cs"/>
          <w:sz w:val="28"/>
          <w:szCs w:val="28"/>
          <w:rtl/>
          <w:lang w:bidi="fa-IR"/>
        </w:rPr>
        <w:t xml:space="preserve"> باشد از مجموع پول</w:t>
      </w:r>
      <w:r w:rsidR="000B3AB6">
        <w:rPr>
          <w:rFonts w:asciiTheme="majorHAnsi" w:hAnsiTheme="majorHAnsi" w:hint="cs"/>
          <w:sz w:val="28"/>
          <w:szCs w:val="28"/>
          <w:rtl/>
          <w:lang w:bidi="fa-IR"/>
        </w:rPr>
        <w:t>7</w:t>
      </w:r>
      <w:r w:rsidR="00E95686">
        <w:rPr>
          <w:rFonts w:asciiTheme="majorHAnsi" w:hAnsiTheme="majorHAnsi" w:hint="cs"/>
          <w:sz w:val="28"/>
          <w:szCs w:val="28"/>
          <w:rtl/>
          <w:lang w:bidi="fa-IR"/>
        </w:rPr>
        <w:t xml:space="preserve"> در صد مالیه اخذ می گردد و در صورت که جواز کار </w:t>
      </w:r>
      <w:r w:rsidR="000B3AB6">
        <w:rPr>
          <w:rFonts w:asciiTheme="majorHAnsi" w:hAnsiTheme="majorHAnsi" w:hint="cs"/>
          <w:sz w:val="28"/>
          <w:szCs w:val="28"/>
          <w:rtl/>
          <w:lang w:bidi="fa-IR"/>
        </w:rPr>
        <w:t>قابل اعتبار</w:t>
      </w:r>
      <w:r w:rsidR="00E95686">
        <w:rPr>
          <w:rFonts w:asciiTheme="majorHAnsi" w:hAnsiTheme="majorHAnsi" w:hint="cs"/>
          <w:sz w:val="28"/>
          <w:szCs w:val="28"/>
          <w:rtl/>
          <w:lang w:bidi="fa-IR"/>
        </w:rPr>
        <w:t xml:space="preserve"> باشد </w:t>
      </w:r>
      <w:r w:rsidR="000B3AB6">
        <w:rPr>
          <w:rFonts w:asciiTheme="majorHAnsi" w:hAnsiTheme="majorHAnsi" w:hint="cs"/>
          <w:sz w:val="28"/>
          <w:szCs w:val="28"/>
          <w:rtl/>
          <w:lang w:bidi="fa-IR"/>
        </w:rPr>
        <w:t>2</w:t>
      </w:r>
      <w:r w:rsidR="00E95686">
        <w:rPr>
          <w:rFonts w:asciiTheme="majorHAnsi" w:hAnsiTheme="majorHAnsi" w:hint="cs"/>
          <w:sz w:val="28"/>
          <w:szCs w:val="28"/>
          <w:rtl/>
          <w:lang w:bidi="fa-IR"/>
        </w:rPr>
        <w:t xml:space="preserve"> در صد مالیه توسط کمیته هالند از مجموع پول وضع گردیده و به حساب وزارت مالیه ج ا ا تحویل می گردد.</w:t>
      </w:r>
      <w:r w:rsidR="00E95686" w:rsidRPr="00F16A0D">
        <w:rPr>
          <w:rFonts w:asciiTheme="majorHAnsi" w:hAnsiTheme="majorHAnsi"/>
          <w:sz w:val="28"/>
          <w:szCs w:val="28"/>
          <w:rtl/>
          <w:lang w:bidi="fa-IR"/>
        </w:rPr>
        <w:t xml:space="preserve"> </w:t>
      </w:r>
    </w:p>
    <w:p w:rsidR="00CD5D61" w:rsidRPr="00F16A0D" w:rsidRDefault="00557B48" w:rsidP="00C31225">
      <w:pPr>
        <w:bidi/>
        <w:spacing w:before="240" w:after="240" w:line="276" w:lineRule="auto"/>
        <w:rPr>
          <w:rFonts w:asciiTheme="majorHAnsi" w:hAnsiTheme="majorHAnsi"/>
          <w:sz w:val="28"/>
          <w:szCs w:val="28"/>
          <w:rtl/>
          <w:lang w:bidi="fa-IR"/>
        </w:rPr>
      </w:pPr>
      <w:r w:rsidRPr="00F16A0D">
        <w:rPr>
          <w:rFonts w:asciiTheme="majorHAnsi" w:hAnsiTheme="majorHAnsi" w:hint="cs"/>
          <w:sz w:val="28"/>
          <w:szCs w:val="28"/>
          <w:rtl/>
          <w:lang w:bidi="fa-IR"/>
        </w:rPr>
        <w:t xml:space="preserve"> </w:t>
      </w:r>
    </w:p>
    <w:sectPr w:rsidR="00CD5D61" w:rsidRPr="00F16A0D" w:rsidSect="00C31225">
      <w:headerReference w:type="default" r:id="rId9"/>
      <w:pgSz w:w="12240" w:h="15840"/>
      <w:pgMar w:top="180" w:right="126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15" w:rsidRDefault="00611A15" w:rsidP="00331368">
      <w:r>
        <w:separator/>
      </w:r>
    </w:p>
  </w:endnote>
  <w:endnote w:type="continuationSeparator" w:id="0">
    <w:p w:rsidR="00611A15" w:rsidRDefault="00611A15" w:rsidP="003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15" w:rsidRDefault="00611A15" w:rsidP="00331368">
      <w:r>
        <w:separator/>
      </w:r>
    </w:p>
  </w:footnote>
  <w:footnote w:type="continuationSeparator" w:id="0">
    <w:p w:rsidR="00611A15" w:rsidRDefault="00611A15" w:rsidP="0033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F9" w:rsidRDefault="00C643F9">
    <w:pPr>
      <w:pStyle w:val="Header"/>
    </w:pPr>
  </w:p>
  <w:p w:rsidR="00C643F9" w:rsidRDefault="00C6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F7"/>
    <w:multiLevelType w:val="hybridMultilevel"/>
    <w:tmpl w:val="C54C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B1C"/>
    <w:multiLevelType w:val="hybridMultilevel"/>
    <w:tmpl w:val="80744A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1948E0"/>
    <w:multiLevelType w:val="hybridMultilevel"/>
    <w:tmpl w:val="0A8E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639"/>
    <w:multiLevelType w:val="hybridMultilevel"/>
    <w:tmpl w:val="B9684EF2"/>
    <w:lvl w:ilvl="0" w:tplc="4A368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7D70"/>
    <w:multiLevelType w:val="hybridMultilevel"/>
    <w:tmpl w:val="8E943ACC"/>
    <w:lvl w:ilvl="0" w:tplc="13CCF72A">
      <w:start w:val="1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tjSxsLQwMzIyMDBT0lEKTi0uzszPAykwNKgFADHCuEYtAAAA"/>
  </w:docVars>
  <w:rsids>
    <w:rsidRoot w:val="008A3F4D"/>
    <w:rsid w:val="0000103E"/>
    <w:rsid w:val="00016C81"/>
    <w:rsid w:val="00030A33"/>
    <w:rsid w:val="000445C0"/>
    <w:rsid w:val="00061CA3"/>
    <w:rsid w:val="0008413B"/>
    <w:rsid w:val="00086180"/>
    <w:rsid w:val="00091796"/>
    <w:rsid w:val="000A7107"/>
    <w:rsid w:val="000B0432"/>
    <w:rsid w:val="000B3AB6"/>
    <w:rsid w:val="000D550C"/>
    <w:rsid w:val="000E647D"/>
    <w:rsid w:val="000F7219"/>
    <w:rsid w:val="001048F9"/>
    <w:rsid w:val="0012197E"/>
    <w:rsid w:val="00126334"/>
    <w:rsid w:val="00166DE9"/>
    <w:rsid w:val="0017662E"/>
    <w:rsid w:val="0018343B"/>
    <w:rsid w:val="0018784A"/>
    <w:rsid w:val="00193D6C"/>
    <w:rsid w:val="001A58D7"/>
    <w:rsid w:val="001A74C6"/>
    <w:rsid w:val="001D44DC"/>
    <w:rsid w:val="001D4C0B"/>
    <w:rsid w:val="001F035F"/>
    <w:rsid w:val="001F16AE"/>
    <w:rsid w:val="002029F8"/>
    <w:rsid w:val="002128A0"/>
    <w:rsid w:val="00213E48"/>
    <w:rsid w:val="002242FE"/>
    <w:rsid w:val="00231D84"/>
    <w:rsid w:val="002451FF"/>
    <w:rsid w:val="0026152F"/>
    <w:rsid w:val="002666B8"/>
    <w:rsid w:val="0029153C"/>
    <w:rsid w:val="00297190"/>
    <w:rsid w:val="002A2065"/>
    <w:rsid w:val="002B772C"/>
    <w:rsid w:val="002F6603"/>
    <w:rsid w:val="003178DB"/>
    <w:rsid w:val="00322A4A"/>
    <w:rsid w:val="00323D68"/>
    <w:rsid w:val="00331368"/>
    <w:rsid w:val="003437A7"/>
    <w:rsid w:val="00396875"/>
    <w:rsid w:val="003C47EB"/>
    <w:rsid w:val="003D206B"/>
    <w:rsid w:val="003D2EFA"/>
    <w:rsid w:val="003E0837"/>
    <w:rsid w:val="00403102"/>
    <w:rsid w:val="00416994"/>
    <w:rsid w:val="0042192D"/>
    <w:rsid w:val="00432DE8"/>
    <w:rsid w:val="004462B8"/>
    <w:rsid w:val="004627EE"/>
    <w:rsid w:val="0047143C"/>
    <w:rsid w:val="00472943"/>
    <w:rsid w:val="00473432"/>
    <w:rsid w:val="00480E61"/>
    <w:rsid w:val="00492CBD"/>
    <w:rsid w:val="004A2A19"/>
    <w:rsid w:val="004B5756"/>
    <w:rsid w:val="004B7865"/>
    <w:rsid w:val="004D3588"/>
    <w:rsid w:val="004F60D1"/>
    <w:rsid w:val="00532E0D"/>
    <w:rsid w:val="00536D46"/>
    <w:rsid w:val="005376A1"/>
    <w:rsid w:val="005403DB"/>
    <w:rsid w:val="00556015"/>
    <w:rsid w:val="00557B48"/>
    <w:rsid w:val="00575E19"/>
    <w:rsid w:val="005B5D5B"/>
    <w:rsid w:val="005C1292"/>
    <w:rsid w:val="005C4438"/>
    <w:rsid w:val="005F0F31"/>
    <w:rsid w:val="00603F86"/>
    <w:rsid w:val="006054D9"/>
    <w:rsid w:val="00611A15"/>
    <w:rsid w:val="0064250A"/>
    <w:rsid w:val="00642AD9"/>
    <w:rsid w:val="00652D80"/>
    <w:rsid w:val="00657A3D"/>
    <w:rsid w:val="00660801"/>
    <w:rsid w:val="00663EE4"/>
    <w:rsid w:val="00671954"/>
    <w:rsid w:val="0067653F"/>
    <w:rsid w:val="00682885"/>
    <w:rsid w:val="006910B3"/>
    <w:rsid w:val="006938E0"/>
    <w:rsid w:val="00696683"/>
    <w:rsid w:val="006C5F06"/>
    <w:rsid w:val="006D7FC2"/>
    <w:rsid w:val="006F0DC2"/>
    <w:rsid w:val="00715EB4"/>
    <w:rsid w:val="00726D2F"/>
    <w:rsid w:val="00733250"/>
    <w:rsid w:val="00742298"/>
    <w:rsid w:val="00744792"/>
    <w:rsid w:val="00757490"/>
    <w:rsid w:val="007634B8"/>
    <w:rsid w:val="0077682E"/>
    <w:rsid w:val="00792CAC"/>
    <w:rsid w:val="007A1223"/>
    <w:rsid w:val="007A2AD4"/>
    <w:rsid w:val="007B19B2"/>
    <w:rsid w:val="007B7F43"/>
    <w:rsid w:val="007C6DB2"/>
    <w:rsid w:val="007D1C3C"/>
    <w:rsid w:val="007D7346"/>
    <w:rsid w:val="007E5B78"/>
    <w:rsid w:val="00817B6C"/>
    <w:rsid w:val="00821AB1"/>
    <w:rsid w:val="00821EAE"/>
    <w:rsid w:val="0086521E"/>
    <w:rsid w:val="00880E46"/>
    <w:rsid w:val="008A0A5E"/>
    <w:rsid w:val="008A3F4D"/>
    <w:rsid w:val="008B03CE"/>
    <w:rsid w:val="008B207B"/>
    <w:rsid w:val="008B253E"/>
    <w:rsid w:val="008F77B3"/>
    <w:rsid w:val="00914050"/>
    <w:rsid w:val="00932011"/>
    <w:rsid w:val="009357CC"/>
    <w:rsid w:val="00945B81"/>
    <w:rsid w:val="00945E8A"/>
    <w:rsid w:val="009519AC"/>
    <w:rsid w:val="00965BCE"/>
    <w:rsid w:val="00991D0C"/>
    <w:rsid w:val="00996CC8"/>
    <w:rsid w:val="009C36B9"/>
    <w:rsid w:val="009D46FD"/>
    <w:rsid w:val="009D5348"/>
    <w:rsid w:val="009D6219"/>
    <w:rsid w:val="00A02B89"/>
    <w:rsid w:val="00A14C0A"/>
    <w:rsid w:val="00A20B82"/>
    <w:rsid w:val="00A4584B"/>
    <w:rsid w:val="00A77F51"/>
    <w:rsid w:val="00A82EFD"/>
    <w:rsid w:val="00A941E8"/>
    <w:rsid w:val="00AA1856"/>
    <w:rsid w:val="00AB484D"/>
    <w:rsid w:val="00AC7C2F"/>
    <w:rsid w:val="00AF547F"/>
    <w:rsid w:val="00B03993"/>
    <w:rsid w:val="00B31A41"/>
    <w:rsid w:val="00B322F3"/>
    <w:rsid w:val="00B35BDC"/>
    <w:rsid w:val="00B466B5"/>
    <w:rsid w:val="00B50B99"/>
    <w:rsid w:val="00B54F71"/>
    <w:rsid w:val="00B8381D"/>
    <w:rsid w:val="00B838C5"/>
    <w:rsid w:val="00B83973"/>
    <w:rsid w:val="00BA3600"/>
    <w:rsid w:val="00C143D7"/>
    <w:rsid w:val="00C17E36"/>
    <w:rsid w:val="00C22ADA"/>
    <w:rsid w:val="00C31225"/>
    <w:rsid w:val="00C36ED2"/>
    <w:rsid w:val="00C60242"/>
    <w:rsid w:val="00C643F9"/>
    <w:rsid w:val="00C65AD9"/>
    <w:rsid w:val="00C7084A"/>
    <w:rsid w:val="00C70C5A"/>
    <w:rsid w:val="00C71E16"/>
    <w:rsid w:val="00C918A3"/>
    <w:rsid w:val="00C94934"/>
    <w:rsid w:val="00CA48C1"/>
    <w:rsid w:val="00CC5052"/>
    <w:rsid w:val="00CD5D61"/>
    <w:rsid w:val="00CE22F1"/>
    <w:rsid w:val="00CE606F"/>
    <w:rsid w:val="00CF372A"/>
    <w:rsid w:val="00CF487A"/>
    <w:rsid w:val="00D254C0"/>
    <w:rsid w:val="00D541EB"/>
    <w:rsid w:val="00D618CB"/>
    <w:rsid w:val="00D633CB"/>
    <w:rsid w:val="00D65A4B"/>
    <w:rsid w:val="00D85502"/>
    <w:rsid w:val="00D87164"/>
    <w:rsid w:val="00D91623"/>
    <w:rsid w:val="00DE774C"/>
    <w:rsid w:val="00DF7250"/>
    <w:rsid w:val="00E0006D"/>
    <w:rsid w:val="00E02562"/>
    <w:rsid w:val="00E216AB"/>
    <w:rsid w:val="00E55E33"/>
    <w:rsid w:val="00E578CC"/>
    <w:rsid w:val="00E72F5B"/>
    <w:rsid w:val="00E859B2"/>
    <w:rsid w:val="00E9537B"/>
    <w:rsid w:val="00E95686"/>
    <w:rsid w:val="00EA18B2"/>
    <w:rsid w:val="00EB53B6"/>
    <w:rsid w:val="00EB6EC9"/>
    <w:rsid w:val="00EC6977"/>
    <w:rsid w:val="00F16A0D"/>
    <w:rsid w:val="00F25A73"/>
    <w:rsid w:val="00F35589"/>
    <w:rsid w:val="00F8182E"/>
    <w:rsid w:val="00F91D7D"/>
    <w:rsid w:val="00F93F1B"/>
    <w:rsid w:val="00FA4C07"/>
    <w:rsid w:val="00FA7296"/>
    <w:rsid w:val="00FB7D2C"/>
    <w:rsid w:val="00FC3A5D"/>
    <w:rsid w:val="00FC7C5B"/>
    <w:rsid w:val="00FD213E"/>
    <w:rsid w:val="00FE6A08"/>
    <w:rsid w:val="00FF48B0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7DAF"/>
  <w15:chartTrackingRefBased/>
  <w15:docId w15:val="{FF8FDD09-382B-4EE0-B29C-CBC54A5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CE"/>
  </w:style>
  <w:style w:type="paragraph" w:styleId="Heading1">
    <w:name w:val="heading 1"/>
    <w:basedOn w:val="Normal"/>
    <w:next w:val="Normal"/>
    <w:link w:val="Heading1Char"/>
    <w:qFormat/>
    <w:rsid w:val="00965BCE"/>
    <w:pPr>
      <w:keepNext/>
      <w:widowControl w:val="0"/>
      <w:jc w:val="both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5BCE"/>
    <w:rPr>
      <w:b/>
      <w:snapToGrid w:val="0"/>
    </w:rPr>
  </w:style>
  <w:style w:type="table" w:styleId="TableGrid">
    <w:name w:val="Table Grid"/>
    <w:basedOn w:val="TableNormal"/>
    <w:uiPriority w:val="59"/>
    <w:rsid w:val="009D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68"/>
  </w:style>
  <w:style w:type="paragraph" w:styleId="Footer">
    <w:name w:val="footer"/>
    <w:basedOn w:val="Normal"/>
    <w:link w:val="FooterChar"/>
    <w:uiPriority w:val="99"/>
    <w:unhideWhenUsed/>
    <w:rsid w:val="0033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68"/>
  </w:style>
  <w:style w:type="paragraph" w:styleId="BalloonText">
    <w:name w:val="Balloon Text"/>
    <w:basedOn w:val="Normal"/>
    <w:link w:val="BalloonTextChar"/>
    <w:uiPriority w:val="99"/>
    <w:semiHidden/>
    <w:unhideWhenUsed/>
    <w:rsid w:val="00213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B5DE-5D92-4F72-9C1B-5C8DF5C0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Zaid</dc:creator>
  <cp:keywords/>
  <cp:lastModifiedBy>Masih</cp:lastModifiedBy>
  <cp:revision>3</cp:revision>
  <cp:lastPrinted>2019-03-07T05:29:00Z</cp:lastPrinted>
  <dcterms:created xsi:type="dcterms:W3CDTF">2019-03-11T10:40:00Z</dcterms:created>
  <dcterms:modified xsi:type="dcterms:W3CDTF">2019-03-11T10:45:00Z</dcterms:modified>
</cp:coreProperties>
</file>