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30F6" w14:textId="77777777" w:rsidR="00DF16DE" w:rsidRDefault="00DF16DE" w:rsidP="00DF16DE">
      <w:pPr>
        <w:jc w:val="center"/>
        <w:rPr>
          <w:rFonts w:asciiTheme="minorHAnsi" w:hAnsiTheme="minorHAnsi"/>
          <w:b/>
          <w:bCs/>
          <w:sz w:val="26"/>
          <w:szCs w:val="26"/>
        </w:rPr>
      </w:pPr>
    </w:p>
    <w:p w14:paraId="0BB3899A" w14:textId="30B409D6" w:rsidR="00DF16DE" w:rsidRPr="00316C18" w:rsidRDefault="00DF16DE" w:rsidP="00DF16DE">
      <w:pPr>
        <w:jc w:val="center"/>
        <w:rPr>
          <w:rFonts w:asciiTheme="minorHAnsi" w:hAnsiTheme="minorHAnsi"/>
          <w:b/>
          <w:bCs/>
          <w:sz w:val="26"/>
          <w:szCs w:val="26"/>
        </w:rPr>
      </w:pPr>
      <w:r w:rsidRPr="00316C18">
        <w:rPr>
          <w:rFonts w:asciiTheme="minorHAnsi" w:hAnsiTheme="minorHAnsi"/>
          <w:b/>
          <w:bCs/>
          <w:sz w:val="26"/>
          <w:szCs w:val="26"/>
        </w:rPr>
        <w:t>Norwegian Refugee Council (NRC)</w:t>
      </w:r>
    </w:p>
    <w:p w14:paraId="3D6295BA" w14:textId="591ACD08" w:rsidR="00DF16DE" w:rsidRPr="00324484" w:rsidRDefault="00DF16DE" w:rsidP="00DF16DE">
      <w:pPr>
        <w:tabs>
          <w:tab w:val="left" w:pos="3630"/>
        </w:tabs>
        <w:jc w:val="center"/>
        <w:rPr>
          <w:rFonts w:asciiTheme="minorHAnsi" w:hAnsiTheme="minorHAnsi"/>
          <w:b/>
          <w:bCs/>
          <w:sz w:val="26"/>
          <w:szCs w:val="26"/>
        </w:rPr>
      </w:pPr>
      <w:r w:rsidRPr="00324484">
        <w:rPr>
          <w:rFonts w:asciiTheme="minorHAnsi" w:hAnsiTheme="minorHAnsi"/>
          <w:b/>
          <w:bCs/>
          <w:sz w:val="26"/>
          <w:szCs w:val="26"/>
        </w:rPr>
        <w:t xml:space="preserve">Transportation; Loading and Unloading Services </w:t>
      </w:r>
    </w:p>
    <w:p w14:paraId="5D988A8D" w14:textId="5B8EFBB2" w:rsidR="002C5EB2" w:rsidRPr="00902B08" w:rsidRDefault="002C5EB2" w:rsidP="002C5EB2">
      <w:pPr>
        <w:tabs>
          <w:tab w:val="left" w:pos="3630"/>
        </w:tabs>
        <w:jc w:val="center"/>
        <w:rPr>
          <w:rFonts w:asciiTheme="minorHAnsi" w:hAnsiTheme="minorHAnsi"/>
          <w:b/>
          <w:bCs/>
          <w:sz w:val="26"/>
          <w:szCs w:val="26"/>
        </w:rPr>
      </w:pPr>
      <w:r w:rsidRPr="00227E51">
        <w:rPr>
          <w:rFonts w:asciiTheme="minorHAnsi" w:hAnsiTheme="minorHAnsi"/>
          <w:b/>
          <w:bCs/>
          <w:sz w:val="26"/>
          <w:szCs w:val="26"/>
        </w:rPr>
        <w:t>NRCSO2019</w:t>
      </w:r>
      <w:r>
        <w:rPr>
          <w:rFonts w:asciiTheme="minorHAnsi" w:hAnsiTheme="minorHAnsi"/>
          <w:b/>
          <w:bCs/>
          <w:sz w:val="26"/>
          <w:szCs w:val="26"/>
        </w:rPr>
        <w:t>0012</w:t>
      </w:r>
    </w:p>
    <w:p w14:paraId="675C02B0" w14:textId="77777777" w:rsidR="00DF16DE" w:rsidRPr="00316C18" w:rsidRDefault="00DF16DE" w:rsidP="00DF16DE">
      <w:pPr>
        <w:spacing w:after="0"/>
        <w:rPr>
          <w:rFonts w:asciiTheme="minorHAnsi" w:hAnsiTheme="minorHAnsi"/>
          <w:sz w:val="20"/>
          <w:szCs w:val="20"/>
        </w:rPr>
      </w:pPr>
      <w:r>
        <w:rPr>
          <w:rFonts w:asciiTheme="minorHAnsi" w:hAnsiTheme="minorHAnsi"/>
          <w:sz w:val="20"/>
          <w:szCs w:val="20"/>
        </w:rPr>
        <w:t>Kabul, 9</w:t>
      </w:r>
      <w:r w:rsidRPr="007B3D98">
        <w:rPr>
          <w:rFonts w:asciiTheme="minorHAnsi" w:hAnsiTheme="minorHAnsi"/>
          <w:sz w:val="20"/>
          <w:szCs w:val="20"/>
          <w:vertAlign w:val="superscript"/>
        </w:rPr>
        <w:t>th</w:t>
      </w:r>
      <w:r>
        <w:rPr>
          <w:rFonts w:asciiTheme="minorHAnsi" w:hAnsiTheme="minorHAnsi"/>
          <w:sz w:val="20"/>
          <w:szCs w:val="20"/>
        </w:rPr>
        <w:t xml:space="preserve"> June 2019</w:t>
      </w:r>
    </w:p>
    <w:p w14:paraId="4FDFFF8A" w14:textId="77777777" w:rsidR="00DF16DE" w:rsidRPr="00316C18" w:rsidRDefault="00DF16DE" w:rsidP="00DF16DE">
      <w:pPr>
        <w:spacing w:after="0"/>
        <w:rPr>
          <w:rFonts w:asciiTheme="minorHAnsi" w:hAnsiTheme="minorHAnsi"/>
          <w:sz w:val="20"/>
          <w:szCs w:val="20"/>
        </w:rPr>
      </w:pPr>
    </w:p>
    <w:p w14:paraId="5F5B36A9" w14:textId="5D153831" w:rsidR="00DF16DE" w:rsidRPr="00316C18" w:rsidRDefault="002C5EB2" w:rsidP="00DF16DE">
      <w:pPr>
        <w:spacing w:after="0"/>
        <w:rPr>
          <w:rFonts w:asciiTheme="minorHAnsi" w:hAnsiTheme="minorHAnsi"/>
          <w:sz w:val="20"/>
          <w:szCs w:val="20"/>
        </w:rPr>
      </w:pPr>
      <w:r>
        <w:rPr>
          <w:rFonts w:asciiTheme="minorHAnsi" w:hAnsiTheme="minorHAnsi"/>
          <w:b/>
          <w:bCs/>
          <w:sz w:val="20"/>
          <w:szCs w:val="20"/>
        </w:rPr>
        <w:t>Our reference: &lt;NRCSO20190012</w:t>
      </w:r>
      <w:r w:rsidR="00DF16DE" w:rsidRPr="00316C18">
        <w:rPr>
          <w:rFonts w:asciiTheme="minorHAnsi" w:hAnsiTheme="minorHAnsi"/>
          <w:b/>
          <w:bCs/>
          <w:sz w:val="20"/>
          <w:szCs w:val="20"/>
        </w:rPr>
        <w:t xml:space="preserve"> &gt;</w:t>
      </w:r>
    </w:p>
    <w:p w14:paraId="494CCFF4" w14:textId="77777777" w:rsidR="00DF16DE" w:rsidRPr="00316C18" w:rsidRDefault="00DF16DE" w:rsidP="00DF16DE">
      <w:pPr>
        <w:pStyle w:val="Heading5"/>
        <w:rPr>
          <w:rFonts w:asciiTheme="minorHAnsi" w:hAnsiTheme="minorHAnsi" w:cs="Times New Roman"/>
          <w:color w:val="auto"/>
          <w:sz w:val="20"/>
          <w:szCs w:val="20"/>
        </w:rPr>
      </w:pPr>
      <w:r w:rsidRPr="00316C18">
        <w:rPr>
          <w:rFonts w:asciiTheme="minorHAnsi" w:hAnsiTheme="minorHAnsi" w:cs="Times New Roman"/>
          <w:color w:val="auto"/>
          <w:sz w:val="20"/>
          <w:szCs w:val="20"/>
        </w:rPr>
        <w:t xml:space="preserve">SUBJECT: INVITATION TO TENDER FOR </w:t>
      </w:r>
      <w:r>
        <w:rPr>
          <w:rFonts w:asciiTheme="minorHAnsi" w:hAnsiTheme="minorHAnsi" w:cs="Times New Roman"/>
          <w:color w:val="auto"/>
          <w:sz w:val="20"/>
          <w:szCs w:val="20"/>
        </w:rPr>
        <w:t>TRANSPORTATION; LOADING AND UNLOADING SERVICES</w:t>
      </w:r>
    </w:p>
    <w:p w14:paraId="22D2A653" w14:textId="77777777" w:rsidR="00DF16DE" w:rsidRPr="00316C18" w:rsidRDefault="00DF16DE" w:rsidP="00DF16DE">
      <w:pPr>
        <w:spacing w:after="0"/>
        <w:rPr>
          <w:rFonts w:asciiTheme="minorHAnsi" w:hAnsiTheme="minorHAnsi"/>
          <w:sz w:val="20"/>
          <w:szCs w:val="20"/>
        </w:rPr>
      </w:pPr>
    </w:p>
    <w:p w14:paraId="06437A19" w14:textId="77777777" w:rsidR="00DF16DE" w:rsidRPr="00316C18" w:rsidRDefault="00DF16DE" w:rsidP="00DF16DE">
      <w:pPr>
        <w:spacing w:after="0"/>
        <w:jc w:val="both"/>
        <w:rPr>
          <w:rFonts w:asciiTheme="minorHAnsi" w:hAnsiTheme="minorHAnsi"/>
          <w:sz w:val="20"/>
          <w:szCs w:val="20"/>
        </w:rPr>
      </w:pPr>
      <w:r w:rsidRPr="00316C18">
        <w:rPr>
          <w:rFonts w:asciiTheme="minorHAnsi" w:hAnsiTheme="minorHAnsi"/>
          <w:sz w:val="20"/>
          <w:szCs w:val="20"/>
        </w:rPr>
        <w:t xml:space="preserve">Dear Mr/Ms </w:t>
      </w:r>
    </w:p>
    <w:p w14:paraId="65AFD08B" w14:textId="77777777" w:rsidR="00DF16DE" w:rsidRPr="00316C18" w:rsidRDefault="00DF16DE" w:rsidP="00DF16DE">
      <w:pPr>
        <w:spacing w:after="0"/>
        <w:jc w:val="both"/>
        <w:rPr>
          <w:rFonts w:asciiTheme="minorHAnsi" w:hAnsiTheme="minorHAnsi"/>
          <w:sz w:val="20"/>
          <w:szCs w:val="20"/>
        </w:rPr>
      </w:pPr>
    </w:p>
    <w:p w14:paraId="24E05EEE" w14:textId="77777777" w:rsidR="00DF16DE" w:rsidRPr="00316C18" w:rsidRDefault="00DF16DE" w:rsidP="00DF16DE">
      <w:pPr>
        <w:spacing w:after="0"/>
        <w:jc w:val="both"/>
        <w:rPr>
          <w:rFonts w:asciiTheme="minorHAnsi" w:hAnsiTheme="minorHAnsi"/>
          <w:sz w:val="20"/>
          <w:szCs w:val="20"/>
        </w:rPr>
      </w:pPr>
      <w:r w:rsidRPr="00316C1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4EA6A2A8" w14:textId="77777777" w:rsidR="00DF16DE" w:rsidRPr="00316C18" w:rsidRDefault="00DF16DE" w:rsidP="00DF16DE">
      <w:pPr>
        <w:spacing w:after="0"/>
        <w:jc w:val="both"/>
        <w:rPr>
          <w:rFonts w:asciiTheme="minorHAnsi" w:hAnsiTheme="minorHAnsi"/>
          <w:sz w:val="20"/>
          <w:szCs w:val="20"/>
        </w:rPr>
      </w:pPr>
    </w:p>
    <w:p w14:paraId="69BAEAD5" w14:textId="77777777" w:rsidR="00DF16DE" w:rsidRPr="00316C18" w:rsidRDefault="00DF16DE" w:rsidP="00DF16DE">
      <w:pPr>
        <w:spacing w:after="0"/>
        <w:jc w:val="both"/>
        <w:rPr>
          <w:rFonts w:asciiTheme="minorHAnsi" w:hAnsiTheme="minorHAnsi"/>
          <w:sz w:val="20"/>
          <w:szCs w:val="20"/>
        </w:rPr>
      </w:pPr>
      <w:r w:rsidRPr="00316C18">
        <w:rPr>
          <w:rFonts w:asciiTheme="minorHAnsi" w:hAnsiTheme="minorHAnsi"/>
          <w:sz w:val="20"/>
          <w:szCs w:val="20"/>
        </w:rPr>
        <w:t xml:space="preserve">Any request for clarification must be received by NRC in writing at least 5 working days before the deadline for submission of tenders. NRC will reply to bidders' questions at least 2 working days before the deadline for submission of tenders. </w:t>
      </w:r>
    </w:p>
    <w:p w14:paraId="42CFEB7C" w14:textId="77777777" w:rsidR="00DF16DE" w:rsidRPr="00316C18" w:rsidRDefault="00DF16DE" w:rsidP="00DF16DE">
      <w:pPr>
        <w:spacing w:after="0"/>
        <w:jc w:val="both"/>
        <w:rPr>
          <w:rFonts w:asciiTheme="minorHAnsi" w:hAnsiTheme="minorHAnsi"/>
          <w:sz w:val="20"/>
          <w:szCs w:val="20"/>
        </w:rPr>
      </w:pPr>
    </w:p>
    <w:p w14:paraId="3D89C26C" w14:textId="77777777" w:rsidR="00DF16DE" w:rsidRPr="00316C18" w:rsidRDefault="00DF16DE" w:rsidP="00DF16DE">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p>
    <w:p w14:paraId="68F482EC" w14:textId="77777777" w:rsidR="00DF16DE" w:rsidRPr="00316C18" w:rsidRDefault="00DF16DE" w:rsidP="00DF16DE">
      <w:pPr>
        <w:spacing w:after="0"/>
        <w:jc w:val="both"/>
        <w:rPr>
          <w:rFonts w:asciiTheme="minorHAnsi" w:hAnsiTheme="minorHAnsi"/>
          <w:sz w:val="20"/>
          <w:szCs w:val="20"/>
        </w:rPr>
      </w:pPr>
    </w:p>
    <w:p w14:paraId="074F81D6" w14:textId="15D9C35F" w:rsidR="00DF16DE" w:rsidRPr="00902B08" w:rsidRDefault="00DF16DE" w:rsidP="00DF16DE">
      <w:pPr>
        <w:shd w:val="clear" w:color="auto" w:fill="FFFFFF" w:themeFill="background1"/>
        <w:spacing w:after="0"/>
        <w:jc w:val="both"/>
        <w:rPr>
          <w:rFonts w:asciiTheme="minorHAnsi" w:hAnsiTheme="minorHAnsi"/>
          <w:sz w:val="20"/>
          <w:szCs w:val="20"/>
        </w:rPr>
      </w:pPr>
      <w:r w:rsidRPr="00301335">
        <w:rPr>
          <w:rFonts w:asciiTheme="minorHAnsi" w:hAnsiTheme="minorHAnsi"/>
          <w:sz w:val="20"/>
          <w:szCs w:val="20"/>
        </w:rPr>
        <w:t xml:space="preserve">We look forward to receiving your tender at the address specified in the Instructions to Bidders on or before </w:t>
      </w:r>
      <w:r w:rsidR="002C5EB2">
        <w:rPr>
          <w:rFonts w:asciiTheme="minorHAnsi" w:hAnsiTheme="minorHAnsi"/>
          <w:b/>
          <w:sz w:val="20"/>
          <w:szCs w:val="20"/>
          <w:shd w:val="clear" w:color="auto" w:fill="FFFFFF" w:themeFill="background1"/>
        </w:rPr>
        <w:t>11:00 a</w:t>
      </w:r>
      <w:r w:rsidR="002F6009">
        <w:rPr>
          <w:rFonts w:asciiTheme="minorHAnsi" w:hAnsiTheme="minorHAnsi"/>
          <w:b/>
          <w:sz w:val="20"/>
          <w:szCs w:val="20"/>
          <w:shd w:val="clear" w:color="auto" w:fill="FFFFFF" w:themeFill="background1"/>
        </w:rPr>
        <w:t>m on Sunday</w:t>
      </w:r>
      <w:r w:rsidRPr="00301335">
        <w:rPr>
          <w:rFonts w:asciiTheme="minorHAnsi" w:hAnsiTheme="minorHAnsi"/>
          <w:b/>
          <w:sz w:val="20"/>
          <w:szCs w:val="20"/>
          <w:shd w:val="clear" w:color="auto" w:fill="FFFFFF" w:themeFill="background1"/>
        </w:rPr>
        <w:t>, 23</w:t>
      </w:r>
      <w:r w:rsidRPr="00301335">
        <w:rPr>
          <w:rFonts w:asciiTheme="minorHAnsi" w:hAnsiTheme="minorHAnsi"/>
          <w:b/>
          <w:sz w:val="20"/>
          <w:szCs w:val="20"/>
          <w:shd w:val="clear" w:color="auto" w:fill="FFFFFF" w:themeFill="background1"/>
          <w:vertAlign w:val="superscript"/>
        </w:rPr>
        <w:t>rd</w:t>
      </w:r>
      <w:r w:rsidRPr="00301335">
        <w:rPr>
          <w:rFonts w:asciiTheme="minorHAnsi" w:hAnsiTheme="minorHAnsi"/>
          <w:b/>
          <w:sz w:val="20"/>
          <w:szCs w:val="20"/>
          <w:shd w:val="clear" w:color="auto" w:fill="FFFFFF" w:themeFill="background1"/>
        </w:rPr>
        <w:t xml:space="preserve"> June 2019, </w:t>
      </w:r>
      <w:r w:rsidRPr="00301335">
        <w:rPr>
          <w:rFonts w:asciiTheme="minorHAnsi" w:hAnsiTheme="minorHAnsi"/>
          <w:sz w:val="20"/>
          <w:szCs w:val="20"/>
        </w:rPr>
        <w:t>as stated in the procurement notice.</w:t>
      </w:r>
    </w:p>
    <w:p w14:paraId="1034AA04" w14:textId="77777777" w:rsidR="00DF16DE" w:rsidRPr="00316C18" w:rsidRDefault="00DF16DE" w:rsidP="00DF16DE">
      <w:pPr>
        <w:spacing w:after="0"/>
        <w:jc w:val="both"/>
        <w:rPr>
          <w:rFonts w:asciiTheme="minorHAnsi" w:hAnsiTheme="minorHAnsi"/>
          <w:sz w:val="20"/>
          <w:szCs w:val="20"/>
        </w:rPr>
      </w:pPr>
    </w:p>
    <w:p w14:paraId="4F6B0291" w14:textId="77777777" w:rsidR="00DF16DE" w:rsidRDefault="00DF16DE" w:rsidP="00DF16DE">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14:paraId="574E4778" w14:textId="77777777" w:rsidR="00DF16DE" w:rsidRDefault="00DF16DE" w:rsidP="00DF16DE">
      <w:pPr>
        <w:spacing w:after="0"/>
        <w:jc w:val="both"/>
        <w:rPr>
          <w:rFonts w:asciiTheme="minorHAnsi" w:hAnsiTheme="minorHAnsi"/>
          <w:sz w:val="20"/>
          <w:szCs w:val="20"/>
        </w:rPr>
      </w:pPr>
    </w:p>
    <w:p w14:paraId="7118BBC7" w14:textId="77777777" w:rsidR="00DF16DE" w:rsidRDefault="00DF16DE" w:rsidP="00DF16DE">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p>
    <w:p w14:paraId="5CE8C4CA" w14:textId="77777777" w:rsidR="00DF16DE" w:rsidRPr="00316C18" w:rsidRDefault="00DF16DE" w:rsidP="00DF16DE">
      <w:pPr>
        <w:spacing w:after="0"/>
        <w:jc w:val="both"/>
        <w:rPr>
          <w:rFonts w:asciiTheme="minorHAnsi" w:hAnsiTheme="minorHAnsi"/>
          <w:sz w:val="20"/>
          <w:szCs w:val="20"/>
        </w:rPr>
      </w:pPr>
      <w:r>
        <w:rPr>
          <w:rFonts w:asciiTheme="minorHAnsi" w:hAnsiTheme="minorHAnsi"/>
          <w:sz w:val="20"/>
          <w:szCs w:val="20"/>
        </w:rPr>
        <w:t xml:space="preserve">NRC Logistics, Afghanistan </w:t>
      </w:r>
    </w:p>
    <w:p w14:paraId="68D27131" w14:textId="77777777" w:rsidR="00DF16DE" w:rsidRPr="00316C18" w:rsidRDefault="00DF16DE" w:rsidP="00DF16DE">
      <w:pPr>
        <w:spacing w:after="0"/>
        <w:rPr>
          <w:rFonts w:asciiTheme="minorHAnsi" w:hAnsiTheme="minorHAnsi"/>
          <w:sz w:val="20"/>
          <w:szCs w:val="20"/>
        </w:rPr>
      </w:pPr>
    </w:p>
    <w:p w14:paraId="6C4D4FA5" w14:textId="77777777" w:rsidR="00DF16DE" w:rsidRPr="00324484" w:rsidRDefault="00DF16DE" w:rsidP="00DF16DE">
      <w:pPr>
        <w:autoSpaceDE w:val="0"/>
        <w:autoSpaceDN w:val="0"/>
        <w:adjustRightInd w:val="0"/>
        <w:spacing w:after="0" w:line="240" w:lineRule="auto"/>
        <w:rPr>
          <w:rFonts w:asciiTheme="minorHAnsi" w:eastAsiaTheme="minorHAnsi" w:hAnsiTheme="minorHAnsi"/>
          <w:b/>
          <w:color w:val="222222"/>
          <w:sz w:val="20"/>
          <w:szCs w:val="20"/>
        </w:rPr>
      </w:pPr>
      <w:r w:rsidRPr="00324484">
        <w:rPr>
          <w:rFonts w:asciiTheme="minorHAnsi" w:eastAsiaTheme="minorHAnsi" w:hAnsiTheme="minorHAnsi"/>
          <w:b/>
          <w:color w:val="222222"/>
          <w:sz w:val="20"/>
          <w:szCs w:val="20"/>
        </w:rPr>
        <w:t>This ITB document contains the following:</w:t>
      </w:r>
    </w:p>
    <w:p w14:paraId="6CF56DE4" w14:textId="77777777" w:rsidR="00DF16DE" w:rsidRPr="007630D2" w:rsidRDefault="00DF16DE" w:rsidP="00DF16DE">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1E85B4E6" w14:textId="77777777" w:rsidR="00DF16DE" w:rsidRPr="007630D2" w:rsidRDefault="00DF16DE" w:rsidP="00DF16DE">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0A7992C8" w14:textId="77777777" w:rsidR="00DF16DE" w:rsidRPr="007630D2" w:rsidRDefault="00DF16DE" w:rsidP="00DF16DE">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7500B11C" w14:textId="77777777" w:rsidR="00DF16DE" w:rsidRPr="007630D2" w:rsidRDefault="00DF16DE" w:rsidP="00DF16DE">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369770B0" w14:textId="77777777" w:rsidR="00DF16DE" w:rsidRPr="00324484" w:rsidRDefault="00DF16DE" w:rsidP="00DF16DE">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highlight w:val="lightGray"/>
        </w:rPr>
      </w:pPr>
      <w:r w:rsidRPr="00324484">
        <w:rPr>
          <w:rFonts w:asciiTheme="minorHAnsi" w:eastAsiaTheme="minorHAnsi" w:hAnsiTheme="minorHAnsi"/>
          <w:color w:val="222222"/>
          <w:sz w:val="20"/>
          <w:szCs w:val="20"/>
          <w:highlight w:val="lightGray"/>
        </w:rPr>
        <w:t>Section 5: Bidding form</w:t>
      </w:r>
    </w:p>
    <w:p w14:paraId="6ACAF0F8" w14:textId="77777777" w:rsidR="00DF16DE" w:rsidRPr="00324484" w:rsidRDefault="00DF16DE" w:rsidP="00DF16DE">
      <w:pPr>
        <w:pStyle w:val="ListParagraph"/>
        <w:numPr>
          <w:ilvl w:val="0"/>
          <w:numId w:val="12"/>
        </w:numPr>
        <w:spacing w:line="240" w:lineRule="auto"/>
        <w:rPr>
          <w:rFonts w:asciiTheme="minorHAnsi" w:hAnsiTheme="minorHAnsi"/>
          <w:b/>
          <w:bCs/>
          <w:sz w:val="20"/>
          <w:szCs w:val="20"/>
          <w:highlight w:val="lightGray"/>
        </w:rPr>
      </w:pPr>
      <w:r w:rsidRPr="00324484">
        <w:rPr>
          <w:rFonts w:asciiTheme="minorHAnsi" w:hAnsiTheme="minorHAnsi"/>
          <w:sz w:val="20"/>
          <w:szCs w:val="20"/>
          <w:highlight w:val="lightGray"/>
        </w:rPr>
        <w:t xml:space="preserve">Section 6: </w:t>
      </w:r>
      <w:r w:rsidRPr="00324484">
        <w:rPr>
          <w:rFonts w:asciiTheme="minorHAnsi" w:hAnsiTheme="minorHAnsi"/>
          <w:bCs/>
          <w:sz w:val="20"/>
          <w:szCs w:val="20"/>
          <w:highlight w:val="lightGray"/>
        </w:rPr>
        <w:t>Service Provision Schedule</w:t>
      </w:r>
    </w:p>
    <w:p w14:paraId="068B3C8E" w14:textId="77777777" w:rsidR="00DF16DE" w:rsidRPr="00324484" w:rsidRDefault="00DF16DE" w:rsidP="00DF16DE">
      <w:pPr>
        <w:pStyle w:val="ListParagraph"/>
        <w:numPr>
          <w:ilvl w:val="0"/>
          <w:numId w:val="12"/>
        </w:numPr>
        <w:spacing w:line="240" w:lineRule="auto"/>
        <w:rPr>
          <w:rFonts w:asciiTheme="minorHAnsi" w:hAnsiTheme="minorHAnsi"/>
          <w:b/>
          <w:bCs/>
          <w:sz w:val="20"/>
          <w:szCs w:val="20"/>
          <w:highlight w:val="lightGray"/>
        </w:rPr>
      </w:pPr>
      <w:r w:rsidRPr="00324484">
        <w:rPr>
          <w:rFonts w:asciiTheme="minorHAnsi" w:hAnsiTheme="minorHAnsi"/>
          <w:bCs/>
          <w:sz w:val="20"/>
          <w:szCs w:val="20"/>
          <w:highlight w:val="lightGray"/>
        </w:rPr>
        <w:t>Section 7: Company Profile and Previous Experience</w:t>
      </w:r>
    </w:p>
    <w:p w14:paraId="327017B2" w14:textId="48F670A8" w:rsidR="00DF16DE" w:rsidRPr="00324484" w:rsidRDefault="00DF16DE" w:rsidP="00DF16DE">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lightGray"/>
        </w:rPr>
      </w:pPr>
      <w:r w:rsidRPr="00324484">
        <w:rPr>
          <w:rFonts w:asciiTheme="minorHAnsi" w:eastAsiaTheme="minorHAnsi" w:hAnsiTheme="minorHAnsi"/>
          <w:color w:val="222222"/>
          <w:sz w:val="20"/>
          <w:szCs w:val="20"/>
          <w:highlight w:val="lightGray"/>
        </w:rPr>
        <w:t xml:space="preserve">Section </w:t>
      </w:r>
      <w:r w:rsidR="00324484" w:rsidRPr="00324484">
        <w:rPr>
          <w:rFonts w:asciiTheme="minorHAnsi" w:eastAsiaTheme="minorHAnsi" w:hAnsiTheme="minorHAnsi"/>
          <w:color w:val="222222"/>
          <w:sz w:val="20"/>
          <w:szCs w:val="20"/>
          <w:highlight w:val="lightGray"/>
        </w:rPr>
        <w:t>8</w:t>
      </w:r>
      <w:r w:rsidRPr="00324484">
        <w:rPr>
          <w:rFonts w:asciiTheme="minorHAnsi" w:eastAsiaTheme="minorHAnsi" w:hAnsiTheme="minorHAnsi"/>
          <w:color w:val="222222"/>
          <w:sz w:val="20"/>
          <w:szCs w:val="20"/>
          <w:highlight w:val="lightGray"/>
        </w:rPr>
        <w:t xml:space="preserve">: Suppliers Ethical Standards Declaration </w:t>
      </w:r>
    </w:p>
    <w:p w14:paraId="1149D25F" w14:textId="77777777" w:rsidR="00DF16DE" w:rsidRDefault="00DF16DE" w:rsidP="00DF16DE">
      <w:pPr>
        <w:widowControl w:val="0"/>
        <w:autoSpaceDE w:val="0"/>
        <w:autoSpaceDN w:val="0"/>
        <w:adjustRightInd w:val="0"/>
        <w:spacing w:after="0" w:line="240" w:lineRule="auto"/>
        <w:rPr>
          <w:rFonts w:asciiTheme="minorHAnsi" w:hAnsiTheme="minorHAnsi"/>
          <w:b/>
          <w:bCs/>
          <w:sz w:val="20"/>
          <w:szCs w:val="20"/>
          <w:lang w:val="fr-FR"/>
        </w:rPr>
      </w:pPr>
    </w:p>
    <w:p w14:paraId="58183DA8" w14:textId="70B95CE9" w:rsidR="00DF16DE" w:rsidRPr="007A2522" w:rsidRDefault="00DF16DE" w:rsidP="00DF16DE">
      <w:pPr>
        <w:widowControl w:val="0"/>
        <w:autoSpaceDE w:val="0"/>
        <w:autoSpaceDN w:val="0"/>
        <w:adjustRightInd w:val="0"/>
        <w:spacing w:after="0" w:line="240" w:lineRule="auto"/>
        <w:rPr>
          <w:rFonts w:asciiTheme="minorHAnsi" w:hAnsiTheme="minorHAnsi"/>
          <w:b/>
          <w:bCs/>
          <w:sz w:val="20"/>
          <w:szCs w:val="20"/>
          <w:lang w:val="en-AU"/>
        </w:rPr>
      </w:pPr>
      <w:r w:rsidRPr="00324484">
        <w:rPr>
          <w:rFonts w:asciiTheme="minorHAnsi" w:hAnsiTheme="minorHAnsi"/>
          <w:b/>
          <w:bCs/>
          <w:sz w:val="20"/>
          <w:szCs w:val="20"/>
          <w:highlight w:val="lightGray"/>
          <w:lang w:val="en-AU"/>
        </w:rPr>
        <w:t>Sections highlighted must be completed by the bidder.</w:t>
      </w:r>
    </w:p>
    <w:p w14:paraId="35024A3F" w14:textId="77777777" w:rsidR="00DF16DE" w:rsidRPr="007A2522" w:rsidRDefault="00DF16DE" w:rsidP="00DF16DE">
      <w:pPr>
        <w:widowControl w:val="0"/>
        <w:autoSpaceDE w:val="0"/>
        <w:autoSpaceDN w:val="0"/>
        <w:adjustRightInd w:val="0"/>
        <w:spacing w:after="0" w:line="240" w:lineRule="auto"/>
        <w:rPr>
          <w:rFonts w:asciiTheme="minorHAnsi" w:hAnsiTheme="minorHAnsi"/>
          <w:sz w:val="20"/>
          <w:szCs w:val="20"/>
        </w:rPr>
      </w:pPr>
      <w:r w:rsidRPr="007A2522">
        <w:rPr>
          <w:rFonts w:asciiTheme="minorHAnsi" w:hAnsiTheme="minorHAnsi"/>
          <w:b/>
          <w:bCs/>
          <w:sz w:val="20"/>
          <w:szCs w:val="20"/>
          <w:lang w:val="fr-FR"/>
        </w:rPr>
        <w:br w:type="page"/>
      </w:r>
    </w:p>
    <w:p w14:paraId="0636B367" w14:textId="02BF75EA" w:rsidR="00350FCD" w:rsidRPr="00316C18" w:rsidRDefault="00350FCD" w:rsidP="00DF16DE">
      <w:pPr>
        <w:widowControl w:val="0"/>
        <w:autoSpaceDE w:val="0"/>
        <w:autoSpaceDN w:val="0"/>
        <w:adjustRightInd w:val="0"/>
        <w:spacing w:after="0" w:line="240" w:lineRule="auto"/>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76"/>
        <w:gridCol w:w="4980"/>
      </w:tblGrid>
      <w:tr w:rsidR="00DF4E3B" w:rsidRPr="00316C18" w14:paraId="095C3942" w14:textId="77777777" w:rsidTr="008D49A0">
        <w:trPr>
          <w:trHeight w:val="632"/>
        </w:trPr>
        <w:tc>
          <w:tcPr>
            <w:tcW w:w="5056" w:type="dxa"/>
            <w:vAlign w:val="center"/>
          </w:tcPr>
          <w:p w14:paraId="00C7BE97" w14:textId="6728196C"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Contract</w:t>
            </w:r>
            <w:r w:rsidR="00DF4E3B" w:rsidRPr="00316C18">
              <w:rPr>
                <w:rFonts w:asciiTheme="minorHAnsi" w:hAnsiTheme="minorHAnsi"/>
                <w:bCs/>
                <w:sz w:val="20"/>
                <w:szCs w:val="20"/>
              </w:rPr>
              <w:t xml:space="preserve"> Name: </w:t>
            </w:r>
            <w:r w:rsidR="00DF4E3B" w:rsidRPr="00316C18">
              <w:rPr>
                <w:rFonts w:asciiTheme="minorHAnsi" w:hAnsiTheme="minorHAnsi"/>
                <w:bCs/>
                <w:sz w:val="20"/>
                <w:szCs w:val="20"/>
              </w:rPr>
              <w:tab/>
            </w:r>
            <w:r w:rsidR="00DF16DE">
              <w:rPr>
                <w:rFonts w:asciiTheme="minorHAnsi" w:hAnsiTheme="minorHAnsi"/>
                <w:sz w:val="20"/>
                <w:szCs w:val="20"/>
              </w:rPr>
              <w:t>TRANSPORTATION; LOADING AND UNLOADING SERVICES</w:t>
            </w:r>
          </w:p>
        </w:tc>
        <w:tc>
          <w:tcPr>
            <w:tcW w:w="5056" w:type="dxa"/>
            <w:vAlign w:val="center"/>
          </w:tcPr>
          <w:p w14:paraId="09E74C06" w14:textId="1194DCB6" w:rsidR="00DF4E3B" w:rsidRPr="00316C18" w:rsidRDefault="001E24A1" w:rsidP="00D75E37">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w:t>
            </w:r>
            <w:r w:rsidR="00DF4E3B" w:rsidRPr="00316C18">
              <w:rPr>
                <w:rFonts w:asciiTheme="minorHAnsi" w:hAnsiTheme="minorHAnsi"/>
                <w:bCs/>
                <w:sz w:val="20"/>
                <w:szCs w:val="20"/>
              </w:rPr>
              <w:t xml:space="preserve"> Number:</w:t>
            </w:r>
            <w:r w:rsidR="00DF4E3B" w:rsidRPr="00316C18">
              <w:rPr>
                <w:rFonts w:asciiTheme="minorHAnsi" w:hAnsiTheme="minorHAnsi"/>
                <w:bCs/>
                <w:sz w:val="20"/>
                <w:szCs w:val="20"/>
              </w:rPr>
              <w:tab/>
            </w:r>
            <w:r w:rsidR="00DF16DE" w:rsidRPr="001E24A1">
              <w:rPr>
                <w:rFonts w:asciiTheme="minorHAnsi" w:hAnsiTheme="minorHAnsi"/>
                <w:bCs/>
                <w:sz w:val="20"/>
                <w:szCs w:val="20"/>
              </w:rPr>
              <w:t>NRCSO201</w:t>
            </w:r>
            <w:r w:rsidRPr="001E24A1">
              <w:rPr>
                <w:rFonts w:asciiTheme="minorHAnsi" w:hAnsiTheme="minorHAnsi"/>
                <w:bCs/>
                <w:sz w:val="20"/>
                <w:szCs w:val="20"/>
              </w:rPr>
              <w:t>90012</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1C3DE176" w14:textId="77777777" w:rsidR="00DF16DE" w:rsidRPr="00902B08" w:rsidRDefault="00DF16DE" w:rsidP="00DF16DE">
      <w:pPr>
        <w:widowControl w:val="0"/>
        <w:overflowPunct w:val="0"/>
        <w:autoSpaceDE w:val="0"/>
        <w:autoSpaceDN w:val="0"/>
        <w:adjustRightInd w:val="0"/>
        <w:spacing w:after="0" w:line="273" w:lineRule="auto"/>
        <w:ind w:right="120"/>
        <w:jc w:val="both"/>
        <w:rPr>
          <w:rFonts w:asciiTheme="minorHAnsi" w:hAnsiTheme="minorHAnsi"/>
          <w:sz w:val="20"/>
          <w:szCs w:val="20"/>
        </w:rPr>
      </w:pPr>
      <w:r w:rsidRPr="002D01C2">
        <w:rPr>
          <w:rFonts w:asciiTheme="minorHAnsi" w:hAnsiTheme="minorHAnsi"/>
          <w:bCs/>
          <w:sz w:val="20"/>
          <w:szCs w:val="20"/>
        </w:rPr>
        <w:t>This bid is issued by Norwegian Refugee Council (NRC office in Afghanistan. Any</w:t>
      </w:r>
      <w:r w:rsidRPr="00316C18">
        <w:rPr>
          <w:rFonts w:asciiTheme="minorHAnsi" w:hAnsiTheme="minorHAnsi"/>
          <w:bCs/>
          <w:sz w:val="20"/>
          <w:szCs w:val="20"/>
        </w:rPr>
        <w:t xml:space="preserve"> correspondence can be addressed the following address office</w:t>
      </w:r>
      <w:r>
        <w:rPr>
          <w:rFonts w:asciiTheme="minorHAnsi" w:hAnsiTheme="minorHAnsi"/>
          <w:bCs/>
          <w:sz w:val="20"/>
          <w:szCs w:val="20"/>
        </w:rPr>
        <w:t xml:space="preserve">: </w:t>
      </w:r>
      <w:hyperlink r:id="rId12" w:history="1">
        <w:r w:rsidRPr="00BF0549">
          <w:rPr>
            <w:rStyle w:val="Hyperlink"/>
            <w:rFonts w:asciiTheme="minorHAnsi" w:hAnsiTheme="minorHAnsi"/>
            <w:bCs/>
            <w:sz w:val="20"/>
            <w:szCs w:val="20"/>
          </w:rPr>
          <w:t>af.procurement@nrc.no</w:t>
        </w:r>
      </w:hyperlink>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08C8300C" w:rsidR="00D75E37" w:rsidRPr="00316C18" w:rsidRDefault="001E24A1" w:rsidP="00D75E37">
            <w:pPr>
              <w:spacing w:after="0"/>
              <w:jc w:val="center"/>
              <w:rPr>
                <w:rFonts w:asciiTheme="minorHAnsi" w:hAnsiTheme="minorHAnsi"/>
                <w:b/>
                <w:sz w:val="20"/>
                <w:szCs w:val="20"/>
              </w:rPr>
            </w:pPr>
            <w:r>
              <w:rPr>
                <w:rFonts w:asciiTheme="minorHAnsi" w:hAnsiTheme="minorHAnsi"/>
                <w:b/>
                <w:sz w:val="20"/>
                <w:szCs w:val="20"/>
              </w:rPr>
              <w:t>ITB</w:t>
            </w:r>
            <w:r w:rsidR="00D75E37" w:rsidRPr="00316C18">
              <w:rPr>
                <w:rFonts w:asciiTheme="minorHAnsi" w:hAnsiTheme="minorHAnsi"/>
                <w:b/>
                <w:sz w:val="20"/>
                <w:szCs w:val="20"/>
              </w:rPr>
              <w:t xml:space="preserve">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F16DE"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4A309141" w:rsidR="00DF16DE" w:rsidRPr="00316C18" w:rsidRDefault="001E24A1" w:rsidP="00DF16DE">
            <w:pPr>
              <w:spacing w:after="0"/>
              <w:jc w:val="center"/>
              <w:rPr>
                <w:rFonts w:asciiTheme="minorHAnsi" w:hAnsiTheme="minorHAnsi"/>
                <w:sz w:val="20"/>
                <w:szCs w:val="20"/>
              </w:rPr>
            </w:pPr>
            <w:r w:rsidRPr="001E24A1">
              <w:rPr>
                <w:rFonts w:asciiTheme="minorHAnsi" w:hAnsiTheme="minorHAnsi"/>
                <w:bCs/>
                <w:sz w:val="20"/>
                <w:szCs w:val="20"/>
              </w:rPr>
              <w:t>NRCSO20190012</w:t>
            </w:r>
          </w:p>
        </w:tc>
        <w:tc>
          <w:tcPr>
            <w:tcW w:w="1640" w:type="dxa"/>
            <w:tcBorders>
              <w:top w:val="single" w:sz="4" w:space="0" w:color="auto"/>
              <w:left w:val="nil"/>
              <w:bottom w:val="single" w:sz="4" w:space="0" w:color="auto"/>
              <w:right w:val="single" w:sz="8" w:space="0" w:color="auto"/>
            </w:tcBorders>
            <w:vAlign w:val="center"/>
          </w:tcPr>
          <w:p w14:paraId="52A3F25A" w14:textId="64134007" w:rsidR="00DF16DE" w:rsidRPr="00316C18" w:rsidRDefault="00DF16DE" w:rsidP="00DF16DE">
            <w:pPr>
              <w:jc w:val="center"/>
              <w:rPr>
                <w:rFonts w:asciiTheme="minorHAnsi" w:hAnsiTheme="minorHAnsi"/>
                <w:sz w:val="20"/>
                <w:szCs w:val="20"/>
              </w:rPr>
            </w:pPr>
            <w:r>
              <w:rPr>
                <w:rFonts w:asciiTheme="minorHAnsi" w:hAnsiTheme="minorHAnsi"/>
                <w:sz w:val="20"/>
                <w:szCs w:val="20"/>
              </w:rPr>
              <w:t xml:space="preserve">Afghanistan </w:t>
            </w:r>
          </w:p>
        </w:tc>
        <w:tc>
          <w:tcPr>
            <w:tcW w:w="1701" w:type="dxa"/>
            <w:tcBorders>
              <w:top w:val="single" w:sz="4" w:space="0" w:color="auto"/>
              <w:left w:val="nil"/>
              <w:bottom w:val="single" w:sz="4" w:space="0" w:color="auto"/>
              <w:right w:val="single" w:sz="8" w:space="0" w:color="auto"/>
            </w:tcBorders>
            <w:vAlign w:val="center"/>
          </w:tcPr>
          <w:p w14:paraId="76954B79" w14:textId="518C28B4" w:rsidR="00DF16DE" w:rsidRPr="00316C18" w:rsidRDefault="00DF16DE" w:rsidP="00DF16DE">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vAlign w:val="center"/>
          </w:tcPr>
          <w:p w14:paraId="587D468F" w14:textId="57BAE11F" w:rsidR="00DF16DE" w:rsidRPr="00316C18" w:rsidRDefault="00DF16DE" w:rsidP="00324484">
            <w:pPr>
              <w:spacing w:after="0"/>
              <w:jc w:val="center"/>
              <w:rPr>
                <w:rFonts w:asciiTheme="minorHAnsi" w:hAnsiTheme="minorHAnsi"/>
                <w:sz w:val="20"/>
                <w:szCs w:val="20"/>
              </w:rPr>
            </w:pPr>
            <w:r w:rsidRPr="007B3D98">
              <w:rPr>
                <w:rFonts w:asciiTheme="minorHAnsi" w:hAnsiTheme="minorHAnsi"/>
                <w:b/>
                <w:sz w:val="20"/>
                <w:szCs w:val="20"/>
              </w:rPr>
              <w:t xml:space="preserve">TRANSPORTATION; LOADING AND UNLOADING SERVICES </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25DCB153" w14:textId="21C8D23D" w:rsidR="00DF16DE" w:rsidRPr="006D0C19" w:rsidRDefault="00DF16DE" w:rsidP="00DF16DE">
      <w:pPr>
        <w:widowControl w:val="0"/>
        <w:autoSpaceDE w:val="0"/>
        <w:autoSpaceDN w:val="0"/>
        <w:adjustRightInd w:val="0"/>
        <w:spacing w:after="0"/>
        <w:rPr>
          <w:rFonts w:asciiTheme="minorHAnsi" w:hAnsiTheme="minorHAnsi"/>
          <w:sz w:val="20"/>
          <w:szCs w:val="20"/>
        </w:rPr>
      </w:pPr>
      <w:r>
        <w:rPr>
          <w:rFonts w:asciiTheme="minorHAnsi" w:hAnsiTheme="minorHAnsi"/>
          <w:sz w:val="20"/>
          <w:szCs w:val="20"/>
        </w:rPr>
        <w:t xml:space="preserve"> </w:t>
      </w:r>
    </w:p>
    <w:p w14:paraId="1E8B73ED" w14:textId="77777777" w:rsidR="00DF16DE" w:rsidRPr="006D0C19" w:rsidRDefault="00DF16DE" w:rsidP="00DF16DE">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6EB1C78" w14:textId="77777777" w:rsidR="00DF16DE" w:rsidRPr="00316C18" w:rsidRDefault="00DF16DE" w:rsidP="00DF16DE">
      <w:pPr>
        <w:widowControl w:val="0"/>
        <w:autoSpaceDE w:val="0"/>
        <w:autoSpaceDN w:val="0"/>
        <w:adjustRightInd w:val="0"/>
        <w:spacing w:after="0" w:line="83" w:lineRule="exact"/>
        <w:rPr>
          <w:rFonts w:asciiTheme="minorHAnsi" w:hAnsiTheme="minorHAnsi"/>
          <w:sz w:val="20"/>
          <w:szCs w:val="20"/>
        </w:rPr>
      </w:pPr>
    </w:p>
    <w:p w14:paraId="64B00B79" w14:textId="3E039164" w:rsidR="00DF16DE" w:rsidRPr="00301335" w:rsidRDefault="00DF16DE" w:rsidP="00DF16DE">
      <w:pPr>
        <w:rPr>
          <w:rFonts w:asciiTheme="minorHAnsi" w:hAnsiTheme="minorHAnsi"/>
          <w:sz w:val="20"/>
          <w:szCs w:val="20"/>
        </w:rPr>
      </w:pPr>
      <w:r w:rsidRPr="00316C18">
        <w:rPr>
          <w:rFonts w:asciiTheme="minorHAnsi" w:hAnsiTheme="minorHAnsi"/>
          <w:sz w:val="20"/>
          <w:szCs w:val="20"/>
        </w:rPr>
        <w:t xml:space="preserve">The deadline for </w:t>
      </w:r>
      <w:r w:rsidR="00DF4E74">
        <w:rPr>
          <w:rFonts w:asciiTheme="minorHAnsi" w:hAnsiTheme="minorHAnsi"/>
          <w:sz w:val="20"/>
          <w:szCs w:val="20"/>
        </w:rPr>
        <w:t>submission of bids is 11:00 a</w:t>
      </w:r>
      <w:r w:rsidRPr="00301335">
        <w:rPr>
          <w:rFonts w:asciiTheme="minorHAnsi" w:hAnsiTheme="minorHAnsi"/>
          <w:sz w:val="20"/>
          <w:szCs w:val="20"/>
        </w:rPr>
        <w:t>m on 23</w:t>
      </w:r>
      <w:r w:rsidRPr="00301335">
        <w:rPr>
          <w:rFonts w:asciiTheme="minorHAnsi" w:hAnsiTheme="minorHAnsi"/>
          <w:sz w:val="20"/>
          <w:szCs w:val="20"/>
          <w:vertAlign w:val="superscript"/>
        </w:rPr>
        <w:t>rd</w:t>
      </w:r>
      <w:r w:rsidRPr="00301335">
        <w:rPr>
          <w:rFonts w:asciiTheme="minorHAnsi" w:hAnsiTheme="minorHAnsi"/>
          <w:sz w:val="20"/>
          <w:szCs w:val="20"/>
        </w:rPr>
        <w:t xml:space="preserve"> June 2019,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57"/>
        <w:gridCol w:w="1384"/>
      </w:tblGrid>
      <w:tr w:rsidR="00DF16DE" w:rsidRPr="00301335" w14:paraId="6A29DEC3" w14:textId="77777777" w:rsidTr="00334218">
        <w:trPr>
          <w:trHeight w:val="321"/>
          <w:jc w:val="center"/>
        </w:trPr>
        <w:tc>
          <w:tcPr>
            <w:tcW w:w="6518" w:type="dxa"/>
            <w:tcBorders>
              <w:bottom w:val="nil"/>
            </w:tcBorders>
            <w:shd w:val="clear" w:color="auto" w:fill="auto"/>
            <w:vAlign w:val="center"/>
          </w:tcPr>
          <w:p w14:paraId="50B4FFAA" w14:textId="77777777" w:rsidR="00DF16DE" w:rsidRPr="00301335" w:rsidRDefault="00DF16DE" w:rsidP="00334218">
            <w:pPr>
              <w:spacing w:after="0"/>
              <w:rPr>
                <w:rFonts w:asciiTheme="minorHAnsi" w:hAnsiTheme="minorHAnsi" w:cs="Arial"/>
                <w:sz w:val="20"/>
                <w:szCs w:val="20"/>
              </w:rPr>
            </w:pPr>
          </w:p>
        </w:tc>
        <w:tc>
          <w:tcPr>
            <w:tcW w:w="1757" w:type="dxa"/>
            <w:shd w:val="clear" w:color="auto" w:fill="auto"/>
            <w:vAlign w:val="center"/>
          </w:tcPr>
          <w:p w14:paraId="4AC10D60" w14:textId="77777777" w:rsidR="00DF16DE" w:rsidRPr="00301335" w:rsidRDefault="00DF16DE" w:rsidP="00334218">
            <w:pPr>
              <w:spacing w:after="0"/>
              <w:rPr>
                <w:rFonts w:asciiTheme="minorHAnsi" w:hAnsiTheme="minorHAnsi" w:cs="Arial"/>
                <w:b/>
                <w:sz w:val="20"/>
                <w:szCs w:val="20"/>
              </w:rPr>
            </w:pPr>
            <w:r w:rsidRPr="00301335">
              <w:rPr>
                <w:rFonts w:asciiTheme="minorHAnsi" w:hAnsiTheme="minorHAnsi" w:cs="Arial"/>
                <w:b/>
                <w:sz w:val="20"/>
                <w:szCs w:val="20"/>
              </w:rPr>
              <w:t>DATE</w:t>
            </w:r>
          </w:p>
        </w:tc>
        <w:tc>
          <w:tcPr>
            <w:tcW w:w="1384" w:type="dxa"/>
            <w:tcBorders>
              <w:bottom w:val="nil"/>
            </w:tcBorders>
            <w:shd w:val="clear" w:color="auto" w:fill="auto"/>
            <w:vAlign w:val="center"/>
          </w:tcPr>
          <w:p w14:paraId="6B2AF5F0" w14:textId="77777777" w:rsidR="00DF16DE" w:rsidRPr="00301335" w:rsidRDefault="00DF16DE" w:rsidP="00334218">
            <w:pPr>
              <w:spacing w:after="0"/>
              <w:rPr>
                <w:rFonts w:asciiTheme="minorHAnsi" w:hAnsiTheme="minorHAnsi" w:cs="Arial"/>
                <w:b/>
                <w:sz w:val="20"/>
                <w:szCs w:val="20"/>
              </w:rPr>
            </w:pPr>
            <w:r w:rsidRPr="00301335">
              <w:rPr>
                <w:rFonts w:asciiTheme="minorHAnsi" w:hAnsiTheme="minorHAnsi" w:cs="Arial"/>
                <w:b/>
                <w:sz w:val="20"/>
                <w:szCs w:val="20"/>
              </w:rPr>
              <w:t>TIME*</w:t>
            </w:r>
          </w:p>
        </w:tc>
      </w:tr>
      <w:tr w:rsidR="00DF16DE" w:rsidRPr="00301335" w14:paraId="7674EC57" w14:textId="77777777" w:rsidTr="00334218">
        <w:trPr>
          <w:jc w:val="center"/>
        </w:trPr>
        <w:tc>
          <w:tcPr>
            <w:tcW w:w="6518" w:type="dxa"/>
            <w:shd w:val="clear" w:color="auto" w:fill="auto"/>
            <w:vAlign w:val="center"/>
          </w:tcPr>
          <w:p w14:paraId="6353D24D" w14:textId="77777777" w:rsidR="00DF16DE" w:rsidRPr="00301335" w:rsidRDefault="00DF16DE" w:rsidP="00334218">
            <w:pPr>
              <w:spacing w:after="0"/>
              <w:rPr>
                <w:rFonts w:asciiTheme="minorHAnsi" w:hAnsiTheme="minorHAnsi" w:cs="Arial"/>
                <w:bCs/>
                <w:sz w:val="20"/>
                <w:szCs w:val="20"/>
              </w:rPr>
            </w:pPr>
            <w:r w:rsidRPr="00301335">
              <w:rPr>
                <w:rFonts w:asciiTheme="minorHAnsi" w:hAnsiTheme="minorHAnsi" w:cs="Arial"/>
                <w:bCs/>
                <w:sz w:val="20"/>
                <w:szCs w:val="20"/>
              </w:rPr>
              <w:t>Invitation to Bid release</w:t>
            </w:r>
          </w:p>
        </w:tc>
        <w:tc>
          <w:tcPr>
            <w:tcW w:w="1757" w:type="dxa"/>
            <w:shd w:val="clear" w:color="auto" w:fill="auto"/>
            <w:vAlign w:val="center"/>
          </w:tcPr>
          <w:p w14:paraId="21B7D0A8" w14:textId="64257203" w:rsidR="00DF16DE" w:rsidRPr="00301335" w:rsidRDefault="00301335" w:rsidP="00301335">
            <w:pPr>
              <w:spacing w:after="0"/>
              <w:rPr>
                <w:rFonts w:asciiTheme="minorHAnsi" w:hAnsiTheme="minorHAnsi" w:cs="Arial"/>
                <w:sz w:val="20"/>
                <w:szCs w:val="20"/>
              </w:rPr>
            </w:pPr>
            <w:r>
              <w:rPr>
                <w:rFonts w:asciiTheme="minorHAnsi" w:hAnsiTheme="minorHAnsi" w:cs="Arial"/>
                <w:sz w:val="20"/>
                <w:szCs w:val="20"/>
              </w:rPr>
              <w:t>9</w:t>
            </w:r>
            <w:r w:rsidRPr="00301335">
              <w:rPr>
                <w:rFonts w:asciiTheme="minorHAnsi" w:hAnsiTheme="minorHAnsi" w:cs="Arial"/>
                <w:sz w:val="20"/>
                <w:szCs w:val="20"/>
                <w:vertAlign w:val="superscript"/>
              </w:rPr>
              <w:t>th</w:t>
            </w:r>
            <w:r>
              <w:rPr>
                <w:rFonts w:asciiTheme="minorHAnsi" w:hAnsiTheme="minorHAnsi" w:cs="Arial"/>
                <w:sz w:val="20"/>
                <w:szCs w:val="20"/>
              </w:rPr>
              <w:t xml:space="preserve"> </w:t>
            </w:r>
            <w:r w:rsidR="00DF16DE" w:rsidRPr="00301335">
              <w:rPr>
                <w:rFonts w:asciiTheme="minorHAnsi" w:hAnsiTheme="minorHAnsi" w:cs="Arial"/>
                <w:sz w:val="20"/>
                <w:szCs w:val="20"/>
              </w:rPr>
              <w:t>June 2019</w:t>
            </w:r>
          </w:p>
        </w:tc>
        <w:tc>
          <w:tcPr>
            <w:tcW w:w="1384" w:type="dxa"/>
            <w:shd w:val="clear" w:color="auto" w:fill="auto"/>
            <w:vAlign w:val="center"/>
          </w:tcPr>
          <w:p w14:paraId="23CC7A1A"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11:00 Hrs*</w:t>
            </w:r>
          </w:p>
        </w:tc>
      </w:tr>
      <w:tr w:rsidR="00DF16DE" w:rsidRPr="00301335" w14:paraId="40065324" w14:textId="77777777" w:rsidTr="00334218">
        <w:trPr>
          <w:jc w:val="center"/>
        </w:trPr>
        <w:tc>
          <w:tcPr>
            <w:tcW w:w="6518" w:type="dxa"/>
            <w:shd w:val="clear" w:color="auto" w:fill="auto"/>
            <w:vAlign w:val="center"/>
          </w:tcPr>
          <w:p w14:paraId="7E9BCEF2" w14:textId="77777777" w:rsidR="00DF16DE" w:rsidRPr="00301335" w:rsidRDefault="00DF16DE" w:rsidP="00334218">
            <w:pPr>
              <w:spacing w:after="0"/>
              <w:rPr>
                <w:rFonts w:asciiTheme="minorHAnsi" w:hAnsiTheme="minorHAnsi" w:cs="Arial"/>
                <w:bCs/>
                <w:sz w:val="20"/>
                <w:szCs w:val="20"/>
              </w:rPr>
            </w:pPr>
            <w:r w:rsidRPr="00301335">
              <w:rPr>
                <w:rFonts w:asciiTheme="minorHAnsi" w:hAnsiTheme="minorHAnsi" w:cs="Arial"/>
                <w:bCs/>
                <w:sz w:val="20"/>
                <w:szCs w:val="20"/>
              </w:rPr>
              <w:t>Deadline for request for any clarifications from NRC</w:t>
            </w:r>
          </w:p>
        </w:tc>
        <w:tc>
          <w:tcPr>
            <w:tcW w:w="1757" w:type="dxa"/>
            <w:shd w:val="clear" w:color="auto" w:fill="auto"/>
            <w:vAlign w:val="center"/>
          </w:tcPr>
          <w:p w14:paraId="3A5F182B"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16</w:t>
            </w:r>
            <w:r w:rsidRPr="00301335">
              <w:rPr>
                <w:rFonts w:asciiTheme="minorHAnsi" w:hAnsiTheme="minorHAnsi" w:cs="Arial"/>
                <w:sz w:val="20"/>
                <w:szCs w:val="20"/>
                <w:vertAlign w:val="superscript"/>
              </w:rPr>
              <w:t>th</w:t>
            </w:r>
            <w:r w:rsidRPr="00301335">
              <w:rPr>
                <w:rFonts w:asciiTheme="minorHAnsi" w:hAnsiTheme="minorHAnsi" w:cs="Arial"/>
                <w:sz w:val="20"/>
                <w:szCs w:val="20"/>
              </w:rPr>
              <w:t xml:space="preserve"> June 2019</w:t>
            </w:r>
          </w:p>
        </w:tc>
        <w:tc>
          <w:tcPr>
            <w:tcW w:w="1384" w:type="dxa"/>
            <w:shd w:val="clear" w:color="auto" w:fill="auto"/>
            <w:vAlign w:val="center"/>
          </w:tcPr>
          <w:p w14:paraId="6D2F0601"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14:00 Hrs*</w:t>
            </w:r>
          </w:p>
        </w:tc>
      </w:tr>
      <w:tr w:rsidR="00DF16DE" w:rsidRPr="00301335" w14:paraId="6635B410" w14:textId="77777777" w:rsidTr="00334218">
        <w:trPr>
          <w:jc w:val="center"/>
        </w:trPr>
        <w:tc>
          <w:tcPr>
            <w:tcW w:w="6518" w:type="dxa"/>
            <w:shd w:val="clear" w:color="auto" w:fill="auto"/>
            <w:vAlign w:val="center"/>
          </w:tcPr>
          <w:p w14:paraId="4DB072CE" w14:textId="77777777" w:rsidR="00DF16DE" w:rsidRPr="00301335" w:rsidRDefault="00DF16DE" w:rsidP="00334218">
            <w:pPr>
              <w:spacing w:after="0"/>
              <w:rPr>
                <w:rFonts w:asciiTheme="minorHAnsi" w:hAnsiTheme="minorHAnsi" w:cs="Arial"/>
                <w:bCs/>
                <w:sz w:val="20"/>
                <w:szCs w:val="20"/>
              </w:rPr>
            </w:pPr>
            <w:r w:rsidRPr="00301335">
              <w:rPr>
                <w:rFonts w:asciiTheme="minorHAnsi" w:hAnsiTheme="minorHAnsi" w:cs="Arial"/>
                <w:bCs/>
                <w:sz w:val="20"/>
                <w:szCs w:val="20"/>
              </w:rPr>
              <w:t>Last date on which clarifications are issued by NRC</w:t>
            </w:r>
          </w:p>
        </w:tc>
        <w:tc>
          <w:tcPr>
            <w:tcW w:w="1757" w:type="dxa"/>
            <w:shd w:val="clear" w:color="auto" w:fill="auto"/>
            <w:vAlign w:val="center"/>
          </w:tcPr>
          <w:p w14:paraId="053123CE"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18</w:t>
            </w:r>
            <w:r w:rsidRPr="00301335">
              <w:rPr>
                <w:rFonts w:asciiTheme="minorHAnsi" w:hAnsiTheme="minorHAnsi" w:cs="Arial"/>
                <w:sz w:val="20"/>
                <w:szCs w:val="20"/>
                <w:vertAlign w:val="superscript"/>
              </w:rPr>
              <w:t>th</w:t>
            </w:r>
            <w:r w:rsidRPr="00301335">
              <w:rPr>
                <w:rFonts w:asciiTheme="minorHAnsi" w:hAnsiTheme="minorHAnsi" w:cs="Arial"/>
                <w:sz w:val="20"/>
                <w:szCs w:val="20"/>
              </w:rPr>
              <w:t xml:space="preserve"> June 2019</w:t>
            </w:r>
          </w:p>
        </w:tc>
        <w:tc>
          <w:tcPr>
            <w:tcW w:w="1384" w:type="dxa"/>
            <w:shd w:val="clear" w:color="auto" w:fill="auto"/>
            <w:vAlign w:val="center"/>
          </w:tcPr>
          <w:p w14:paraId="49373694"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14:00 Hrs*</w:t>
            </w:r>
          </w:p>
        </w:tc>
      </w:tr>
      <w:tr w:rsidR="00DF16DE" w:rsidRPr="00301335" w14:paraId="2FE43D75" w14:textId="77777777" w:rsidTr="00334218">
        <w:trPr>
          <w:jc w:val="center"/>
        </w:trPr>
        <w:tc>
          <w:tcPr>
            <w:tcW w:w="6518" w:type="dxa"/>
            <w:shd w:val="clear" w:color="auto" w:fill="auto"/>
            <w:vAlign w:val="center"/>
          </w:tcPr>
          <w:p w14:paraId="3549C406"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Deadline for submission of tenders (receiving date, not sending date)</w:t>
            </w:r>
          </w:p>
        </w:tc>
        <w:tc>
          <w:tcPr>
            <w:tcW w:w="1757" w:type="dxa"/>
            <w:shd w:val="clear" w:color="auto" w:fill="auto"/>
            <w:vAlign w:val="center"/>
          </w:tcPr>
          <w:p w14:paraId="69F1D778"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23</w:t>
            </w:r>
            <w:r w:rsidRPr="00301335">
              <w:rPr>
                <w:rFonts w:asciiTheme="minorHAnsi" w:hAnsiTheme="minorHAnsi" w:cs="Arial"/>
                <w:sz w:val="20"/>
                <w:szCs w:val="20"/>
                <w:vertAlign w:val="superscript"/>
              </w:rPr>
              <w:t>rd</w:t>
            </w:r>
            <w:r w:rsidRPr="00301335">
              <w:rPr>
                <w:rFonts w:asciiTheme="minorHAnsi" w:hAnsiTheme="minorHAnsi" w:cs="Arial"/>
                <w:sz w:val="20"/>
                <w:szCs w:val="20"/>
              </w:rPr>
              <w:t xml:space="preserve">  June 2019</w:t>
            </w:r>
          </w:p>
        </w:tc>
        <w:tc>
          <w:tcPr>
            <w:tcW w:w="1384" w:type="dxa"/>
            <w:shd w:val="clear" w:color="auto" w:fill="auto"/>
            <w:vAlign w:val="center"/>
          </w:tcPr>
          <w:p w14:paraId="7DE406C2" w14:textId="77777777" w:rsidR="00DF16DE" w:rsidRPr="00301335" w:rsidRDefault="00DF16DE" w:rsidP="00334218">
            <w:pPr>
              <w:spacing w:after="0"/>
              <w:rPr>
                <w:rFonts w:asciiTheme="minorHAnsi" w:hAnsiTheme="minorHAnsi" w:cs="Arial"/>
                <w:sz w:val="20"/>
                <w:szCs w:val="20"/>
              </w:rPr>
            </w:pPr>
            <w:r w:rsidRPr="00301335">
              <w:rPr>
                <w:rFonts w:asciiTheme="minorHAnsi" w:hAnsiTheme="minorHAnsi" w:cs="Arial"/>
                <w:sz w:val="20"/>
                <w:szCs w:val="20"/>
              </w:rPr>
              <w:t>11:00 am*</w:t>
            </w:r>
          </w:p>
        </w:tc>
      </w:tr>
      <w:tr w:rsidR="00DF16DE" w:rsidRPr="00316C18" w14:paraId="2F6EF1E3" w14:textId="77777777" w:rsidTr="00334218">
        <w:trPr>
          <w:jc w:val="center"/>
        </w:trPr>
        <w:tc>
          <w:tcPr>
            <w:tcW w:w="6518" w:type="dxa"/>
            <w:shd w:val="clear" w:color="auto" w:fill="auto"/>
            <w:vAlign w:val="center"/>
          </w:tcPr>
          <w:p w14:paraId="62168A71" w14:textId="77777777" w:rsidR="00DF16DE" w:rsidRPr="00301335" w:rsidRDefault="00DF16DE" w:rsidP="00334218">
            <w:pPr>
              <w:spacing w:after="0"/>
              <w:rPr>
                <w:rFonts w:asciiTheme="minorHAnsi" w:hAnsiTheme="minorHAnsi" w:cs="Arial"/>
                <w:bCs/>
                <w:sz w:val="20"/>
                <w:szCs w:val="20"/>
              </w:rPr>
            </w:pPr>
            <w:r w:rsidRPr="00301335">
              <w:rPr>
                <w:rFonts w:asciiTheme="minorHAnsi" w:hAnsiTheme="minorHAnsi" w:cs="Arial"/>
                <w:bCs/>
                <w:sz w:val="20"/>
                <w:szCs w:val="20"/>
              </w:rPr>
              <w:t xml:space="preserve">Tender opening session by NRC </w:t>
            </w:r>
          </w:p>
        </w:tc>
        <w:tc>
          <w:tcPr>
            <w:tcW w:w="1757" w:type="dxa"/>
            <w:shd w:val="clear" w:color="auto" w:fill="auto"/>
            <w:vAlign w:val="center"/>
          </w:tcPr>
          <w:p w14:paraId="15CA0232" w14:textId="51598C63" w:rsidR="00DF16DE" w:rsidRPr="00301335" w:rsidRDefault="00C87B6B" w:rsidP="00334218">
            <w:pPr>
              <w:spacing w:after="0"/>
              <w:rPr>
                <w:rFonts w:asciiTheme="minorHAnsi" w:hAnsiTheme="minorHAnsi" w:cs="Arial"/>
                <w:sz w:val="20"/>
                <w:szCs w:val="20"/>
              </w:rPr>
            </w:pPr>
            <w:r>
              <w:rPr>
                <w:rFonts w:asciiTheme="minorHAnsi" w:hAnsiTheme="minorHAnsi" w:cs="Arial"/>
                <w:sz w:val="20"/>
                <w:szCs w:val="20"/>
              </w:rPr>
              <w:t>24</w:t>
            </w:r>
            <w:r w:rsidR="008313E2">
              <w:rPr>
                <w:rFonts w:asciiTheme="minorHAnsi" w:hAnsiTheme="minorHAnsi" w:cs="Arial"/>
                <w:sz w:val="20"/>
                <w:szCs w:val="20"/>
                <w:vertAlign w:val="superscript"/>
              </w:rPr>
              <w:t>th</w:t>
            </w:r>
            <w:bookmarkStart w:id="0" w:name="_GoBack"/>
            <w:bookmarkEnd w:id="0"/>
            <w:r w:rsidR="00DF16DE" w:rsidRPr="00301335">
              <w:rPr>
                <w:rFonts w:asciiTheme="minorHAnsi" w:hAnsiTheme="minorHAnsi" w:cs="Arial"/>
                <w:sz w:val="20"/>
                <w:szCs w:val="20"/>
              </w:rPr>
              <w:t xml:space="preserve"> June 2019</w:t>
            </w:r>
          </w:p>
        </w:tc>
        <w:tc>
          <w:tcPr>
            <w:tcW w:w="1384" w:type="dxa"/>
            <w:shd w:val="clear" w:color="auto" w:fill="auto"/>
            <w:vAlign w:val="center"/>
          </w:tcPr>
          <w:p w14:paraId="01C2F649" w14:textId="6AB23D62" w:rsidR="00DF16DE" w:rsidRPr="00301335" w:rsidRDefault="006638FD" w:rsidP="00334218">
            <w:pPr>
              <w:spacing w:after="0"/>
              <w:rPr>
                <w:rFonts w:asciiTheme="minorHAnsi" w:hAnsiTheme="minorHAnsi" w:cs="Arial"/>
                <w:sz w:val="20"/>
                <w:szCs w:val="20"/>
              </w:rPr>
            </w:pPr>
            <w:r>
              <w:rPr>
                <w:rFonts w:asciiTheme="minorHAnsi" w:hAnsiTheme="minorHAnsi" w:cs="Arial"/>
                <w:sz w:val="20"/>
                <w:szCs w:val="20"/>
              </w:rPr>
              <w:t>1</w:t>
            </w:r>
            <w:r w:rsidR="00C87B6B">
              <w:rPr>
                <w:rFonts w:asciiTheme="minorHAnsi" w:hAnsiTheme="minorHAnsi" w:cs="Arial"/>
                <w:sz w:val="20"/>
                <w:szCs w:val="20"/>
              </w:rPr>
              <w:t>1</w:t>
            </w:r>
            <w:r w:rsidR="00DF16DE" w:rsidRPr="00301335">
              <w:rPr>
                <w:rFonts w:asciiTheme="minorHAnsi" w:hAnsiTheme="minorHAnsi" w:cs="Arial"/>
                <w:sz w:val="20"/>
                <w:szCs w:val="20"/>
              </w:rPr>
              <w:t>:00 Hrs*</w:t>
            </w:r>
          </w:p>
        </w:tc>
      </w:tr>
      <w:tr w:rsidR="00DF16DE" w:rsidRPr="00316C18" w14:paraId="587EA4FB" w14:textId="77777777" w:rsidTr="00334218">
        <w:trPr>
          <w:jc w:val="center"/>
        </w:trPr>
        <w:tc>
          <w:tcPr>
            <w:tcW w:w="6518" w:type="dxa"/>
            <w:shd w:val="clear" w:color="auto" w:fill="auto"/>
            <w:vAlign w:val="center"/>
          </w:tcPr>
          <w:p w14:paraId="4E42611E" w14:textId="77777777" w:rsidR="00DF16DE" w:rsidRPr="00316C18" w:rsidRDefault="00DF16DE" w:rsidP="00334218">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57" w:type="dxa"/>
            <w:shd w:val="clear" w:color="auto" w:fill="auto"/>
            <w:vAlign w:val="center"/>
          </w:tcPr>
          <w:p w14:paraId="63948999" w14:textId="77777777" w:rsidR="00DF16DE" w:rsidRPr="00857CBD" w:rsidRDefault="00DF16DE" w:rsidP="00334218">
            <w:pPr>
              <w:spacing w:after="0"/>
              <w:rPr>
                <w:rFonts w:asciiTheme="minorHAnsi" w:hAnsiTheme="minorHAnsi" w:cs="Arial"/>
                <w:sz w:val="20"/>
                <w:szCs w:val="20"/>
              </w:rPr>
            </w:pPr>
            <w:r w:rsidRPr="00857CBD">
              <w:rPr>
                <w:rFonts w:asciiTheme="minorHAnsi" w:hAnsiTheme="minorHAnsi" w:cs="Arial"/>
                <w:sz w:val="20"/>
                <w:szCs w:val="20"/>
              </w:rPr>
              <w:t>TBC</w:t>
            </w:r>
          </w:p>
        </w:tc>
        <w:tc>
          <w:tcPr>
            <w:tcW w:w="1384" w:type="dxa"/>
            <w:shd w:val="clear" w:color="auto" w:fill="auto"/>
            <w:vAlign w:val="center"/>
          </w:tcPr>
          <w:p w14:paraId="546F9A48" w14:textId="77777777" w:rsidR="00DF16DE" w:rsidRPr="00857CBD" w:rsidRDefault="00DF16DE" w:rsidP="00334218">
            <w:pPr>
              <w:pStyle w:val="Header"/>
              <w:rPr>
                <w:rFonts w:asciiTheme="minorHAnsi" w:hAnsiTheme="minorHAnsi" w:cs="Arial"/>
                <w:sz w:val="20"/>
                <w:szCs w:val="20"/>
              </w:rPr>
            </w:pPr>
            <w:r w:rsidRPr="00857CBD">
              <w:rPr>
                <w:rFonts w:asciiTheme="minorHAnsi" w:hAnsiTheme="minorHAnsi" w:cs="Arial"/>
                <w:sz w:val="20"/>
                <w:szCs w:val="20"/>
              </w:rPr>
              <w:t>TBC</w:t>
            </w:r>
          </w:p>
        </w:tc>
      </w:tr>
      <w:tr w:rsidR="00DF16DE" w:rsidRPr="00316C18" w14:paraId="230E9EAF" w14:textId="77777777" w:rsidTr="00334218">
        <w:trPr>
          <w:trHeight w:val="90"/>
          <w:jc w:val="center"/>
        </w:trPr>
        <w:tc>
          <w:tcPr>
            <w:tcW w:w="6518" w:type="dxa"/>
            <w:shd w:val="clear" w:color="auto" w:fill="auto"/>
            <w:vAlign w:val="center"/>
          </w:tcPr>
          <w:p w14:paraId="0D8C0F72" w14:textId="77777777" w:rsidR="00DF16DE" w:rsidRPr="00316C18" w:rsidRDefault="00DF16DE" w:rsidP="00334218">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57" w:type="dxa"/>
            <w:shd w:val="clear" w:color="auto" w:fill="auto"/>
            <w:vAlign w:val="center"/>
          </w:tcPr>
          <w:p w14:paraId="51394F38" w14:textId="77777777" w:rsidR="00DF16DE" w:rsidRPr="00857CBD" w:rsidRDefault="00DF16DE" w:rsidP="00334218">
            <w:pPr>
              <w:spacing w:after="0"/>
              <w:rPr>
                <w:rFonts w:asciiTheme="minorHAnsi" w:hAnsiTheme="minorHAnsi" w:cs="Arial"/>
                <w:sz w:val="20"/>
                <w:szCs w:val="20"/>
              </w:rPr>
            </w:pPr>
            <w:r w:rsidRPr="00857CBD">
              <w:rPr>
                <w:rFonts w:asciiTheme="minorHAnsi" w:hAnsiTheme="minorHAnsi" w:cs="Arial"/>
                <w:sz w:val="20"/>
                <w:szCs w:val="20"/>
              </w:rPr>
              <w:t>TBC</w:t>
            </w:r>
          </w:p>
        </w:tc>
        <w:tc>
          <w:tcPr>
            <w:tcW w:w="1384" w:type="dxa"/>
            <w:shd w:val="clear" w:color="auto" w:fill="auto"/>
            <w:vAlign w:val="center"/>
          </w:tcPr>
          <w:p w14:paraId="1EA10A23" w14:textId="77777777" w:rsidR="00DF16DE" w:rsidRPr="00857CBD" w:rsidRDefault="00DF16DE" w:rsidP="00334218">
            <w:pPr>
              <w:spacing w:after="0"/>
              <w:rPr>
                <w:rFonts w:asciiTheme="minorHAnsi" w:hAnsiTheme="minorHAnsi" w:cs="Arial"/>
                <w:sz w:val="20"/>
                <w:szCs w:val="20"/>
              </w:rPr>
            </w:pPr>
            <w:r w:rsidRPr="00857CBD">
              <w:rPr>
                <w:rFonts w:asciiTheme="minorHAnsi" w:hAnsiTheme="minorHAnsi" w:cs="Arial"/>
                <w:sz w:val="20"/>
                <w:szCs w:val="20"/>
              </w:rPr>
              <w:t>TBC</w:t>
            </w:r>
          </w:p>
        </w:tc>
      </w:tr>
    </w:tbl>
    <w:p w14:paraId="02EA5B5F" w14:textId="77777777" w:rsidR="00DF16DE" w:rsidRDefault="00DF16DE" w:rsidP="00DF16DE">
      <w:pPr>
        <w:spacing w:after="0"/>
        <w:rPr>
          <w:rFonts w:asciiTheme="minorHAnsi" w:hAnsiTheme="minorHAnsi" w:cs="Arial"/>
          <w:sz w:val="20"/>
          <w:szCs w:val="20"/>
        </w:rPr>
      </w:pPr>
    </w:p>
    <w:p w14:paraId="73BFFD09" w14:textId="77777777" w:rsidR="00DF16DE" w:rsidRDefault="00DF16DE" w:rsidP="00DF16DE">
      <w:pPr>
        <w:spacing w:after="0"/>
        <w:rPr>
          <w:rFonts w:asciiTheme="minorHAnsi" w:hAnsiTheme="minorHAnsi" w:cs="Arial"/>
          <w:sz w:val="20"/>
          <w:szCs w:val="20"/>
        </w:rPr>
      </w:pPr>
      <w:r w:rsidRPr="00316C18">
        <w:rPr>
          <w:rFonts w:asciiTheme="minorHAnsi" w:hAnsiTheme="minorHAnsi" w:cs="Arial"/>
          <w:sz w:val="20"/>
          <w:szCs w:val="20"/>
        </w:rPr>
        <w:t>* All times are in the local time of</w:t>
      </w:r>
      <w:r>
        <w:rPr>
          <w:rFonts w:asciiTheme="minorHAnsi" w:hAnsiTheme="minorHAnsi" w:cs="Arial"/>
          <w:sz w:val="20"/>
          <w:szCs w:val="20"/>
        </w:rPr>
        <w:t xml:space="preserve"> Afghanistan</w:t>
      </w:r>
    </w:p>
    <w:p w14:paraId="275B44F3" w14:textId="77777777" w:rsidR="00DF16DE" w:rsidRPr="00902B08" w:rsidRDefault="00DF16DE" w:rsidP="00DF16DE">
      <w:pPr>
        <w:spacing w:after="0"/>
        <w:rPr>
          <w:rFonts w:asciiTheme="minorHAnsi" w:hAnsiTheme="minorHAnsi" w:cs="Arial"/>
          <w:sz w:val="20"/>
          <w:szCs w:val="20"/>
        </w:rPr>
      </w:pPr>
      <w:r>
        <w:rPr>
          <w:rFonts w:asciiTheme="minorHAnsi" w:hAnsiTheme="minorHAnsi" w:cs="Arial"/>
          <w:sz w:val="20"/>
          <w:szCs w:val="20"/>
        </w:rPr>
        <w:t>** NRC may require sample to be provided and approved prior to signing the contract</w:t>
      </w:r>
    </w:p>
    <w:p w14:paraId="7370E070" w14:textId="77777777" w:rsidR="00DF16DE" w:rsidRPr="00316C18" w:rsidRDefault="00DF16DE" w:rsidP="00DF16DE">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4C5F1170" w14:textId="77777777" w:rsidR="00DF16DE" w:rsidRPr="00316C18" w:rsidRDefault="00DF16DE" w:rsidP="00DF16DE">
      <w:pPr>
        <w:spacing w:after="0"/>
        <w:outlineLvl w:val="0"/>
        <w:rPr>
          <w:rFonts w:asciiTheme="minorHAnsi" w:hAnsiTheme="minorHAnsi"/>
          <w:b/>
          <w:sz w:val="20"/>
          <w:szCs w:val="20"/>
          <w:u w:val="single"/>
          <w:lang w:val="en-GB"/>
        </w:rPr>
      </w:pPr>
    </w:p>
    <w:p w14:paraId="762CCD20" w14:textId="77777777" w:rsidR="00DF16DE" w:rsidRPr="00316C18" w:rsidRDefault="00DF16DE" w:rsidP="00DF16DE">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2FC643DB" w14:textId="77777777" w:rsidR="00DF16DE" w:rsidRPr="00316C18" w:rsidRDefault="00DF16DE" w:rsidP="00DF16DE">
      <w:pPr>
        <w:spacing w:after="0" w:line="240" w:lineRule="auto"/>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6425EC84" w14:textId="77777777" w:rsidR="00DF16DE" w:rsidRPr="002D01C2" w:rsidRDefault="00DF16DE" w:rsidP="00DF16DE">
      <w:pPr>
        <w:spacing w:after="0" w:line="240" w:lineRule="auto"/>
        <w:outlineLvl w:val="0"/>
        <w:rPr>
          <w:rFonts w:asciiTheme="minorHAnsi" w:hAnsiTheme="minorHAnsi"/>
          <w:sz w:val="20"/>
          <w:szCs w:val="20"/>
          <w:lang w:val="en-IE"/>
        </w:rPr>
      </w:pPr>
    </w:p>
    <w:p w14:paraId="1DEF7A7E" w14:textId="77777777" w:rsidR="00DF16DE" w:rsidRPr="002D01C2" w:rsidRDefault="00DF16DE" w:rsidP="00DF16DE">
      <w:pPr>
        <w:spacing w:after="0" w:line="240" w:lineRule="auto"/>
        <w:jc w:val="both"/>
        <w:outlineLvl w:val="0"/>
        <w:rPr>
          <w:rFonts w:asciiTheme="minorHAnsi" w:hAnsiTheme="minorHAnsi"/>
          <w:sz w:val="20"/>
          <w:szCs w:val="20"/>
          <w:lang w:val="en-IE"/>
        </w:rPr>
      </w:pPr>
      <w:r w:rsidRPr="00B16021">
        <w:rPr>
          <w:rFonts w:asciiTheme="minorHAnsi" w:hAnsiTheme="minorHAnsi"/>
          <w:sz w:val="20"/>
          <w:szCs w:val="20"/>
          <w:lang w:val="en-IE"/>
        </w:rPr>
        <w:t xml:space="preserve">Complete sealed bid documents shall be hand delivered at NRC Office at </w:t>
      </w:r>
      <w:r w:rsidRPr="00B16021">
        <w:rPr>
          <w:rFonts w:asciiTheme="minorHAnsi" w:hAnsiTheme="minorHAnsi"/>
          <w:sz w:val="20"/>
          <w:szCs w:val="20"/>
          <w:lang w:val="en-AU"/>
        </w:rPr>
        <w:t>Khurshid TV Street, Kolola Pushta, PD4, Kabul, Kabul, Afghanistan not later than 11:00 a.m on the due date indicated above</w:t>
      </w:r>
      <w:r w:rsidRPr="00B16021">
        <w:rPr>
          <w:rFonts w:asciiTheme="minorHAnsi" w:hAnsiTheme="minorHAnsi"/>
          <w:sz w:val="20"/>
          <w:szCs w:val="20"/>
          <w:lang w:val="en-IE"/>
        </w:rPr>
        <w:t>.</w:t>
      </w:r>
    </w:p>
    <w:p w14:paraId="073AF4E4" w14:textId="77777777" w:rsidR="00DF16DE" w:rsidRPr="002D01C2" w:rsidRDefault="00DF16DE" w:rsidP="00DF16DE">
      <w:pPr>
        <w:spacing w:after="0" w:line="240" w:lineRule="auto"/>
        <w:jc w:val="both"/>
        <w:outlineLvl w:val="0"/>
        <w:rPr>
          <w:rFonts w:asciiTheme="minorHAnsi" w:hAnsiTheme="minorHAnsi"/>
          <w:sz w:val="20"/>
          <w:szCs w:val="20"/>
          <w:lang w:val="en-IE"/>
        </w:rPr>
      </w:pPr>
    </w:p>
    <w:p w14:paraId="7BD17C62" w14:textId="545EBFD0" w:rsidR="00DF16DE" w:rsidRDefault="00DF16DE" w:rsidP="00DF16DE">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Due to the number of tenders being processed during this period NRC tender committee will communicate to all bidders about the proposed opening date and time. Interested will have to send their representatives to participate during the tender opening session.</w:t>
      </w:r>
    </w:p>
    <w:p w14:paraId="51F172E4" w14:textId="77777777" w:rsidR="00DF16DE" w:rsidRDefault="00DF16DE" w:rsidP="00DF16DE">
      <w:pPr>
        <w:spacing w:after="0" w:line="240" w:lineRule="auto"/>
        <w:jc w:val="both"/>
        <w:outlineLvl w:val="0"/>
        <w:rPr>
          <w:rFonts w:asciiTheme="minorHAnsi" w:hAnsiTheme="minorHAnsi"/>
          <w:sz w:val="20"/>
          <w:szCs w:val="20"/>
          <w:lang w:val="en-IE"/>
        </w:rPr>
      </w:pPr>
    </w:p>
    <w:p w14:paraId="70FEC4D3" w14:textId="77777777" w:rsidR="00DF16DE" w:rsidRPr="00764CAB" w:rsidRDefault="00DF16DE" w:rsidP="00DF16DE">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78D1D6F9" w14:textId="77777777" w:rsidR="00DF16DE" w:rsidRPr="008D49A0" w:rsidRDefault="00DF16DE" w:rsidP="00DF16DE">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4CA49A0" w14:textId="77777777" w:rsidR="00DF16DE" w:rsidRPr="00764CAB" w:rsidRDefault="00DF16DE" w:rsidP="00DF16DE">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w:t>
      </w:r>
      <w:r>
        <w:rPr>
          <w:rFonts w:asciiTheme="minorHAnsi" w:hAnsiTheme="minorHAnsi" w:cstheme="minorHAnsi"/>
          <w:b/>
          <w:sz w:val="20"/>
          <w:szCs w:val="20"/>
          <w:lang w:val="en-AU"/>
        </w:rPr>
        <w:t xml:space="preserve"> Evaluation and C</w:t>
      </w:r>
      <w:r w:rsidRPr="00764CAB">
        <w:rPr>
          <w:rFonts w:asciiTheme="minorHAnsi" w:hAnsiTheme="minorHAnsi" w:cstheme="minorHAnsi"/>
          <w:b/>
          <w:sz w:val="20"/>
          <w:szCs w:val="20"/>
          <w:lang w:val="en-AU"/>
        </w:rPr>
        <w:t>ompliance check</w:t>
      </w:r>
      <w:r>
        <w:rPr>
          <w:rFonts w:asciiTheme="minorHAnsi" w:hAnsiTheme="minorHAnsi" w:cstheme="minorHAnsi"/>
          <w:b/>
          <w:sz w:val="20"/>
          <w:szCs w:val="20"/>
          <w:lang w:val="en-AU"/>
        </w:rPr>
        <w:t xml:space="preserve"> – Envelop 1</w:t>
      </w:r>
    </w:p>
    <w:p w14:paraId="3F7760AF" w14:textId="77777777" w:rsidR="00DF16DE" w:rsidRPr="00764CAB" w:rsidRDefault="00DF16DE" w:rsidP="00DF16DE">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r>
        <w:rPr>
          <w:rFonts w:asciiTheme="minorHAnsi" w:hAnsiTheme="minorHAnsi" w:cstheme="minorHAnsi"/>
          <w:sz w:val="20"/>
          <w:szCs w:val="20"/>
          <w:lang w:val="en-AU"/>
        </w:rPr>
        <w:t xml:space="preserve"> (Mandatory Requirements)</w:t>
      </w:r>
    </w:p>
    <w:p w14:paraId="61C4E014" w14:textId="76EAE266" w:rsidR="00DF16DE" w:rsidRPr="00764CAB" w:rsidRDefault="00DF16DE" w:rsidP="00DF16DE">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s 5-</w:t>
      </w:r>
      <w:r w:rsidR="0096240E">
        <w:rPr>
          <w:rFonts w:asciiTheme="minorHAnsi" w:hAnsiTheme="minorHAnsi" w:cstheme="minorHAnsi"/>
          <w:sz w:val="20"/>
          <w:szCs w:val="20"/>
          <w:lang w:val="en-AU"/>
        </w:rPr>
        <w:t>8</w:t>
      </w:r>
      <w:r>
        <w:rPr>
          <w:rFonts w:asciiTheme="minorHAnsi" w:hAnsiTheme="minorHAnsi" w:cstheme="minorHAnsi"/>
          <w:sz w:val="20"/>
          <w:szCs w:val="20"/>
          <w:lang w:val="en-AU"/>
        </w:rPr>
        <w:t xml:space="preserve"> </w:t>
      </w:r>
      <w:r w:rsidRPr="00764CAB">
        <w:rPr>
          <w:rFonts w:asciiTheme="minorHAnsi" w:hAnsiTheme="minorHAnsi" w:cstheme="minorHAnsi"/>
          <w:sz w:val="20"/>
          <w:szCs w:val="20"/>
          <w:lang w:val="en-AU"/>
        </w:rPr>
        <w:t>completed, signed and stamped</w:t>
      </w:r>
    </w:p>
    <w:p w14:paraId="58D55C8B" w14:textId="77777777" w:rsidR="00DF16DE" w:rsidRPr="0094466E" w:rsidRDefault="00DF16DE" w:rsidP="00DF16DE">
      <w:pPr>
        <w:numPr>
          <w:ilvl w:val="0"/>
          <w:numId w:val="1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0C4C3550" w14:textId="77777777" w:rsidR="00DF16DE" w:rsidRPr="0045679E" w:rsidRDefault="00DF16DE" w:rsidP="00DF16DE">
      <w:pPr>
        <w:numPr>
          <w:ilvl w:val="0"/>
          <w:numId w:val="19"/>
        </w:num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Bank statement for the last 6 months</w:t>
      </w:r>
    </w:p>
    <w:p w14:paraId="62A5F85B" w14:textId="77777777" w:rsidR="00DF16DE" w:rsidRDefault="00DF16DE" w:rsidP="00DF16DE">
      <w:pPr>
        <w:spacing w:after="0"/>
        <w:outlineLvl w:val="0"/>
        <w:rPr>
          <w:rFonts w:asciiTheme="minorHAnsi" w:hAnsiTheme="minorHAnsi" w:cstheme="minorHAnsi"/>
          <w:b/>
          <w:bCs/>
          <w:sz w:val="20"/>
          <w:szCs w:val="20"/>
          <w:lang w:val="en-AU"/>
        </w:rPr>
      </w:pPr>
      <w:r>
        <w:rPr>
          <w:rFonts w:asciiTheme="minorHAnsi" w:hAnsiTheme="minorHAnsi" w:cstheme="minorHAnsi"/>
          <w:b/>
          <w:bCs/>
          <w:sz w:val="20"/>
          <w:szCs w:val="20"/>
          <w:lang w:val="en-AU"/>
        </w:rPr>
        <w:lastRenderedPageBreak/>
        <w:t>Please note that the bid must pass the administrative evaluation stage before being considered for technical and financial evaluation. Bids that are deemed administratively non-compliant will be rejected.</w:t>
      </w:r>
    </w:p>
    <w:p w14:paraId="1435A10A" w14:textId="77777777" w:rsidR="00DF16DE" w:rsidRDefault="00DF16DE" w:rsidP="00DF16DE">
      <w:pPr>
        <w:spacing w:after="0"/>
        <w:outlineLvl w:val="0"/>
        <w:rPr>
          <w:rFonts w:asciiTheme="minorHAnsi" w:hAnsiTheme="minorHAnsi" w:cstheme="minorHAnsi"/>
          <w:b/>
          <w:bCs/>
          <w:sz w:val="20"/>
          <w:szCs w:val="20"/>
          <w:lang w:val="en-AU"/>
        </w:rPr>
      </w:pPr>
    </w:p>
    <w:p w14:paraId="686FB846" w14:textId="77777777" w:rsidR="00DF16DE" w:rsidRPr="00105F97" w:rsidRDefault="00DF16DE" w:rsidP="00DF16DE">
      <w:pPr>
        <w:spacing w:after="0"/>
        <w:outlineLvl w:val="0"/>
        <w:rPr>
          <w:rFonts w:asciiTheme="minorHAnsi" w:hAnsiTheme="minorHAnsi" w:cstheme="minorHAnsi"/>
          <w:b/>
          <w:bCs/>
          <w:lang w:val="en-AU"/>
        </w:rPr>
      </w:pPr>
      <w:r w:rsidRPr="00105F97">
        <w:rPr>
          <w:rFonts w:asciiTheme="minorHAnsi" w:hAnsiTheme="minorHAnsi" w:cstheme="minorHAnsi"/>
          <w:b/>
          <w:bCs/>
          <w:lang w:val="en-AU"/>
        </w:rPr>
        <w:t>Step 2: Technical Evaluation – Envelop 1</w:t>
      </w:r>
    </w:p>
    <w:p w14:paraId="20FD45C0" w14:textId="77777777" w:rsidR="00DF16DE" w:rsidRDefault="00DF16DE" w:rsidP="00DF16DE">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 If a bid does not technically comply with the ITB, it will be rejected.</w:t>
      </w:r>
    </w:p>
    <w:p w14:paraId="2F6994F1" w14:textId="77777777" w:rsidR="00DF16DE" w:rsidRPr="008D49A0" w:rsidRDefault="00DF16DE" w:rsidP="00DF16DE">
      <w:pPr>
        <w:spacing w:after="0"/>
        <w:outlineLvl w:val="0"/>
        <w:rPr>
          <w:rFonts w:asciiTheme="minorHAnsi" w:hAnsiTheme="minorHAnsi" w:cstheme="minorHAnsi"/>
          <w:sz w:val="20"/>
          <w:szCs w:val="20"/>
          <w:lang w:val="en-AU"/>
        </w:rPr>
      </w:pPr>
    </w:p>
    <w:p w14:paraId="0083B241" w14:textId="77777777" w:rsidR="00DF16DE" w:rsidRPr="00105F97" w:rsidRDefault="00DF16DE" w:rsidP="00DF16DE">
      <w:pPr>
        <w:spacing w:after="0"/>
        <w:outlineLvl w:val="0"/>
        <w:rPr>
          <w:rFonts w:asciiTheme="minorHAnsi" w:hAnsiTheme="minorHAnsi" w:cstheme="minorHAnsi"/>
          <w:b/>
          <w:bCs/>
          <w:lang w:val="en-AU"/>
        </w:rPr>
      </w:pPr>
      <w:r w:rsidRPr="00105F97">
        <w:rPr>
          <w:rFonts w:asciiTheme="minorHAnsi" w:hAnsiTheme="minorHAnsi" w:cstheme="minorHAnsi"/>
          <w:b/>
          <w:bCs/>
          <w:lang w:val="en-AU"/>
        </w:rPr>
        <w:t>Step 3: Financial Evaluation – Envelop 2</w:t>
      </w:r>
    </w:p>
    <w:p w14:paraId="34A90BBB" w14:textId="746755E8" w:rsidR="00DF16DE" w:rsidRPr="007F5C3B" w:rsidRDefault="00DF16DE" w:rsidP="00DF16DE">
      <w:pPr>
        <w:spacing w:after="0"/>
        <w:outlineLvl w:val="0"/>
        <w:rPr>
          <w:rFonts w:asciiTheme="minorHAnsi" w:hAnsiTheme="minorHAnsi" w:cstheme="minorHAnsi"/>
          <w:b/>
          <w:bCs/>
          <w:u w:val="single"/>
          <w:lang w:val="en-AU"/>
        </w:rPr>
      </w:pPr>
      <w:r w:rsidRPr="007F5C3B">
        <w:rPr>
          <w:rFonts w:asciiTheme="minorHAnsi" w:hAnsiTheme="minorHAnsi" w:cstheme="minorHAnsi"/>
          <w:b/>
          <w:bCs/>
          <w:u w:val="single"/>
          <w:lang w:val="en-AU"/>
        </w:rPr>
        <w:t>NOTE:</w:t>
      </w:r>
      <w:r w:rsidR="002526E5">
        <w:rPr>
          <w:rFonts w:asciiTheme="minorHAnsi" w:hAnsiTheme="minorHAnsi" w:cstheme="minorHAnsi"/>
          <w:b/>
          <w:bCs/>
          <w:u w:val="single"/>
          <w:lang w:val="en-AU"/>
        </w:rPr>
        <w:t xml:space="preserve"> </w:t>
      </w:r>
      <w:r w:rsidRPr="007F5C3B">
        <w:rPr>
          <w:rFonts w:asciiTheme="minorHAnsi" w:hAnsiTheme="minorHAnsi" w:cstheme="minorHAnsi"/>
          <w:b/>
          <w:bCs/>
          <w:u w:val="single"/>
          <w:lang w:val="en-AU"/>
        </w:rPr>
        <w:t>(The Pricing Proposal Section 6 should be in an inner envelop 1 separate from all other bidding documents and clearly marked Financial Offer)</w:t>
      </w:r>
    </w:p>
    <w:p w14:paraId="5433D747" w14:textId="77777777" w:rsidR="00DF16DE" w:rsidRDefault="00DF16DE" w:rsidP="00DF16DE">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Pr>
          <w:rFonts w:asciiTheme="minorHAnsi" w:hAnsiTheme="minorHAnsi" w:cstheme="minorHAnsi"/>
          <w:sz w:val="20"/>
          <w:szCs w:val="20"/>
          <w:lang w:val="en-AU"/>
        </w:rPr>
        <w:t xml:space="preserve">. All bids that </w:t>
      </w:r>
      <w:r w:rsidRPr="00DF16DE">
        <w:rPr>
          <w:rFonts w:asciiTheme="minorHAnsi" w:hAnsiTheme="minorHAnsi" w:cstheme="minorHAnsi"/>
          <w:b/>
          <w:sz w:val="20"/>
          <w:szCs w:val="20"/>
          <w:u w:val="single"/>
          <w:lang w:val="en-AU"/>
        </w:rPr>
        <w:t xml:space="preserve">pass </w:t>
      </w:r>
      <w:r>
        <w:rPr>
          <w:rFonts w:asciiTheme="minorHAnsi" w:hAnsiTheme="minorHAnsi" w:cstheme="minorHAnsi"/>
          <w:sz w:val="20"/>
          <w:szCs w:val="20"/>
          <w:lang w:val="en-AU"/>
        </w:rPr>
        <w:t>the technical evaluation will proceed to financial evaluation.</w:t>
      </w:r>
    </w:p>
    <w:p w14:paraId="43C5A0CD" w14:textId="2AF2F4C7" w:rsidR="006D0C19" w:rsidRPr="006D0C19" w:rsidRDefault="006D0C19" w:rsidP="00DF16DE">
      <w:pPr>
        <w:widowControl w:val="0"/>
        <w:autoSpaceDE w:val="0"/>
        <w:autoSpaceDN w:val="0"/>
        <w:adjustRightInd w:val="0"/>
        <w:spacing w:after="0" w:line="221" w:lineRule="exact"/>
        <w:rPr>
          <w:rFonts w:asciiTheme="minorHAnsi" w:hAnsiTheme="minorHAnsi"/>
          <w:sz w:val="20"/>
          <w:szCs w:val="20"/>
        </w:rPr>
      </w:pPr>
    </w:p>
    <w:p w14:paraId="2B4B0941" w14:textId="1ED8D6C4" w:rsidR="00404ECA" w:rsidRPr="00404ECA" w:rsidRDefault="00404ECA" w:rsidP="00404ECA">
      <w:pPr>
        <w:numPr>
          <w:ilvl w:val="0"/>
          <w:numId w:val="6"/>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0056DF1">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B16021">
        <w:trPr>
          <w:trHeight w:val="560"/>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056DF1">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056DF1">
        <w:trPr>
          <w:trHeight w:val="537"/>
        </w:trPr>
        <w:tc>
          <w:tcPr>
            <w:tcW w:w="2590" w:type="pct"/>
            <w:vAlign w:val="center"/>
          </w:tcPr>
          <w:p w14:paraId="60734DBD" w14:textId="76A090A9"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056DF1">
        <w:trPr>
          <w:trHeight w:val="537"/>
        </w:trPr>
        <w:tc>
          <w:tcPr>
            <w:tcW w:w="2590"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056DF1">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0056DF1">
        <w:trPr>
          <w:trHeight w:val="537"/>
        </w:trPr>
        <w:tc>
          <w:tcPr>
            <w:tcW w:w="2590" w:type="pct"/>
            <w:vAlign w:val="center"/>
          </w:tcPr>
          <w:p w14:paraId="2195DA00" w14:textId="21F7DF9F"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Service Provision Schedule</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056DF1">
        <w:trPr>
          <w:trHeight w:val="537"/>
        </w:trPr>
        <w:tc>
          <w:tcPr>
            <w:tcW w:w="2590" w:type="pct"/>
            <w:vAlign w:val="center"/>
          </w:tcPr>
          <w:p w14:paraId="5F901BBB" w14:textId="3CEC8920"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056DF1">
        <w:trPr>
          <w:trHeight w:val="537"/>
        </w:trPr>
        <w:tc>
          <w:tcPr>
            <w:tcW w:w="2590" w:type="pct"/>
            <w:vAlign w:val="center"/>
          </w:tcPr>
          <w:p w14:paraId="47056478" w14:textId="12C13BF1" w:rsidR="00404ECA" w:rsidRPr="00056DF1" w:rsidRDefault="00056DF1" w:rsidP="0038209F">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38209F">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107A7EB" w14:textId="77777777" w:rsidTr="00056DF1">
        <w:trPr>
          <w:trHeight w:val="538"/>
        </w:trPr>
        <w:tc>
          <w:tcPr>
            <w:tcW w:w="2590" w:type="pct"/>
            <w:vAlign w:val="center"/>
          </w:tcPr>
          <w:p w14:paraId="2476848D" w14:textId="0F111935" w:rsidR="00404ECA" w:rsidRPr="0038209F" w:rsidRDefault="00056DF1" w:rsidP="0038209F">
            <w:pPr>
              <w:spacing w:after="200" w:line="276" w:lineRule="auto"/>
              <w:rPr>
                <w:rFonts w:asciiTheme="minorHAnsi" w:hAnsiTheme="minorHAnsi" w:cstheme="minorHAnsi"/>
                <w:bCs/>
                <w:sz w:val="20"/>
                <w:szCs w:val="20"/>
                <w:lang w:val="en-GB"/>
              </w:rPr>
            </w:pPr>
            <w:r w:rsidRPr="0038209F">
              <w:rPr>
                <w:rFonts w:asciiTheme="minorHAnsi" w:hAnsiTheme="minorHAnsi" w:cstheme="minorHAnsi"/>
                <w:bCs/>
                <w:sz w:val="20"/>
                <w:szCs w:val="20"/>
                <w:lang w:val="en-GB"/>
              </w:rPr>
              <w:t xml:space="preserve">Annex </w:t>
            </w:r>
            <w:r w:rsidR="0038209F" w:rsidRPr="0038209F">
              <w:rPr>
                <w:rFonts w:asciiTheme="minorHAnsi" w:hAnsiTheme="minorHAnsi" w:cstheme="minorHAnsi"/>
                <w:bCs/>
                <w:sz w:val="20"/>
                <w:szCs w:val="20"/>
                <w:lang w:val="en-GB"/>
              </w:rPr>
              <w:t xml:space="preserve">A (Financial Offer) – signed and stamped - </w:t>
            </w:r>
            <w:r w:rsidR="0038209F" w:rsidRPr="0038209F">
              <w:rPr>
                <w:rFonts w:asciiTheme="minorHAnsi" w:hAnsiTheme="minorHAnsi" w:cstheme="minorHAnsi"/>
                <w:b/>
                <w:bCs/>
                <w:sz w:val="20"/>
                <w:szCs w:val="20"/>
                <w:u w:val="single"/>
                <w:lang w:val="en-GB"/>
              </w:rPr>
              <w:t>Compulsory</w:t>
            </w:r>
          </w:p>
        </w:tc>
        <w:tc>
          <w:tcPr>
            <w:tcW w:w="307" w:type="pct"/>
            <w:vAlign w:val="center"/>
          </w:tcPr>
          <w:p w14:paraId="71C7DB47"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B342CA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BA0DD7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55C712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66CA520"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056DF1">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056DF1">
        <w:trPr>
          <w:trHeight w:val="537"/>
        </w:trPr>
        <w:tc>
          <w:tcPr>
            <w:tcW w:w="2590" w:type="pct"/>
            <w:vAlign w:val="center"/>
          </w:tcPr>
          <w:p w14:paraId="4AC89442" w14:textId="6DF4269D"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056DF1">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427E8" w:rsidRPr="00404ECA" w14:paraId="50867E64" w14:textId="77777777" w:rsidTr="00056DF1">
        <w:trPr>
          <w:trHeight w:val="537"/>
        </w:trPr>
        <w:tc>
          <w:tcPr>
            <w:tcW w:w="2590" w:type="pct"/>
            <w:vAlign w:val="center"/>
          </w:tcPr>
          <w:p w14:paraId="2666690A" w14:textId="3CB95886" w:rsidR="000427E8" w:rsidRPr="00056DF1" w:rsidRDefault="000427E8" w:rsidP="00056DF1">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Copy of financial statement - </w:t>
            </w:r>
            <w:r w:rsidRPr="000427E8">
              <w:rPr>
                <w:rFonts w:asciiTheme="minorHAnsi" w:hAnsiTheme="minorHAnsi" w:cstheme="minorHAnsi"/>
                <w:b/>
                <w:bCs/>
                <w:sz w:val="20"/>
                <w:szCs w:val="20"/>
                <w:u w:val="single"/>
                <w:lang w:val="en-GB"/>
              </w:rPr>
              <w:t>Compulsory</w:t>
            </w:r>
          </w:p>
        </w:tc>
        <w:tc>
          <w:tcPr>
            <w:tcW w:w="307" w:type="pct"/>
            <w:vAlign w:val="center"/>
          </w:tcPr>
          <w:p w14:paraId="41D87BC6" w14:textId="77777777" w:rsidR="000427E8" w:rsidRPr="00404ECA" w:rsidRDefault="000427E8" w:rsidP="00056DF1">
            <w:pPr>
              <w:rPr>
                <w:rFonts w:asciiTheme="minorHAnsi" w:hAnsiTheme="minorHAnsi" w:cstheme="minorHAnsi"/>
                <w:b/>
                <w:bCs/>
                <w:sz w:val="20"/>
                <w:szCs w:val="20"/>
                <w:lang w:val="en-GB"/>
              </w:rPr>
            </w:pPr>
          </w:p>
        </w:tc>
        <w:tc>
          <w:tcPr>
            <w:tcW w:w="307" w:type="pct"/>
            <w:vAlign w:val="center"/>
          </w:tcPr>
          <w:p w14:paraId="29113E49" w14:textId="77777777" w:rsidR="000427E8" w:rsidRPr="00404ECA" w:rsidRDefault="000427E8" w:rsidP="00056DF1">
            <w:pPr>
              <w:rPr>
                <w:rFonts w:asciiTheme="minorHAnsi" w:hAnsiTheme="minorHAnsi" w:cstheme="minorHAnsi"/>
                <w:b/>
                <w:bCs/>
                <w:sz w:val="20"/>
                <w:szCs w:val="20"/>
                <w:lang w:val="en-GB"/>
              </w:rPr>
            </w:pPr>
          </w:p>
        </w:tc>
        <w:tc>
          <w:tcPr>
            <w:tcW w:w="307" w:type="pct"/>
            <w:vAlign w:val="center"/>
          </w:tcPr>
          <w:p w14:paraId="158F4AD1" w14:textId="77777777" w:rsidR="000427E8" w:rsidRPr="00404ECA" w:rsidRDefault="000427E8" w:rsidP="00056DF1">
            <w:pPr>
              <w:rPr>
                <w:rFonts w:asciiTheme="minorHAnsi" w:hAnsiTheme="minorHAnsi" w:cstheme="minorHAnsi"/>
                <w:b/>
                <w:bCs/>
                <w:sz w:val="20"/>
                <w:szCs w:val="20"/>
                <w:lang w:val="en-GB"/>
              </w:rPr>
            </w:pPr>
          </w:p>
        </w:tc>
        <w:tc>
          <w:tcPr>
            <w:tcW w:w="342" w:type="pct"/>
            <w:vAlign w:val="center"/>
          </w:tcPr>
          <w:p w14:paraId="3535F4AA" w14:textId="77777777" w:rsidR="000427E8" w:rsidRPr="00404ECA" w:rsidRDefault="000427E8" w:rsidP="00056DF1">
            <w:pPr>
              <w:rPr>
                <w:rFonts w:asciiTheme="minorHAnsi" w:hAnsiTheme="minorHAnsi" w:cstheme="minorHAnsi"/>
                <w:b/>
                <w:bCs/>
                <w:sz w:val="20"/>
                <w:szCs w:val="20"/>
                <w:lang w:val="en-GB"/>
              </w:rPr>
            </w:pPr>
          </w:p>
        </w:tc>
        <w:tc>
          <w:tcPr>
            <w:tcW w:w="1147" w:type="pct"/>
            <w:vAlign w:val="center"/>
          </w:tcPr>
          <w:p w14:paraId="71F7F532" w14:textId="77777777" w:rsidR="000427E8" w:rsidRPr="00404ECA" w:rsidRDefault="000427E8" w:rsidP="00056DF1">
            <w:pPr>
              <w:rPr>
                <w:rFonts w:asciiTheme="minorHAnsi" w:hAnsiTheme="minorHAnsi" w:cstheme="minorHAnsi"/>
                <w:b/>
                <w:bCs/>
                <w:sz w:val="20"/>
                <w:szCs w:val="20"/>
                <w:lang w:val="en-GB"/>
              </w:rPr>
            </w:pPr>
          </w:p>
        </w:tc>
      </w:tr>
      <w:tr w:rsidR="0038209F" w:rsidRPr="00404ECA" w14:paraId="16A2E098" w14:textId="77777777" w:rsidTr="00056DF1">
        <w:trPr>
          <w:trHeight w:val="537"/>
        </w:trPr>
        <w:tc>
          <w:tcPr>
            <w:tcW w:w="2590" w:type="pct"/>
            <w:vAlign w:val="center"/>
          </w:tcPr>
          <w:p w14:paraId="073E4942" w14:textId="341C17EC" w:rsidR="0038209F" w:rsidRPr="00056DF1" w:rsidRDefault="0038209F" w:rsidP="00056DF1">
            <w:pPr>
              <w:rPr>
                <w:rFonts w:asciiTheme="minorHAnsi" w:hAnsiTheme="minorHAnsi" w:cstheme="minorHAnsi"/>
                <w:bCs/>
                <w:sz w:val="20"/>
                <w:szCs w:val="20"/>
                <w:lang w:val="en-GB"/>
              </w:rPr>
            </w:pPr>
            <w:r>
              <w:rPr>
                <w:rFonts w:asciiTheme="minorHAnsi" w:hAnsiTheme="minorHAnsi" w:cstheme="minorHAnsi"/>
                <w:bCs/>
                <w:sz w:val="20"/>
                <w:szCs w:val="20"/>
                <w:lang w:val="en-GB"/>
              </w:rPr>
              <w:lastRenderedPageBreak/>
              <w:t xml:space="preserve">Copy of list of vehicles/equipment’s owned by company – </w:t>
            </w:r>
            <w:r w:rsidRPr="0038209F">
              <w:rPr>
                <w:rFonts w:asciiTheme="minorHAnsi" w:hAnsiTheme="minorHAnsi" w:cstheme="minorHAnsi"/>
                <w:b/>
                <w:bCs/>
                <w:sz w:val="20"/>
                <w:szCs w:val="20"/>
                <w:u w:val="single"/>
                <w:lang w:val="en-GB"/>
              </w:rPr>
              <w:t xml:space="preserve">Compulsory </w:t>
            </w:r>
          </w:p>
        </w:tc>
        <w:tc>
          <w:tcPr>
            <w:tcW w:w="307" w:type="pct"/>
            <w:vAlign w:val="center"/>
          </w:tcPr>
          <w:p w14:paraId="7B8D1901" w14:textId="77777777" w:rsidR="0038209F" w:rsidRPr="00404ECA" w:rsidRDefault="0038209F" w:rsidP="00056DF1">
            <w:pPr>
              <w:rPr>
                <w:rFonts w:asciiTheme="minorHAnsi" w:hAnsiTheme="minorHAnsi" w:cstheme="minorHAnsi"/>
                <w:b/>
                <w:bCs/>
                <w:sz w:val="20"/>
                <w:szCs w:val="20"/>
                <w:lang w:val="en-GB"/>
              </w:rPr>
            </w:pPr>
          </w:p>
        </w:tc>
        <w:tc>
          <w:tcPr>
            <w:tcW w:w="307" w:type="pct"/>
            <w:vAlign w:val="center"/>
          </w:tcPr>
          <w:p w14:paraId="6F0525C2" w14:textId="77777777" w:rsidR="0038209F" w:rsidRPr="00404ECA" w:rsidRDefault="0038209F" w:rsidP="00056DF1">
            <w:pPr>
              <w:rPr>
                <w:rFonts w:asciiTheme="minorHAnsi" w:hAnsiTheme="minorHAnsi" w:cstheme="minorHAnsi"/>
                <w:b/>
                <w:bCs/>
                <w:sz w:val="20"/>
                <w:szCs w:val="20"/>
                <w:lang w:val="en-GB"/>
              </w:rPr>
            </w:pPr>
          </w:p>
        </w:tc>
        <w:tc>
          <w:tcPr>
            <w:tcW w:w="307" w:type="pct"/>
            <w:vAlign w:val="center"/>
          </w:tcPr>
          <w:p w14:paraId="338680FC" w14:textId="77777777" w:rsidR="0038209F" w:rsidRPr="00404ECA" w:rsidRDefault="0038209F" w:rsidP="00056DF1">
            <w:pPr>
              <w:rPr>
                <w:rFonts w:asciiTheme="minorHAnsi" w:hAnsiTheme="minorHAnsi" w:cstheme="minorHAnsi"/>
                <w:b/>
                <w:bCs/>
                <w:sz w:val="20"/>
                <w:szCs w:val="20"/>
                <w:lang w:val="en-GB"/>
              </w:rPr>
            </w:pPr>
          </w:p>
        </w:tc>
        <w:tc>
          <w:tcPr>
            <w:tcW w:w="342" w:type="pct"/>
            <w:vAlign w:val="center"/>
          </w:tcPr>
          <w:p w14:paraId="4A0F009D" w14:textId="77777777" w:rsidR="0038209F" w:rsidRPr="00404ECA" w:rsidRDefault="0038209F" w:rsidP="00056DF1">
            <w:pPr>
              <w:rPr>
                <w:rFonts w:asciiTheme="minorHAnsi" w:hAnsiTheme="minorHAnsi" w:cstheme="minorHAnsi"/>
                <w:b/>
                <w:bCs/>
                <w:sz w:val="20"/>
                <w:szCs w:val="20"/>
                <w:lang w:val="en-GB"/>
              </w:rPr>
            </w:pPr>
          </w:p>
        </w:tc>
        <w:tc>
          <w:tcPr>
            <w:tcW w:w="1147" w:type="pct"/>
            <w:vAlign w:val="center"/>
          </w:tcPr>
          <w:p w14:paraId="3C97624C" w14:textId="77777777" w:rsidR="0038209F" w:rsidRPr="00404ECA" w:rsidRDefault="0038209F" w:rsidP="00056DF1">
            <w:pPr>
              <w:rPr>
                <w:rFonts w:asciiTheme="minorHAnsi" w:hAnsiTheme="minorHAnsi" w:cstheme="minorHAnsi"/>
                <w:b/>
                <w:bCs/>
                <w:sz w:val="20"/>
                <w:szCs w:val="20"/>
                <w:lang w:val="en-GB"/>
              </w:rPr>
            </w:pPr>
          </w:p>
        </w:tc>
      </w:tr>
      <w:tr w:rsidR="00404ECA" w:rsidRPr="00404ECA" w14:paraId="6A4AD484" w14:textId="77777777" w:rsidTr="00056DF1">
        <w:trPr>
          <w:trHeight w:val="537"/>
        </w:trPr>
        <w:tc>
          <w:tcPr>
            <w:tcW w:w="2590" w:type="pct"/>
            <w:vAlign w:val="center"/>
          </w:tcPr>
          <w:p w14:paraId="753D5CD6"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056DF1">
        <w:trPr>
          <w:trHeight w:val="537"/>
        </w:trPr>
        <w:tc>
          <w:tcPr>
            <w:tcW w:w="2590" w:type="pct"/>
            <w:vAlign w:val="center"/>
          </w:tcPr>
          <w:p w14:paraId="7D587393" w14:textId="30725393"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509033D9"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w:t>
      </w:r>
      <w:r w:rsidR="0038209F">
        <w:rPr>
          <w:rFonts w:asciiTheme="minorHAnsi" w:hAnsiTheme="minorHAnsi"/>
          <w:sz w:val="20"/>
          <w:szCs w:val="20"/>
        </w:rPr>
        <w:t xml:space="preserve">Provincial or </w:t>
      </w:r>
      <w:r w:rsidRPr="00316C18">
        <w:rPr>
          <w:rFonts w:asciiTheme="minorHAnsi" w:hAnsiTheme="minorHAnsi"/>
          <w:sz w:val="20"/>
          <w:szCs w:val="20"/>
        </w:rPr>
        <w:t xml:space="preserve">District Officials to report if fraudulent or corrupt practices are identified </w:t>
      </w:r>
    </w:p>
    <w:p w14:paraId="79DED877" w14:textId="20C25790" w:rsidR="00325220" w:rsidRPr="00325220"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39C2FA36"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DF16DE">
        <w:rPr>
          <w:rFonts w:asciiTheme="minorHAnsi" w:hAnsiTheme="minorHAnsi"/>
          <w:sz w:val="20"/>
          <w:szCs w:val="20"/>
        </w:rPr>
        <w:t>Afghanistan</w:t>
      </w:r>
      <w:r w:rsidRPr="00316C18">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labour, non-discrimination, freedom of association, payment of the legal national minimum wage,  and forced labour.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B305CC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w:t>
      </w:r>
      <w:r w:rsidR="00334218">
        <w:rPr>
          <w:rFonts w:asciiTheme="minorHAnsi" w:hAnsiTheme="minorHAnsi"/>
          <w:sz w:val="20"/>
          <w:szCs w:val="20"/>
        </w:rPr>
        <w:t xml:space="preserve"> Office or download from ACBAR website</w:t>
      </w:r>
      <w:r w:rsidRPr="00316C18">
        <w:rPr>
          <w:rFonts w:asciiTheme="minorHAnsi" w:hAnsiTheme="minorHAnsi"/>
          <w:sz w:val="20"/>
          <w:szCs w:val="20"/>
        </w:rPr>
        <w:t xml:space="preserve">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4B9D5C8C"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EF452D5" w14:textId="77777777" w:rsidR="00334218" w:rsidRPr="00316C18" w:rsidRDefault="00334218"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566F5A2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5168B2DC"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Contractor’s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AEE4E54" w14:textId="4F9255C3" w:rsidR="00012453" w:rsidRDefault="0003153F"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14:paraId="7E03DE4B" w14:textId="450E8BAF" w:rsidR="000F2AE4" w:rsidRP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316C18"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38209F"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38209F">
        <w:rPr>
          <w:rFonts w:asciiTheme="minorHAnsi" w:hAnsiTheme="minorHAnsi"/>
          <w:b/>
          <w:sz w:val="20"/>
          <w:szCs w:val="20"/>
          <w:u w:val="single"/>
        </w:rPr>
        <w:t>BID PRICE FOR SERVICE CONTRACT</w:t>
      </w:r>
    </w:p>
    <w:p w14:paraId="3915DB7F" w14:textId="5E664438" w:rsidR="00396B39"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 xml:space="preserve">. </w:t>
      </w:r>
    </w:p>
    <w:p w14:paraId="60B6A1C3" w14:textId="2856A82D" w:rsidR="00396B39" w:rsidRPr="00316C18"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0839226C" w:rsidR="00E93579" w:rsidRPr="00E93579"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43A756A5" w14:textId="5D02767C"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14:paraId="26B2ADA2"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1251A3E"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334218" w:rsidRPr="0038209F">
        <w:rPr>
          <w:rFonts w:asciiTheme="minorHAnsi" w:hAnsiTheme="minorHAnsi"/>
          <w:b/>
          <w:sz w:val="20"/>
          <w:szCs w:val="20"/>
        </w:rPr>
        <w:t>United States Dollars (USD)</w:t>
      </w:r>
      <w:r w:rsidRPr="0038209F">
        <w:rPr>
          <w:rFonts w:asciiTheme="minorHAnsi" w:hAnsiTheme="minorHAnsi"/>
          <w:b/>
          <w:sz w:val="20"/>
          <w:szCs w:val="20"/>
        </w:rPr>
        <w:t xml:space="preserve">, </w:t>
      </w:r>
      <w:r w:rsidRPr="00316C18">
        <w:rPr>
          <w:rFonts w:asciiTheme="minorHAnsi" w:hAnsiTheme="minorHAnsi"/>
          <w:sz w:val="20"/>
          <w:szCs w:val="20"/>
        </w:rPr>
        <w:t xml:space="preserve">unless otherwise stated. Similarly, all payments will be made in </w:t>
      </w:r>
      <w:r w:rsidR="00334218">
        <w:rPr>
          <w:rFonts w:asciiTheme="minorHAnsi" w:hAnsiTheme="minorHAnsi"/>
          <w:sz w:val="20"/>
          <w:szCs w:val="20"/>
        </w:rPr>
        <w:t>USD</w:t>
      </w:r>
      <w:r w:rsidRPr="00316C18">
        <w:rPr>
          <w:rFonts w:asciiTheme="minorHAnsi" w:hAnsiTheme="minorHAnsi"/>
          <w:sz w:val="20"/>
          <w:szCs w:val="20"/>
        </w:rPr>
        <w:t>.</w:t>
      </w:r>
      <w:r w:rsidR="00334218">
        <w:rPr>
          <w:rFonts w:asciiTheme="minorHAnsi" w:hAnsiTheme="minorHAnsi"/>
          <w:sz w:val="20"/>
          <w:szCs w:val="20"/>
        </w:rPr>
        <w:t xml:space="preserve"> </w:t>
      </w:r>
      <w:r w:rsidR="00334218" w:rsidRPr="00284127">
        <w:rPr>
          <w:rFonts w:asciiTheme="minorHAnsi" w:hAnsiTheme="minorHAnsi"/>
          <w:sz w:val="20"/>
          <w:szCs w:val="20"/>
        </w:rPr>
        <w:t>Since bids shall remain valid for a period of 2 years and the requirement is fixed price</w:t>
      </w:r>
      <w:r w:rsidR="00334218">
        <w:rPr>
          <w:rFonts w:asciiTheme="minorHAnsi" w:hAnsiTheme="minorHAnsi"/>
          <w:sz w:val="20"/>
          <w:szCs w:val="20"/>
        </w:rPr>
        <w:t xml:space="preserve">. </w:t>
      </w:r>
      <w:r w:rsidR="00334218" w:rsidRPr="002526E5">
        <w:rPr>
          <w:rFonts w:asciiTheme="minorHAnsi" w:hAnsiTheme="minorHAnsi"/>
          <w:b/>
          <w:i/>
          <w:sz w:val="20"/>
          <w:szCs w:val="20"/>
          <w:u w:val="single"/>
        </w:rPr>
        <w:t>Offered price in any other currency will be rejected on the spot</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2F21027D"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334218">
        <w:rPr>
          <w:rFonts w:asciiTheme="minorHAnsi" w:hAnsiTheme="minorHAnsi"/>
          <w:sz w:val="20"/>
          <w:szCs w:val="20"/>
        </w:rPr>
        <w:t>2 years</w:t>
      </w:r>
      <w:r w:rsidRPr="00316C18">
        <w:rPr>
          <w:rFonts w:asciiTheme="minorHAnsi" w:hAnsiTheme="minorHAnsi"/>
          <w:sz w:val="20"/>
          <w:szCs w:val="20"/>
        </w:rPr>
        <w:t xml:space="preserve"> after the date of the bid submission deadline as prescribed by Norwegian Refugee Council. </w:t>
      </w:r>
      <w:r w:rsidRPr="002526E5">
        <w:rPr>
          <w:rFonts w:asciiTheme="minorHAnsi" w:hAnsiTheme="minorHAnsi"/>
          <w:b/>
          <w:sz w:val="20"/>
          <w:szCs w:val="20"/>
          <w:u w:val="single"/>
        </w:rPr>
        <w:t>A bid valid for a shorter period shall be rejected as non-compliant.</w:t>
      </w:r>
      <w:r w:rsidRPr="00316C18">
        <w:rPr>
          <w:rFonts w:asciiTheme="minorHAnsi" w:hAnsiTheme="minorHAnsi"/>
          <w:sz w:val="20"/>
          <w:szCs w:val="20"/>
        </w:rPr>
        <w:t xml:space="preserve"> </w:t>
      </w:r>
    </w:p>
    <w:p w14:paraId="25820582" w14:textId="25503DAF"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554C44FC" w14:textId="77777777" w:rsidR="00D173EE" w:rsidRPr="002526E5" w:rsidRDefault="00D173EE" w:rsidP="00BD0584">
      <w:pPr>
        <w:widowControl w:val="0"/>
        <w:numPr>
          <w:ilvl w:val="1"/>
          <w:numId w:val="3"/>
        </w:numPr>
        <w:overflowPunct w:val="0"/>
        <w:autoSpaceDE w:val="0"/>
        <w:autoSpaceDN w:val="0"/>
        <w:adjustRightInd w:val="0"/>
        <w:spacing w:after="0"/>
        <w:jc w:val="both"/>
        <w:rPr>
          <w:rFonts w:asciiTheme="minorHAnsi" w:hAnsiTheme="minorHAnsi"/>
          <w:b/>
          <w:sz w:val="20"/>
          <w:szCs w:val="20"/>
        </w:rPr>
      </w:pPr>
      <w:r w:rsidRPr="002526E5">
        <w:rPr>
          <w:rFonts w:asciiTheme="minorHAnsi" w:hAnsiTheme="minorHAnsi"/>
          <w:b/>
          <w:sz w:val="20"/>
          <w:szCs w:val="20"/>
          <w:u w:val="single"/>
        </w:rPr>
        <w:t>no other markings should be on the envelope</w:t>
      </w:r>
    </w:p>
    <w:p w14:paraId="69FF6384"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21417B57" w:rsidR="00D173EE"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8257153" w14:textId="543F21D1" w:rsidR="00594019" w:rsidRDefault="00594019"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1501362E" w14:textId="77777777" w:rsidR="00594019" w:rsidRPr="00316C18" w:rsidRDefault="00594019"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75B9F3EE" w14:textId="087FC87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0338C4AC" w14:textId="77777777" w:rsidR="00D173EE" w:rsidRPr="0038209F" w:rsidRDefault="00D173EE" w:rsidP="0038209F">
      <w:pPr>
        <w:pStyle w:val="ListParagraph"/>
        <w:widowControl w:val="0"/>
        <w:numPr>
          <w:ilvl w:val="0"/>
          <w:numId w:val="8"/>
        </w:numPr>
        <w:shd w:val="clear" w:color="auto" w:fill="FFFFFF" w:themeFill="background1"/>
        <w:overflowPunct w:val="0"/>
        <w:autoSpaceDE w:val="0"/>
        <w:autoSpaceDN w:val="0"/>
        <w:adjustRightInd w:val="0"/>
        <w:spacing w:after="0"/>
        <w:ind w:right="160"/>
        <w:jc w:val="both"/>
        <w:rPr>
          <w:rFonts w:asciiTheme="minorHAnsi" w:hAnsiTheme="minorHAnsi"/>
          <w:b/>
          <w:sz w:val="20"/>
          <w:szCs w:val="20"/>
          <w:u w:val="single"/>
        </w:rPr>
      </w:pPr>
      <w:r w:rsidRPr="0038209F">
        <w:rPr>
          <w:rFonts w:asciiTheme="minorHAnsi" w:hAnsiTheme="minorHAnsi"/>
          <w:b/>
          <w:sz w:val="20"/>
          <w:szCs w:val="20"/>
          <w:u w:val="single"/>
        </w:rPr>
        <w:t>EVALUATION OF BID</w:t>
      </w:r>
    </w:p>
    <w:p w14:paraId="71A8A2C1" w14:textId="77777777" w:rsidR="00226A0F"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028B02B9" w:rsidR="005F06D5" w:rsidRPr="00017743"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b/>
          <w:sz w:val="20"/>
          <w:szCs w:val="20"/>
        </w:rPr>
      </w:pPr>
      <w:r w:rsidRPr="00017743">
        <w:rPr>
          <w:rFonts w:asciiTheme="minorHAnsi" w:hAnsiTheme="minorHAnsi"/>
          <w:b/>
          <w:sz w:val="20"/>
          <w:szCs w:val="20"/>
        </w:rPr>
        <w:t>Completion and inclusion of requested information and supporting documents (Administrative compliance)</w:t>
      </w:r>
    </w:p>
    <w:p w14:paraId="29F42EED" w14:textId="6965EE21" w:rsidR="00C77DD9" w:rsidRPr="00017743" w:rsidRDefault="00C77DD9" w:rsidP="005F06D5">
      <w:pPr>
        <w:pStyle w:val="ListParagraph"/>
        <w:widowControl w:val="0"/>
        <w:numPr>
          <w:ilvl w:val="0"/>
          <w:numId w:val="13"/>
        </w:numPr>
        <w:overflowPunct w:val="0"/>
        <w:autoSpaceDE w:val="0"/>
        <w:autoSpaceDN w:val="0"/>
        <w:adjustRightInd w:val="0"/>
        <w:ind w:right="160"/>
        <w:rPr>
          <w:rFonts w:asciiTheme="minorHAnsi" w:hAnsiTheme="minorHAnsi"/>
          <w:b/>
          <w:sz w:val="20"/>
          <w:szCs w:val="20"/>
        </w:rPr>
      </w:pPr>
      <w:r w:rsidRPr="00017743">
        <w:rPr>
          <w:rFonts w:asciiTheme="minorHAnsi" w:hAnsiTheme="minorHAnsi"/>
          <w:b/>
          <w:sz w:val="20"/>
          <w:szCs w:val="20"/>
        </w:rPr>
        <w:t>Financial capacity if the supplier (Financial evaluation)</w:t>
      </w:r>
    </w:p>
    <w:p w14:paraId="2FC4FA26" w14:textId="77777777" w:rsidR="005F06D5" w:rsidRPr="00017743"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b/>
          <w:sz w:val="20"/>
          <w:szCs w:val="20"/>
        </w:rPr>
      </w:pPr>
      <w:r w:rsidRPr="00017743">
        <w:rPr>
          <w:rFonts w:asciiTheme="minorHAnsi" w:hAnsiTheme="minorHAnsi"/>
          <w:b/>
          <w:sz w:val="20"/>
          <w:szCs w:val="20"/>
        </w:rPr>
        <w:t>Price in comparison to NRC estimated rate (Financial evaluation)</w:t>
      </w:r>
    </w:p>
    <w:p w14:paraId="4DC96D6E" w14:textId="081DBE45" w:rsidR="00C77DD9" w:rsidRPr="00017743" w:rsidRDefault="00017743" w:rsidP="005F06D5">
      <w:pPr>
        <w:pStyle w:val="ListParagraph"/>
        <w:widowControl w:val="0"/>
        <w:numPr>
          <w:ilvl w:val="0"/>
          <w:numId w:val="13"/>
        </w:numPr>
        <w:overflowPunct w:val="0"/>
        <w:autoSpaceDE w:val="0"/>
        <w:autoSpaceDN w:val="0"/>
        <w:adjustRightInd w:val="0"/>
        <w:ind w:right="160"/>
        <w:rPr>
          <w:rFonts w:asciiTheme="minorHAnsi" w:hAnsiTheme="minorHAnsi"/>
          <w:b/>
          <w:sz w:val="20"/>
          <w:szCs w:val="20"/>
        </w:rPr>
      </w:pPr>
      <w:r w:rsidRPr="00017743">
        <w:rPr>
          <w:rFonts w:asciiTheme="minorHAnsi" w:hAnsiTheme="minorHAnsi"/>
          <w:b/>
          <w:sz w:val="20"/>
          <w:szCs w:val="20"/>
        </w:rPr>
        <w:t xml:space="preserve">List of company owned and registered trucks </w:t>
      </w:r>
      <w:r w:rsidR="00C77DD9" w:rsidRPr="00017743">
        <w:rPr>
          <w:rFonts w:asciiTheme="minorHAnsi" w:hAnsiTheme="minorHAnsi"/>
          <w:b/>
          <w:sz w:val="20"/>
          <w:szCs w:val="20"/>
        </w:rPr>
        <w:t>and capacity (Technical evaluation)</w:t>
      </w:r>
    </w:p>
    <w:p w14:paraId="0954BA92" w14:textId="6F6BB1AE" w:rsidR="0030261F" w:rsidRPr="00017743" w:rsidRDefault="00017743"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b/>
          <w:sz w:val="20"/>
          <w:szCs w:val="20"/>
        </w:rPr>
      </w:pPr>
      <w:r w:rsidRPr="00017743">
        <w:rPr>
          <w:rFonts w:asciiTheme="minorHAnsi" w:hAnsiTheme="minorHAnsi"/>
          <w:b/>
          <w:sz w:val="20"/>
          <w:szCs w:val="20"/>
        </w:rPr>
        <w:t xml:space="preserve">Resources including number of trucks, communication, monitoring and reporting system – needs to demonstrate </w:t>
      </w:r>
      <w:r w:rsidR="0030261F" w:rsidRPr="00017743">
        <w:rPr>
          <w:rFonts w:asciiTheme="minorHAnsi" w:hAnsiTheme="minorHAnsi"/>
          <w:b/>
          <w:sz w:val="20"/>
          <w:szCs w:val="20"/>
        </w:rPr>
        <w:t>excellence in service</w:t>
      </w:r>
      <w:r w:rsidR="00C77DD9" w:rsidRPr="00017743">
        <w:rPr>
          <w:rFonts w:asciiTheme="minorHAnsi" w:hAnsiTheme="minorHAnsi"/>
          <w:b/>
          <w:sz w:val="20"/>
          <w:szCs w:val="20"/>
        </w:rPr>
        <w:t xml:space="preserve"> and </w:t>
      </w:r>
      <w:r w:rsidR="0030261F" w:rsidRPr="00017743">
        <w:rPr>
          <w:rFonts w:asciiTheme="minorHAnsi" w:hAnsiTheme="minorHAnsi"/>
          <w:b/>
          <w:sz w:val="20"/>
          <w:szCs w:val="20"/>
        </w:rPr>
        <w:t xml:space="preserve">support </w:t>
      </w:r>
      <w:r w:rsidR="005F06D5" w:rsidRPr="00017743">
        <w:rPr>
          <w:rFonts w:asciiTheme="minorHAnsi" w:hAnsiTheme="minorHAnsi"/>
          <w:b/>
          <w:sz w:val="20"/>
          <w:szCs w:val="20"/>
        </w:rPr>
        <w:t>(Technical evaluation)</w:t>
      </w:r>
    </w:p>
    <w:p w14:paraId="2DD894FA" w14:textId="7DB79F4C" w:rsidR="00C77DD9" w:rsidRPr="00017743" w:rsidRDefault="00C77DD9"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b/>
          <w:sz w:val="20"/>
          <w:szCs w:val="20"/>
        </w:rPr>
      </w:pPr>
      <w:r w:rsidRPr="00017743">
        <w:rPr>
          <w:rFonts w:asciiTheme="minorHAnsi" w:hAnsiTheme="minorHAnsi"/>
          <w:b/>
          <w:sz w:val="20"/>
          <w:szCs w:val="20"/>
        </w:rPr>
        <w:t>Quality, reputation and performance of supplier (Technical evaluation)</w:t>
      </w:r>
    </w:p>
    <w:p w14:paraId="45B9B536" w14:textId="168E3625" w:rsidR="0030261F" w:rsidRPr="00017743" w:rsidRDefault="0030261F" w:rsidP="00BD0584">
      <w:pPr>
        <w:pStyle w:val="ListParagraph"/>
        <w:numPr>
          <w:ilvl w:val="0"/>
          <w:numId w:val="13"/>
        </w:numPr>
        <w:rPr>
          <w:rFonts w:asciiTheme="minorHAnsi" w:hAnsiTheme="minorHAnsi"/>
          <w:b/>
          <w:sz w:val="20"/>
          <w:szCs w:val="20"/>
        </w:rPr>
      </w:pPr>
      <w:r w:rsidRPr="00017743">
        <w:rPr>
          <w:rFonts w:asciiTheme="minorHAnsi" w:hAnsiTheme="minorHAnsi"/>
          <w:b/>
          <w:sz w:val="20"/>
          <w:szCs w:val="20"/>
        </w:rPr>
        <w:t>Adherence to Ethic, environmental, anti-corruption NRC policies</w:t>
      </w:r>
      <w:r w:rsidR="005F06D5" w:rsidRPr="00017743">
        <w:rPr>
          <w:rFonts w:asciiTheme="minorHAnsi" w:hAnsiTheme="minorHAnsi"/>
          <w:b/>
          <w:sz w:val="20"/>
          <w:szCs w:val="20"/>
        </w:rPr>
        <w:t xml:space="preserve"> (Technical evaluation)</w:t>
      </w:r>
    </w:p>
    <w:p w14:paraId="2CC9E702" w14:textId="5EFC8ED5" w:rsidR="00D173EE" w:rsidRPr="00017743" w:rsidRDefault="00C77DD9"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b/>
          <w:sz w:val="20"/>
          <w:szCs w:val="20"/>
        </w:rPr>
      </w:pPr>
      <w:r w:rsidRPr="00017743">
        <w:rPr>
          <w:rFonts w:asciiTheme="minorHAnsi" w:hAnsiTheme="minorHAnsi"/>
          <w:b/>
          <w:sz w:val="20"/>
          <w:szCs w:val="20"/>
        </w:rPr>
        <w:t>Previous</w:t>
      </w:r>
      <w:r w:rsidR="00D173EE" w:rsidRPr="00017743">
        <w:rPr>
          <w:rFonts w:asciiTheme="minorHAnsi" w:hAnsiTheme="minorHAnsi"/>
          <w:b/>
          <w:sz w:val="20"/>
          <w:szCs w:val="20"/>
        </w:rPr>
        <w:t xml:space="preserve"> experiences and documentation proven in the tender documents, related to the servic</w:t>
      </w:r>
      <w:r w:rsidR="008549AE" w:rsidRPr="00017743">
        <w:rPr>
          <w:rFonts w:asciiTheme="minorHAnsi" w:hAnsiTheme="minorHAnsi"/>
          <w:b/>
          <w:sz w:val="20"/>
          <w:szCs w:val="20"/>
        </w:rPr>
        <w:t>e required under this contract</w:t>
      </w:r>
      <w:r w:rsidR="005F06D5" w:rsidRPr="00017743">
        <w:rPr>
          <w:rFonts w:asciiTheme="minorHAnsi" w:hAnsiTheme="minorHAnsi"/>
          <w:b/>
          <w:sz w:val="20"/>
          <w:szCs w:val="20"/>
        </w:rPr>
        <w:t xml:space="preserve"> (Technical evaluation)</w:t>
      </w:r>
    </w:p>
    <w:p w14:paraId="58B0129D" w14:textId="3F21D0EB"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B4862B" w:rsidR="00E4232F"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638C18A1" w14:textId="77777777" w:rsidR="00830591" w:rsidRPr="00316C18" w:rsidRDefault="00830591"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6053D10A" w:rsidR="00AF13EC" w:rsidRPr="00D60C82" w:rsidRDefault="00DF4E3B" w:rsidP="00AF13EC">
      <w:pPr>
        <w:widowControl w:val="0"/>
        <w:autoSpaceDE w:val="0"/>
        <w:autoSpaceDN w:val="0"/>
        <w:adjustRightInd w:val="0"/>
        <w:spacing w:after="0" w:line="240" w:lineRule="auto"/>
        <w:jc w:val="center"/>
        <w:rPr>
          <w:rFonts w:asciiTheme="minorHAnsi" w:hAnsiTheme="minorHAnsi"/>
          <w:b/>
          <w:sz w:val="26"/>
          <w:szCs w:val="26"/>
        </w:rPr>
      </w:pPr>
      <w:bookmarkStart w:id="2" w:name="_Toc265170882"/>
      <w:r w:rsidRPr="00D60C82">
        <w:rPr>
          <w:rFonts w:asciiTheme="minorHAnsi" w:hAnsiTheme="minorHAnsi"/>
          <w:b/>
          <w:sz w:val="26"/>
          <w:szCs w:val="26"/>
        </w:rPr>
        <w:t>T</w:t>
      </w:r>
      <w:r w:rsidR="00C77DD9">
        <w:rPr>
          <w:rFonts w:asciiTheme="minorHAnsi" w:hAnsiTheme="minorHAnsi"/>
          <w:b/>
          <w:sz w:val="26"/>
          <w:szCs w:val="26"/>
        </w:rPr>
        <w:t>ECHNICAL DESCRIPTION OF THE SERVICES</w:t>
      </w:r>
      <w:bookmarkEnd w:id="2"/>
    </w:p>
    <w:p w14:paraId="33E5B600" w14:textId="77777777" w:rsidR="00C25E55" w:rsidRDefault="00C25E55" w:rsidP="00C25E55">
      <w:pPr>
        <w:spacing w:after="0" w:line="240" w:lineRule="auto"/>
        <w:jc w:val="both"/>
        <w:rPr>
          <w:rFonts w:asciiTheme="minorHAnsi" w:hAnsiTheme="minorHAnsi"/>
          <w:sz w:val="20"/>
          <w:szCs w:val="20"/>
          <w:lang w:val="en-GB"/>
        </w:rPr>
      </w:pPr>
    </w:p>
    <w:p w14:paraId="47104D30" w14:textId="4FC7827C" w:rsidR="008048B3" w:rsidRPr="00E0321C" w:rsidRDefault="008048B3" w:rsidP="00C25E55">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 xml:space="preserve">NRC is currently seeking reputable, </w:t>
      </w:r>
      <w:r>
        <w:rPr>
          <w:rFonts w:asciiTheme="minorHAnsi" w:hAnsiTheme="minorHAnsi"/>
          <w:sz w:val="20"/>
          <w:szCs w:val="20"/>
          <w:lang w:val="en-GB"/>
        </w:rPr>
        <w:t>registered service provider to</w:t>
      </w:r>
      <w:r w:rsidRPr="00E0321C">
        <w:rPr>
          <w:rFonts w:asciiTheme="minorHAnsi" w:hAnsiTheme="minorHAnsi"/>
          <w:sz w:val="20"/>
          <w:szCs w:val="20"/>
          <w:lang w:val="en-GB"/>
        </w:rPr>
        <w:t xml:space="preserve"> establishment of a two (2) year framework agreement </w:t>
      </w:r>
      <w:r>
        <w:rPr>
          <w:rFonts w:asciiTheme="minorHAnsi" w:hAnsiTheme="minorHAnsi"/>
          <w:sz w:val="20"/>
          <w:szCs w:val="20"/>
          <w:lang w:val="en-GB"/>
        </w:rPr>
        <w:t xml:space="preserve">for Transportation; Loading and Unloading Services </w:t>
      </w:r>
      <w:r w:rsidRPr="00E0321C">
        <w:rPr>
          <w:rFonts w:asciiTheme="minorHAnsi" w:hAnsiTheme="minorHAnsi"/>
          <w:sz w:val="20"/>
          <w:szCs w:val="20"/>
          <w:lang w:val="en-GB"/>
        </w:rPr>
        <w:t xml:space="preserve">for NRC’s </w:t>
      </w:r>
      <w:r>
        <w:rPr>
          <w:rFonts w:asciiTheme="minorHAnsi" w:hAnsiTheme="minorHAnsi"/>
          <w:sz w:val="20"/>
          <w:szCs w:val="20"/>
          <w:lang w:val="en-GB"/>
        </w:rPr>
        <w:t>P</w:t>
      </w:r>
      <w:r w:rsidRPr="00E0321C">
        <w:rPr>
          <w:rFonts w:asciiTheme="minorHAnsi" w:hAnsiTheme="minorHAnsi"/>
          <w:sz w:val="20"/>
          <w:szCs w:val="20"/>
          <w:lang w:val="en-GB"/>
        </w:rPr>
        <w:t>rojects in Afghanistan. The aim of this tende</w:t>
      </w:r>
      <w:r>
        <w:rPr>
          <w:rFonts w:asciiTheme="minorHAnsi" w:hAnsiTheme="minorHAnsi"/>
          <w:sz w:val="20"/>
          <w:szCs w:val="20"/>
          <w:lang w:val="en-GB"/>
        </w:rPr>
        <w:t xml:space="preserve">r is to fix the rate for these services </w:t>
      </w:r>
      <w:r w:rsidRPr="00E0321C">
        <w:rPr>
          <w:rFonts w:asciiTheme="minorHAnsi" w:hAnsiTheme="minorHAnsi"/>
          <w:sz w:val="20"/>
          <w:szCs w:val="20"/>
          <w:lang w:val="en-GB"/>
        </w:rPr>
        <w:t xml:space="preserve">throughout the period of the </w:t>
      </w:r>
      <w:r>
        <w:rPr>
          <w:rFonts w:asciiTheme="minorHAnsi" w:hAnsiTheme="minorHAnsi"/>
          <w:sz w:val="20"/>
          <w:szCs w:val="20"/>
          <w:lang w:val="en-GB"/>
        </w:rPr>
        <w:t>a</w:t>
      </w:r>
      <w:r w:rsidRPr="00E0321C">
        <w:rPr>
          <w:rFonts w:asciiTheme="minorHAnsi" w:hAnsiTheme="minorHAnsi"/>
          <w:sz w:val="20"/>
          <w:szCs w:val="20"/>
          <w:lang w:val="en-GB"/>
        </w:rPr>
        <w:t>greement. There are no fixed quantities to be ordered and NRC is under no obligation to purchase any guaranteed quantities.</w:t>
      </w:r>
    </w:p>
    <w:p w14:paraId="576E0BD8" w14:textId="1B5FB84B" w:rsidR="008048B3" w:rsidRPr="00E0321C" w:rsidRDefault="008048B3" w:rsidP="008048B3">
      <w:pPr>
        <w:jc w:val="both"/>
        <w:rPr>
          <w:rFonts w:asciiTheme="minorHAnsi" w:hAnsiTheme="minorHAnsi"/>
          <w:sz w:val="20"/>
          <w:szCs w:val="20"/>
          <w:lang w:val="en-GB"/>
        </w:rPr>
      </w:pPr>
      <w:r>
        <w:rPr>
          <w:rFonts w:asciiTheme="minorHAnsi" w:hAnsiTheme="minorHAnsi"/>
          <w:sz w:val="20"/>
          <w:szCs w:val="20"/>
          <w:lang w:val="en-GB"/>
        </w:rPr>
        <w:t>In order to participate on N</w:t>
      </w:r>
      <w:r w:rsidRPr="00E0321C">
        <w:rPr>
          <w:rFonts w:asciiTheme="minorHAnsi" w:hAnsiTheme="minorHAnsi"/>
          <w:sz w:val="20"/>
          <w:szCs w:val="20"/>
          <w:lang w:val="en-GB"/>
        </w:rPr>
        <w:t>RC tenders, please follow the below instructions:</w:t>
      </w:r>
    </w:p>
    <w:p w14:paraId="33C93C67" w14:textId="3D7F9A64" w:rsidR="008048B3" w:rsidRPr="00E0321C" w:rsidRDefault="008048B3" w:rsidP="008048B3">
      <w:pPr>
        <w:spacing w:after="0"/>
        <w:jc w:val="both"/>
        <w:rPr>
          <w:rFonts w:asciiTheme="minorHAnsi" w:hAnsiTheme="minorHAnsi"/>
          <w:b/>
          <w:sz w:val="20"/>
          <w:szCs w:val="20"/>
          <w:lang w:val="en-AU"/>
        </w:rPr>
      </w:pPr>
      <w:r>
        <w:rPr>
          <w:rFonts w:asciiTheme="minorHAnsi" w:hAnsiTheme="minorHAnsi"/>
          <w:b/>
          <w:sz w:val="20"/>
          <w:szCs w:val="20"/>
          <w:lang w:val="en-AU"/>
        </w:rPr>
        <w:t xml:space="preserve">Transportation; Loading </w:t>
      </w:r>
      <w:r w:rsidR="00087677">
        <w:rPr>
          <w:rFonts w:asciiTheme="minorHAnsi" w:hAnsiTheme="minorHAnsi"/>
          <w:b/>
          <w:sz w:val="20"/>
          <w:szCs w:val="20"/>
          <w:lang w:val="en-AU"/>
        </w:rPr>
        <w:t>and</w:t>
      </w:r>
      <w:r>
        <w:rPr>
          <w:rFonts w:asciiTheme="minorHAnsi" w:hAnsiTheme="minorHAnsi"/>
          <w:b/>
          <w:sz w:val="20"/>
          <w:szCs w:val="20"/>
          <w:lang w:val="en-AU"/>
        </w:rPr>
        <w:t xml:space="preserve"> Unloading</w:t>
      </w:r>
      <w:r w:rsidRPr="00E0321C">
        <w:rPr>
          <w:rFonts w:asciiTheme="minorHAnsi" w:hAnsiTheme="minorHAnsi"/>
          <w:b/>
          <w:sz w:val="20"/>
          <w:szCs w:val="20"/>
          <w:lang w:val="en-AU"/>
        </w:rPr>
        <w:t xml:space="preserve">: </w:t>
      </w:r>
    </w:p>
    <w:p w14:paraId="4A1F1A94" w14:textId="1578D335" w:rsidR="008048B3" w:rsidRDefault="008048B3" w:rsidP="008048B3">
      <w:pPr>
        <w:spacing w:after="0"/>
        <w:jc w:val="both"/>
        <w:rPr>
          <w:rFonts w:asciiTheme="minorHAnsi" w:hAnsiTheme="minorHAnsi"/>
          <w:bCs/>
          <w:sz w:val="20"/>
          <w:szCs w:val="20"/>
          <w:lang w:val="en-AU"/>
        </w:rPr>
      </w:pPr>
      <w:r w:rsidRPr="00E0321C">
        <w:rPr>
          <w:rFonts w:asciiTheme="minorHAnsi" w:hAnsiTheme="minorHAnsi"/>
          <w:bCs/>
          <w:sz w:val="20"/>
          <w:szCs w:val="20"/>
          <w:lang w:val="en-AU"/>
        </w:rPr>
        <w:t xml:space="preserve">Full specifications can be found </w:t>
      </w:r>
      <w:r>
        <w:rPr>
          <w:rFonts w:asciiTheme="minorHAnsi" w:hAnsiTheme="minorHAnsi"/>
          <w:bCs/>
          <w:sz w:val="20"/>
          <w:szCs w:val="20"/>
          <w:lang w:val="en-AU"/>
        </w:rPr>
        <w:t>below:</w:t>
      </w:r>
    </w:p>
    <w:tbl>
      <w:tblPr>
        <w:tblW w:w="10708" w:type="dxa"/>
        <w:jc w:val="center"/>
        <w:tblLayout w:type="fixed"/>
        <w:tblCellMar>
          <w:left w:w="0" w:type="dxa"/>
          <w:right w:w="0" w:type="dxa"/>
        </w:tblCellMar>
        <w:tblLook w:val="0000" w:firstRow="0" w:lastRow="0" w:firstColumn="0" w:lastColumn="0" w:noHBand="0" w:noVBand="0"/>
      </w:tblPr>
      <w:tblGrid>
        <w:gridCol w:w="625"/>
        <w:gridCol w:w="4500"/>
        <w:gridCol w:w="2070"/>
        <w:gridCol w:w="3513"/>
      </w:tblGrid>
      <w:tr w:rsidR="00B83D72" w:rsidRPr="00DF4E3B" w14:paraId="16E32074"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41B04EBD" w14:textId="4A5D32CF" w:rsidR="00B83D72" w:rsidRPr="005D660D" w:rsidRDefault="000400A2" w:rsidP="00520D97">
            <w:pPr>
              <w:spacing w:after="0"/>
              <w:jc w:val="center"/>
              <w:rPr>
                <w:rFonts w:asciiTheme="minorHAnsi" w:hAnsiTheme="minorHAnsi"/>
                <w:b/>
                <w:sz w:val="20"/>
                <w:szCs w:val="20"/>
              </w:rPr>
            </w:pPr>
            <w:r w:rsidRPr="005D660D">
              <w:rPr>
                <w:rFonts w:asciiTheme="minorHAnsi" w:hAnsiTheme="minorHAnsi"/>
                <w:b/>
                <w:sz w:val="20"/>
                <w:szCs w:val="20"/>
              </w:rPr>
              <w:t>No.</w:t>
            </w:r>
          </w:p>
        </w:tc>
        <w:tc>
          <w:tcPr>
            <w:tcW w:w="4500" w:type="dxa"/>
            <w:tcBorders>
              <w:top w:val="single" w:sz="4" w:space="0" w:color="auto"/>
              <w:left w:val="nil"/>
              <w:bottom w:val="single" w:sz="4" w:space="0" w:color="auto"/>
              <w:right w:val="single" w:sz="8" w:space="0" w:color="auto"/>
            </w:tcBorders>
            <w:vAlign w:val="center"/>
          </w:tcPr>
          <w:p w14:paraId="23C99169" w14:textId="13C7FFC8" w:rsidR="00B83D72" w:rsidRPr="005D660D" w:rsidRDefault="00B841FC" w:rsidP="00087677">
            <w:pPr>
              <w:spacing w:after="0"/>
              <w:rPr>
                <w:rFonts w:asciiTheme="minorHAnsi" w:hAnsiTheme="minorHAnsi"/>
                <w:b/>
                <w:sz w:val="20"/>
                <w:szCs w:val="20"/>
              </w:rPr>
            </w:pPr>
            <w:r w:rsidRPr="005D660D">
              <w:rPr>
                <w:rFonts w:asciiTheme="minorHAnsi" w:hAnsiTheme="minorHAnsi"/>
                <w:b/>
                <w:bCs/>
                <w:sz w:val="20"/>
                <w:szCs w:val="20"/>
              </w:rPr>
              <w:t xml:space="preserve">Detailed </w:t>
            </w:r>
            <w:r w:rsidR="000400A2" w:rsidRPr="005D660D">
              <w:rPr>
                <w:rFonts w:asciiTheme="minorHAnsi" w:hAnsiTheme="minorHAnsi"/>
                <w:b/>
                <w:bCs/>
                <w:sz w:val="20"/>
                <w:szCs w:val="20"/>
              </w:rPr>
              <w:t>Description of Service</w:t>
            </w:r>
          </w:p>
        </w:tc>
        <w:tc>
          <w:tcPr>
            <w:tcW w:w="2070" w:type="dxa"/>
            <w:tcBorders>
              <w:top w:val="single" w:sz="4" w:space="0" w:color="auto"/>
              <w:left w:val="nil"/>
              <w:bottom w:val="single" w:sz="4" w:space="0" w:color="auto"/>
              <w:right w:val="single" w:sz="8" w:space="0" w:color="auto"/>
            </w:tcBorders>
            <w:vAlign w:val="center"/>
          </w:tcPr>
          <w:p w14:paraId="06DC4071" w14:textId="6C7B79B2" w:rsidR="00B83D72" w:rsidRPr="005D660D" w:rsidRDefault="00EA6E60" w:rsidP="00520D97">
            <w:pPr>
              <w:spacing w:after="0"/>
              <w:jc w:val="center"/>
              <w:rPr>
                <w:rFonts w:asciiTheme="minorHAnsi" w:hAnsiTheme="minorHAnsi"/>
                <w:b/>
                <w:sz w:val="20"/>
                <w:szCs w:val="20"/>
              </w:rPr>
            </w:pPr>
            <w:r w:rsidRPr="005D660D">
              <w:rPr>
                <w:rFonts w:asciiTheme="minorHAnsi" w:hAnsiTheme="minorHAnsi"/>
                <w:b/>
                <w:sz w:val="20"/>
                <w:szCs w:val="20"/>
              </w:rPr>
              <w:t>Unit</w:t>
            </w:r>
          </w:p>
        </w:tc>
        <w:tc>
          <w:tcPr>
            <w:tcW w:w="3513" w:type="dxa"/>
            <w:tcBorders>
              <w:top w:val="single" w:sz="4" w:space="0" w:color="auto"/>
              <w:left w:val="nil"/>
              <w:bottom w:val="single" w:sz="4" w:space="0" w:color="auto"/>
              <w:right w:val="single" w:sz="4" w:space="0" w:color="auto"/>
            </w:tcBorders>
            <w:vAlign w:val="center"/>
          </w:tcPr>
          <w:p w14:paraId="4AA0D39E" w14:textId="61730544" w:rsidR="00B83D72" w:rsidRPr="005D660D" w:rsidRDefault="00087677" w:rsidP="00520D97">
            <w:pPr>
              <w:spacing w:after="0"/>
              <w:jc w:val="center"/>
              <w:rPr>
                <w:rFonts w:asciiTheme="minorHAnsi" w:hAnsiTheme="minorHAnsi"/>
                <w:b/>
                <w:sz w:val="20"/>
                <w:szCs w:val="20"/>
              </w:rPr>
            </w:pPr>
            <w:r>
              <w:rPr>
                <w:rFonts w:asciiTheme="minorHAnsi" w:hAnsiTheme="minorHAnsi"/>
                <w:b/>
                <w:sz w:val="20"/>
                <w:szCs w:val="20"/>
              </w:rPr>
              <w:t>Lead Time (Mobilization)</w:t>
            </w:r>
          </w:p>
        </w:tc>
      </w:tr>
      <w:tr w:rsidR="00B83D72" w:rsidRPr="00DF4E3B" w14:paraId="31029DF2"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7E80C473" w14:textId="7D5EBC40" w:rsidR="00B83D72" w:rsidRPr="005D660D" w:rsidRDefault="005D7019" w:rsidP="00520D97">
            <w:pPr>
              <w:spacing w:after="0"/>
              <w:jc w:val="center"/>
              <w:rPr>
                <w:rFonts w:asciiTheme="minorHAnsi" w:hAnsiTheme="minorHAnsi"/>
                <w:b/>
                <w:sz w:val="20"/>
                <w:szCs w:val="20"/>
              </w:rPr>
            </w:pPr>
            <w:r w:rsidRPr="005D660D">
              <w:rPr>
                <w:rFonts w:asciiTheme="minorHAnsi" w:hAnsiTheme="minorHAnsi"/>
                <w:b/>
                <w:sz w:val="20"/>
                <w:szCs w:val="20"/>
              </w:rPr>
              <w:t>1</w:t>
            </w:r>
          </w:p>
        </w:tc>
        <w:tc>
          <w:tcPr>
            <w:tcW w:w="4500" w:type="dxa"/>
            <w:tcBorders>
              <w:top w:val="single" w:sz="4" w:space="0" w:color="auto"/>
              <w:left w:val="nil"/>
              <w:bottom w:val="single" w:sz="4" w:space="0" w:color="auto"/>
              <w:right w:val="single" w:sz="8" w:space="0" w:color="auto"/>
            </w:tcBorders>
            <w:vAlign w:val="center"/>
          </w:tcPr>
          <w:p w14:paraId="2CFD5E73" w14:textId="65425C36" w:rsidR="00B83D72" w:rsidRPr="005D660D" w:rsidRDefault="00087677" w:rsidP="00087677">
            <w:pPr>
              <w:spacing w:after="0"/>
              <w:rPr>
                <w:rFonts w:asciiTheme="minorHAnsi" w:hAnsiTheme="minorHAnsi"/>
                <w:b/>
                <w:sz w:val="20"/>
                <w:szCs w:val="20"/>
              </w:rPr>
            </w:pPr>
            <w:r>
              <w:rPr>
                <w:rFonts w:asciiTheme="minorHAnsi" w:hAnsiTheme="minorHAnsi"/>
                <w:b/>
                <w:sz w:val="20"/>
                <w:szCs w:val="20"/>
              </w:rPr>
              <w:t>Trucks Capacity -  1 to 5 MT</w:t>
            </w:r>
          </w:p>
        </w:tc>
        <w:tc>
          <w:tcPr>
            <w:tcW w:w="2070" w:type="dxa"/>
            <w:tcBorders>
              <w:top w:val="single" w:sz="4" w:space="0" w:color="auto"/>
              <w:left w:val="nil"/>
              <w:bottom w:val="single" w:sz="4" w:space="0" w:color="auto"/>
              <w:right w:val="single" w:sz="8" w:space="0" w:color="auto"/>
            </w:tcBorders>
            <w:vAlign w:val="center"/>
          </w:tcPr>
          <w:p w14:paraId="0F1D2032" w14:textId="77777777" w:rsidR="00B83D72" w:rsidRPr="005D660D" w:rsidRDefault="00B83D72" w:rsidP="00520D9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6B68DD67" w14:textId="77777777" w:rsidR="00B83D72" w:rsidRPr="005D660D" w:rsidRDefault="00B83D72" w:rsidP="00520D97">
            <w:pPr>
              <w:spacing w:after="0"/>
              <w:jc w:val="center"/>
              <w:rPr>
                <w:rFonts w:asciiTheme="minorHAnsi" w:hAnsiTheme="minorHAnsi"/>
                <w:b/>
                <w:sz w:val="20"/>
                <w:szCs w:val="20"/>
              </w:rPr>
            </w:pPr>
          </w:p>
        </w:tc>
      </w:tr>
      <w:tr w:rsidR="00087677" w:rsidRPr="00DF4E3B" w14:paraId="27F95DE5"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2498722C" w14:textId="6146490E" w:rsidR="00087677" w:rsidRPr="005D660D" w:rsidRDefault="00087677" w:rsidP="00087677">
            <w:pPr>
              <w:spacing w:after="0"/>
              <w:jc w:val="center"/>
              <w:rPr>
                <w:rFonts w:asciiTheme="minorHAnsi" w:hAnsiTheme="minorHAnsi"/>
                <w:b/>
                <w:sz w:val="20"/>
                <w:szCs w:val="20"/>
              </w:rPr>
            </w:pPr>
            <w:r w:rsidRPr="005D660D">
              <w:rPr>
                <w:rFonts w:asciiTheme="minorHAnsi" w:hAnsiTheme="minorHAnsi"/>
                <w:b/>
                <w:sz w:val="20"/>
                <w:szCs w:val="20"/>
              </w:rPr>
              <w:t>2</w:t>
            </w:r>
          </w:p>
        </w:tc>
        <w:tc>
          <w:tcPr>
            <w:tcW w:w="4500" w:type="dxa"/>
            <w:tcBorders>
              <w:top w:val="single" w:sz="4" w:space="0" w:color="auto"/>
              <w:left w:val="nil"/>
              <w:bottom w:val="single" w:sz="4" w:space="0" w:color="auto"/>
              <w:right w:val="single" w:sz="8" w:space="0" w:color="auto"/>
            </w:tcBorders>
          </w:tcPr>
          <w:p w14:paraId="0760D59C" w14:textId="4BCF3063" w:rsidR="00087677" w:rsidRPr="005D660D" w:rsidRDefault="00087677" w:rsidP="00087677">
            <w:pPr>
              <w:spacing w:after="0"/>
              <w:rPr>
                <w:rFonts w:asciiTheme="minorHAnsi" w:hAnsiTheme="minorHAnsi"/>
                <w:b/>
                <w:sz w:val="20"/>
                <w:szCs w:val="20"/>
              </w:rPr>
            </w:pPr>
            <w:r w:rsidRPr="00917775">
              <w:rPr>
                <w:rFonts w:asciiTheme="minorHAnsi" w:hAnsiTheme="minorHAnsi"/>
                <w:b/>
                <w:sz w:val="20"/>
                <w:szCs w:val="20"/>
              </w:rPr>
              <w:t xml:space="preserve">Trucks Capacity -  </w:t>
            </w:r>
            <w:r>
              <w:rPr>
                <w:rFonts w:asciiTheme="minorHAnsi" w:hAnsiTheme="minorHAnsi"/>
                <w:b/>
                <w:sz w:val="20"/>
                <w:szCs w:val="20"/>
              </w:rPr>
              <w:t>6</w:t>
            </w:r>
            <w:r w:rsidRPr="00917775">
              <w:rPr>
                <w:rFonts w:asciiTheme="minorHAnsi" w:hAnsiTheme="minorHAnsi"/>
                <w:b/>
                <w:sz w:val="20"/>
                <w:szCs w:val="20"/>
              </w:rPr>
              <w:t xml:space="preserve"> to </w:t>
            </w:r>
            <w:r>
              <w:rPr>
                <w:rFonts w:asciiTheme="minorHAnsi" w:hAnsiTheme="minorHAnsi"/>
                <w:b/>
                <w:sz w:val="20"/>
                <w:szCs w:val="20"/>
              </w:rPr>
              <w:t>10</w:t>
            </w:r>
            <w:r w:rsidRPr="00917775">
              <w:rPr>
                <w:rFonts w:asciiTheme="minorHAnsi" w:hAnsiTheme="minorHAnsi"/>
                <w:b/>
                <w:sz w:val="20"/>
                <w:szCs w:val="20"/>
              </w:rPr>
              <w:t xml:space="preserve"> MT</w:t>
            </w:r>
          </w:p>
        </w:tc>
        <w:tc>
          <w:tcPr>
            <w:tcW w:w="2070" w:type="dxa"/>
            <w:tcBorders>
              <w:top w:val="single" w:sz="4" w:space="0" w:color="auto"/>
              <w:left w:val="nil"/>
              <w:bottom w:val="single" w:sz="4" w:space="0" w:color="auto"/>
              <w:right w:val="single" w:sz="8" w:space="0" w:color="auto"/>
            </w:tcBorders>
            <w:vAlign w:val="center"/>
          </w:tcPr>
          <w:p w14:paraId="28EF6A0F"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03C4979F" w14:textId="77777777" w:rsidR="00087677" w:rsidRPr="005D660D" w:rsidRDefault="00087677" w:rsidP="00087677">
            <w:pPr>
              <w:spacing w:after="0"/>
              <w:jc w:val="center"/>
              <w:rPr>
                <w:rFonts w:asciiTheme="minorHAnsi" w:hAnsiTheme="minorHAnsi"/>
                <w:b/>
                <w:sz w:val="20"/>
                <w:szCs w:val="20"/>
              </w:rPr>
            </w:pPr>
          </w:p>
        </w:tc>
      </w:tr>
      <w:tr w:rsidR="00087677" w:rsidRPr="00DF4E3B" w14:paraId="005DF4EE"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021DA124" w14:textId="221DF970" w:rsidR="00087677" w:rsidRPr="005D660D" w:rsidRDefault="00087677" w:rsidP="00087677">
            <w:pPr>
              <w:spacing w:after="0"/>
              <w:jc w:val="center"/>
              <w:rPr>
                <w:rFonts w:asciiTheme="minorHAnsi" w:hAnsiTheme="minorHAnsi"/>
                <w:b/>
                <w:sz w:val="20"/>
                <w:szCs w:val="20"/>
              </w:rPr>
            </w:pPr>
            <w:r w:rsidRPr="005D660D">
              <w:rPr>
                <w:rFonts w:asciiTheme="minorHAnsi" w:hAnsiTheme="minorHAnsi"/>
                <w:b/>
                <w:sz w:val="20"/>
                <w:szCs w:val="20"/>
              </w:rPr>
              <w:t>3</w:t>
            </w:r>
          </w:p>
        </w:tc>
        <w:tc>
          <w:tcPr>
            <w:tcW w:w="4500" w:type="dxa"/>
            <w:tcBorders>
              <w:top w:val="single" w:sz="4" w:space="0" w:color="auto"/>
              <w:left w:val="nil"/>
              <w:bottom w:val="single" w:sz="4" w:space="0" w:color="auto"/>
              <w:right w:val="single" w:sz="8" w:space="0" w:color="auto"/>
            </w:tcBorders>
          </w:tcPr>
          <w:p w14:paraId="45BB9195" w14:textId="5D270B0E" w:rsidR="00087677" w:rsidRPr="005D660D" w:rsidRDefault="00087677" w:rsidP="00087677">
            <w:pPr>
              <w:spacing w:after="0"/>
              <w:rPr>
                <w:rFonts w:asciiTheme="minorHAnsi" w:hAnsiTheme="minorHAnsi"/>
                <w:b/>
                <w:sz w:val="20"/>
                <w:szCs w:val="20"/>
              </w:rPr>
            </w:pPr>
            <w:r w:rsidRPr="00917775">
              <w:rPr>
                <w:rFonts w:asciiTheme="minorHAnsi" w:hAnsiTheme="minorHAnsi"/>
                <w:b/>
                <w:sz w:val="20"/>
                <w:szCs w:val="20"/>
              </w:rPr>
              <w:t>Trucks Capacity -  1</w:t>
            </w:r>
            <w:r>
              <w:rPr>
                <w:rFonts w:asciiTheme="minorHAnsi" w:hAnsiTheme="minorHAnsi"/>
                <w:b/>
                <w:sz w:val="20"/>
                <w:szCs w:val="20"/>
              </w:rPr>
              <w:t>1</w:t>
            </w:r>
            <w:r w:rsidRPr="00917775">
              <w:rPr>
                <w:rFonts w:asciiTheme="minorHAnsi" w:hAnsiTheme="minorHAnsi"/>
                <w:b/>
                <w:sz w:val="20"/>
                <w:szCs w:val="20"/>
              </w:rPr>
              <w:t xml:space="preserve"> to </w:t>
            </w:r>
            <w:r>
              <w:rPr>
                <w:rFonts w:asciiTheme="minorHAnsi" w:hAnsiTheme="minorHAnsi"/>
                <w:b/>
                <w:sz w:val="20"/>
                <w:szCs w:val="20"/>
              </w:rPr>
              <w:t>1</w:t>
            </w:r>
            <w:r w:rsidRPr="00917775">
              <w:rPr>
                <w:rFonts w:asciiTheme="minorHAnsi" w:hAnsiTheme="minorHAnsi"/>
                <w:b/>
                <w:sz w:val="20"/>
                <w:szCs w:val="20"/>
              </w:rPr>
              <w:t>5 MT</w:t>
            </w:r>
          </w:p>
        </w:tc>
        <w:tc>
          <w:tcPr>
            <w:tcW w:w="2070" w:type="dxa"/>
            <w:tcBorders>
              <w:top w:val="single" w:sz="4" w:space="0" w:color="auto"/>
              <w:left w:val="nil"/>
              <w:bottom w:val="single" w:sz="4" w:space="0" w:color="auto"/>
              <w:right w:val="single" w:sz="8" w:space="0" w:color="auto"/>
            </w:tcBorders>
            <w:vAlign w:val="center"/>
          </w:tcPr>
          <w:p w14:paraId="47CCE11D"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19E4FA2B" w14:textId="77777777" w:rsidR="00087677" w:rsidRPr="005D660D" w:rsidRDefault="00087677" w:rsidP="00087677">
            <w:pPr>
              <w:spacing w:after="0"/>
              <w:jc w:val="center"/>
              <w:rPr>
                <w:rFonts w:asciiTheme="minorHAnsi" w:hAnsiTheme="minorHAnsi"/>
                <w:b/>
                <w:sz w:val="20"/>
                <w:szCs w:val="20"/>
              </w:rPr>
            </w:pPr>
          </w:p>
        </w:tc>
      </w:tr>
      <w:tr w:rsidR="00087677" w:rsidRPr="00DF4E3B" w14:paraId="2D53B44A"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392D53BB" w14:textId="7F3C11E8" w:rsidR="00087677" w:rsidRPr="005D660D" w:rsidRDefault="00087677" w:rsidP="00087677">
            <w:pPr>
              <w:spacing w:after="0"/>
              <w:jc w:val="center"/>
              <w:rPr>
                <w:rFonts w:asciiTheme="minorHAnsi" w:hAnsiTheme="minorHAnsi"/>
                <w:b/>
                <w:sz w:val="20"/>
                <w:szCs w:val="20"/>
              </w:rPr>
            </w:pPr>
            <w:r w:rsidRPr="005D660D">
              <w:rPr>
                <w:rFonts w:asciiTheme="minorHAnsi" w:hAnsiTheme="minorHAnsi"/>
                <w:b/>
                <w:sz w:val="20"/>
                <w:szCs w:val="20"/>
              </w:rPr>
              <w:t>4</w:t>
            </w:r>
          </w:p>
        </w:tc>
        <w:tc>
          <w:tcPr>
            <w:tcW w:w="4500" w:type="dxa"/>
            <w:tcBorders>
              <w:top w:val="single" w:sz="4" w:space="0" w:color="auto"/>
              <w:left w:val="nil"/>
              <w:bottom w:val="single" w:sz="4" w:space="0" w:color="auto"/>
              <w:right w:val="single" w:sz="8" w:space="0" w:color="auto"/>
            </w:tcBorders>
          </w:tcPr>
          <w:p w14:paraId="1AF1F1A5" w14:textId="157406CC" w:rsidR="00087677" w:rsidRPr="005D660D" w:rsidRDefault="00087677" w:rsidP="00087677">
            <w:pPr>
              <w:spacing w:after="0"/>
              <w:rPr>
                <w:rFonts w:asciiTheme="minorHAnsi" w:hAnsiTheme="minorHAnsi"/>
                <w:b/>
                <w:sz w:val="20"/>
                <w:szCs w:val="20"/>
              </w:rPr>
            </w:pPr>
            <w:r w:rsidRPr="00917775">
              <w:rPr>
                <w:rFonts w:asciiTheme="minorHAnsi" w:hAnsiTheme="minorHAnsi"/>
                <w:b/>
                <w:sz w:val="20"/>
                <w:szCs w:val="20"/>
              </w:rPr>
              <w:t>Trucks Capacity -  1</w:t>
            </w:r>
            <w:r>
              <w:rPr>
                <w:rFonts w:asciiTheme="minorHAnsi" w:hAnsiTheme="minorHAnsi"/>
                <w:b/>
                <w:sz w:val="20"/>
                <w:szCs w:val="20"/>
              </w:rPr>
              <w:t>6</w:t>
            </w:r>
            <w:r w:rsidRPr="00917775">
              <w:rPr>
                <w:rFonts w:asciiTheme="minorHAnsi" w:hAnsiTheme="minorHAnsi"/>
                <w:b/>
                <w:sz w:val="20"/>
                <w:szCs w:val="20"/>
              </w:rPr>
              <w:t xml:space="preserve"> to </w:t>
            </w:r>
            <w:r>
              <w:rPr>
                <w:rFonts w:asciiTheme="minorHAnsi" w:hAnsiTheme="minorHAnsi"/>
                <w:b/>
                <w:sz w:val="20"/>
                <w:szCs w:val="20"/>
              </w:rPr>
              <w:t>20</w:t>
            </w:r>
            <w:r w:rsidRPr="00917775">
              <w:rPr>
                <w:rFonts w:asciiTheme="minorHAnsi" w:hAnsiTheme="minorHAnsi"/>
                <w:b/>
                <w:sz w:val="20"/>
                <w:szCs w:val="20"/>
              </w:rPr>
              <w:t xml:space="preserve"> MT</w:t>
            </w:r>
          </w:p>
        </w:tc>
        <w:tc>
          <w:tcPr>
            <w:tcW w:w="2070" w:type="dxa"/>
            <w:tcBorders>
              <w:top w:val="single" w:sz="4" w:space="0" w:color="auto"/>
              <w:left w:val="nil"/>
              <w:bottom w:val="single" w:sz="4" w:space="0" w:color="auto"/>
              <w:right w:val="single" w:sz="8" w:space="0" w:color="auto"/>
            </w:tcBorders>
            <w:vAlign w:val="center"/>
          </w:tcPr>
          <w:p w14:paraId="4ED01012"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1F05672C" w14:textId="77777777" w:rsidR="00087677" w:rsidRPr="005D660D" w:rsidRDefault="00087677" w:rsidP="00087677">
            <w:pPr>
              <w:spacing w:after="0"/>
              <w:jc w:val="center"/>
              <w:rPr>
                <w:rFonts w:asciiTheme="minorHAnsi" w:hAnsiTheme="minorHAnsi"/>
                <w:b/>
                <w:sz w:val="20"/>
                <w:szCs w:val="20"/>
              </w:rPr>
            </w:pPr>
          </w:p>
        </w:tc>
      </w:tr>
      <w:tr w:rsidR="00087677" w:rsidRPr="00DF4E3B" w14:paraId="5C1C210D"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6E50D515" w14:textId="03D11B7E" w:rsidR="00087677" w:rsidRPr="005D660D" w:rsidRDefault="00087677" w:rsidP="00087677">
            <w:pPr>
              <w:spacing w:after="0"/>
              <w:jc w:val="center"/>
              <w:rPr>
                <w:rFonts w:asciiTheme="minorHAnsi" w:hAnsiTheme="minorHAnsi"/>
                <w:b/>
                <w:sz w:val="20"/>
                <w:szCs w:val="20"/>
              </w:rPr>
            </w:pPr>
            <w:r>
              <w:rPr>
                <w:rFonts w:asciiTheme="minorHAnsi" w:hAnsiTheme="minorHAnsi"/>
                <w:b/>
                <w:sz w:val="20"/>
                <w:szCs w:val="20"/>
              </w:rPr>
              <w:t>5</w:t>
            </w:r>
          </w:p>
        </w:tc>
        <w:tc>
          <w:tcPr>
            <w:tcW w:w="4500" w:type="dxa"/>
            <w:tcBorders>
              <w:top w:val="single" w:sz="4" w:space="0" w:color="auto"/>
              <w:left w:val="nil"/>
              <w:bottom w:val="single" w:sz="4" w:space="0" w:color="auto"/>
              <w:right w:val="single" w:sz="8" w:space="0" w:color="auto"/>
            </w:tcBorders>
          </w:tcPr>
          <w:p w14:paraId="2E0B8170" w14:textId="3B6EF0FE" w:rsidR="00087677" w:rsidRPr="005D660D" w:rsidRDefault="00087677" w:rsidP="00087677">
            <w:pPr>
              <w:spacing w:after="0"/>
              <w:rPr>
                <w:rFonts w:asciiTheme="minorHAnsi" w:hAnsiTheme="minorHAnsi"/>
                <w:b/>
                <w:sz w:val="20"/>
                <w:szCs w:val="20"/>
              </w:rPr>
            </w:pPr>
            <w:r w:rsidRPr="00327478">
              <w:rPr>
                <w:rFonts w:asciiTheme="minorHAnsi" w:hAnsiTheme="minorHAnsi"/>
                <w:b/>
                <w:sz w:val="20"/>
                <w:szCs w:val="20"/>
              </w:rPr>
              <w:t xml:space="preserve">Trucks Capacity -  </w:t>
            </w:r>
            <w:r>
              <w:rPr>
                <w:rFonts w:asciiTheme="minorHAnsi" w:hAnsiTheme="minorHAnsi"/>
                <w:b/>
                <w:sz w:val="20"/>
                <w:szCs w:val="20"/>
              </w:rPr>
              <w:t>2</w:t>
            </w:r>
            <w:r w:rsidRPr="00327478">
              <w:rPr>
                <w:rFonts w:asciiTheme="minorHAnsi" w:hAnsiTheme="minorHAnsi"/>
                <w:b/>
                <w:sz w:val="20"/>
                <w:szCs w:val="20"/>
              </w:rPr>
              <w:t xml:space="preserve">1 to </w:t>
            </w:r>
            <w:r>
              <w:rPr>
                <w:rFonts w:asciiTheme="minorHAnsi" w:hAnsiTheme="minorHAnsi"/>
                <w:b/>
                <w:sz w:val="20"/>
                <w:szCs w:val="20"/>
              </w:rPr>
              <w:t>40</w:t>
            </w:r>
            <w:r w:rsidRPr="00327478">
              <w:rPr>
                <w:rFonts w:asciiTheme="minorHAnsi" w:hAnsiTheme="minorHAnsi"/>
                <w:b/>
                <w:sz w:val="20"/>
                <w:szCs w:val="20"/>
              </w:rPr>
              <w:t xml:space="preserve"> MT</w:t>
            </w:r>
          </w:p>
        </w:tc>
        <w:tc>
          <w:tcPr>
            <w:tcW w:w="2070" w:type="dxa"/>
            <w:tcBorders>
              <w:top w:val="single" w:sz="4" w:space="0" w:color="auto"/>
              <w:left w:val="nil"/>
              <w:bottom w:val="single" w:sz="4" w:space="0" w:color="auto"/>
              <w:right w:val="single" w:sz="8" w:space="0" w:color="auto"/>
            </w:tcBorders>
            <w:vAlign w:val="center"/>
          </w:tcPr>
          <w:p w14:paraId="0A717471"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3D8CC2DB" w14:textId="77777777" w:rsidR="00087677" w:rsidRPr="005D660D" w:rsidRDefault="00087677" w:rsidP="00087677">
            <w:pPr>
              <w:spacing w:after="0"/>
              <w:jc w:val="center"/>
              <w:rPr>
                <w:rFonts w:asciiTheme="minorHAnsi" w:hAnsiTheme="minorHAnsi"/>
                <w:b/>
                <w:sz w:val="20"/>
                <w:szCs w:val="20"/>
              </w:rPr>
            </w:pPr>
          </w:p>
        </w:tc>
      </w:tr>
      <w:tr w:rsidR="00087677" w:rsidRPr="00DF4E3B" w14:paraId="7A14D3F8"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11E8046A" w14:textId="37774929" w:rsidR="00087677" w:rsidRPr="005D660D" w:rsidRDefault="00087677" w:rsidP="00087677">
            <w:pPr>
              <w:spacing w:after="0"/>
              <w:jc w:val="center"/>
              <w:rPr>
                <w:rFonts w:asciiTheme="minorHAnsi" w:hAnsiTheme="minorHAnsi"/>
                <w:b/>
                <w:sz w:val="20"/>
                <w:szCs w:val="20"/>
              </w:rPr>
            </w:pPr>
            <w:r>
              <w:rPr>
                <w:rFonts w:asciiTheme="minorHAnsi" w:hAnsiTheme="minorHAnsi"/>
                <w:b/>
                <w:sz w:val="20"/>
                <w:szCs w:val="20"/>
              </w:rPr>
              <w:t>6</w:t>
            </w:r>
          </w:p>
        </w:tc>
        <w:tc>
          <w:tcPr>
            <w:tcW w:w="4500" w:type="dxa"/>
            <w:tcBorders>
              <w:top w:val="single" w:sz="4" w:space="0" w:color="auto"/>
              <w:left w:val="nil"/>
              <w:bottom w:val="single" w:sz="4" w:space="0" w:color="auto"/>
              <w:right w:val="single" w:sz="8" w:space="0" w:color="auto"/>
            </w:tcBorders>
          </w:tcPr>
          <w:p w14:paraId="0CFE008C" w14:textId="4F48FE7F" w:rsidR="00087677" w:rsidRPr="005D660D" w:rsidRDefault="00087677" w:rsidP="00087677">
            <w:pPr>
              <w:spacing w:after="0"/>
              <w:rPr>
                <w:rFonts w:asciiTheme="minorHAnsi" w:hAnsiTheme="minorHAnsi"/>
                <w:b/>
                <w:sz w:val="20"/>
                <w:szCs w:val="20"/>
              </w:rPr>
            </w:pPr>
            <w:r w:rsidRPr="00327478">
              <w:rPr>
                <w:rFonts w:asciiTheme="minorHAnsi" w:hAnsiTheme="minorHAnsi"/>
                <w:b/>
                <w:sz w:val="20"/>
                <w:szCs w:val="20"/>
              </w:rPr>
              <w:t xml:space="preserve">Trucks Capacity -  </w:t>
            </w:r>
            <w:r>
              <w:rPr>
                <w:rFonts w:asciiTheme="minorHAnsi" w:hAnsiTheme="minorHAnsi"/>
                <w:b/>
                <w:sz w:val="20"/>
                <w:szCs w:val="20"/>
              </w:rPr>
              <w:t>41 MT and above</w:t>
            </w:r>
          </w:p>
        </w:tc>
        <w:tc>
          <w:tcPr>
            <w:tcW w:w="2070" w:type="dxa"/>
            <w:tcBorders>
              <w:top w:val="single" w:sz="4" w:space="0" w:color="auto"/>
              <w:left w:val="nil"/>
              <w:bottom w:val="single" w:sz="4" w:space="0" w:color="auto"/>
              <w:right w:val="single" w:sz="8" w:space="0" w:color="auto"/>
            </w:tcBorders>
            <w:vAlign w:val="center"/>
          </w:tcPr>
          <w:p w14:paraId="0767AA84"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2F055183" w14:textId="77777777" w:rsidR="00087677" w:rsidRPr="005D660D" w:rsidRDefault="00087677" w:rsidP="00087677">
            <w:pPr>
              <w:spacing w:after="0"/>
              <w:jc w:val="center"/>
              <w:rPr>
                <w:rFonts w:asciiTheme="minorHAnsi" w:hAnsiTheme="minorHAnsi"/>
                <w:b/>
                <w:sz w:val="20"/>
                <w:szCs w:val="20"/>
              </w:rPr>
            </w:pPr>
          </w:p>
        </w:tc>
      </w:tr>
      <w:tr w:rsidR="00087677" w:rsidRPr="00DF4E3B" w14:paraId="48E87164"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7242887C" w14:textId="73087470" w:rsidR="00087677" w:rsidRPr="005D660D" w:rsidRDefault="00087677" w:rsidP="00087677">
            <w:pPr>
              <w:spacing w:after="0"/>
              <w:jc w:val="center"/>
              <w:rPr>
                <w:rFonts w:asciiTheme="minorHAnsi" w:hAnsiTheme="minorHAnsi"/>
                <w:b/>
                <w:sz w:val="20"/>
                <w:szCs w:val="20"/>
              </w:rPr>
            </w:pPr>
            <w:r>
              <w:rPr>
                <w:rFonts w:asciiTheme="minorHAnsi" w:hAnsiTheme="minorHAnsi"/>
                <w:b/>
                <w:sz w:val="20"/>
                <w:szCs w:val="20"/>
              </w:rPr>
              <w:t>7</w:t>
            </w:r>
          </w:p>
        </w:tc>
        <w:tc>
          <w:tcPr>
            <w:tcW w:w="4500" w:type="dxa"/>
            <w:tcBorders>
              <w:top w:val="single" w:sz="4" w:space="0" w:color="auto"/>
              <w:left w:val="nil"/>
              <w:bottom w:val="single" w:sz="4" w:space="0" w:color="auto"/>
              <w:right w:val="single" w:sz="8" w:space="0" w:color="auto"/>
            </w:tcBorders>
          </w:tcPr>
          <w:p w14:paraId="7D7AECD6" w14:textId="0977CC5C" w:rsidR="00087677" w:rsidRPr="00327478" w:rsidRDefault="00087677" w:rsidP="00087677">
            <w:pPr>
              <w:spacing w:after="0"/>
              <w:rPr>
                <w:rFonts w:asciiTheme="minorHAnsi" w:hAnsiTheme="minorHAnsi"/>
                <w:b/>
                <w:sz w:val="20"/>
                <w:szCs w:val="20"/>
              </w:rPr>
            </w:pPr>
            <w:r>
              <w:rPr>
                <w:rFonts w:asciiTheme="minorHAnsi" w:hAnsiTheme="minorHAnsi"/>
                <w:b/>
                <w:sz w:val="20"/>
                <w:szCs w:val="20"/>
              </w:rPr>
              <w:t>Flatbed truck</w:t>
            </w:r>
          </w:p>
        </w:tc>
        <w:tc>
          <w:tcPr>
            <w:tcW w:w="2070" w:type="dxa"/>
            <w:tcBorders>
              <w:top w:val="single" w:sz="4" w:space="0" w:color="auto"/>
              <w:left w:val="nil"/>
              <w:bottom w:val="single" w:sz="4" w:space="0" w:color="auto"/>
              <w:right w:val="single" w:sz="8" w:space="0" w:color="auto"/>
            </w:tcBorders>
            <w:vAlign w:val="center"/>
          </w:tcPr>
          <w:p w14:paraId="6FDCCE3E"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04E10E26" w14:textId="77777777" w:rsidR="00087677" w:rsidRPr="005D660D" w:rsidRDefault="00087677" w:rsidP="00087677">
            <w:pPr>
              <w:spacing w:after="0"/>
              <w:jc w:val="center"/>
              <w:rPr>
                <w:rFonts w:asciiTheme="minorHAnsi" w:hAnsiTheme="minorHAnsi"/>
                <w:b/>
                <w:sz w:val="20"/>
                <w:szCs w:val="20"/>
              </w:rPr>
            </w:pPr>
          </w:p>
        </w:tc>
      </w:tr>
      <w:tr w:rsidR="00087677" w:rsidRPr="00DF4E3B" w14:paraId="45E810FF"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18DAE90A" w14:textId="39BB8848" w:rsidR="00087677" w:rsidRPr="005D660D" w:rsidRDefault="00087677" w:rsidP="00087677">
            <w:pPr>
              <w:spacing w:after="0"/>
              <w:jc w:val="center"/>
              <w:rPr>
                <w:rFonts w:asciiTheme="minorHAnsi" w:hAnsiTheme="minorHAnsi"/>
                <w:b/>
                <w:sz w:val="20"/>
                <w:szCs w:val="20"/>
              </w:rPr>
            </w:pPr>
            <w:r>
              <w:rPr>
                <w:rFonts w:asciiTheme="minorHAnsi" w:hAnsiTheme="minorHAnsi"/>
                <w:b/>
                <w:sz w:val="20"/>
                <w:szCs w:val="20"/>
              </w:rPr>
              <w:t>8</w:t>
            </w:r>
          </w:p>
        </w:tc>
        <w:tc>
          <w:tcPr>
            <w:tcW w:w="4500" w:type="dxa"/>
            <w:tcBorders>
              <w:top w:val="single" w:sz="4" w:space="0" w:color="auto"/>
              <w:left w:val="nil"/>
              <w:bottom w:val="single" w:sz="4" w:space="0" w:color="auto"/>
              <w:right w:val="single" w:sz="8" w:space="0" w:color="auto"/>
            </w:tcBorders>
          </w:tcPr>
          <w:p w14:paraId="212AF482" w14:textId="39E00A64" w:rsidR="00087677" w:rsidRPr="00327478" w:rsidRDefault="00087677" w:rsidP="00087677">
            <w:pPr>
              <w:spacing w:after="0"/>
              <w:rPr>
                <w:rFonts w:asciiTheme="minorHAnsi" w:hAnsiTheme="minorHAnsi"/>
                <w:b/>
                <w:sz w:val="20"/>
                <w:szCs w:val="20"/>
              </w:rPr>
            </w:pPr>
            <w:r>
              <w:rPr>
                <w:rFonts w:asciiTheme="minorHAnsi" w:hAnsiTheme="minorHAnsi"/>
                <w:b/>
                <w:sz w:val="20"/>
                <w:szCs w:val="20"/>
              </w:rPr>
              <w:t>Flatbed truck with crane</w:t>
            </w:r>
          </w:p>
        </w:tc>
        <w:tc>
          <w:tcPr>
            <w:tcW w:w="2070" w:type="dxa"/>
            <w:tcBorders>
              <w:top w:val="single" w:sz="4" w:space="0" w:color="auto"/>
              <w:left w:val="nil"/>
              <w:bottom w:val="single" w:sz="4" w:space="0" w:color="auto"/>
              <w:right w:val="single" w:sz="8" w:space="0" w:color="auto"/>
            </w:tcBorders>
            <w:vAlign w:val="center"/>
          </w:tcPr>
          <w:p w14:paraId="07F2EAD5"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0D27AB6C" w14:textId="77777777" w:rsidR="00087677" w:rsidRPr="005D660D" w:rsidRDefault="00087677" w:rsidP="00087677">
            <w:pPr>
              <w:spacing w:after="0"/>
              <w:jc w:val="center"/>
              <w:rPr>
                <w:rFonts w:asciiTheme="minorHAnsi" w:hAnsiTheme="minorHAnsi"/>
                <w:b/>
                <w:sz w:val="20"/>
                <w:szCs w:val="20"/>
              </w:rPr>
            </w:pPr>
          </w:p>
        </w:tc>
      </w:tr>
      <w:tr w:rsidR="00087677" w:rsidRPr="00DF4E3B" w14:paraId="793FBC6A" w14:textId="77777777" w:rsidTr="00087677">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14:paraId="3ECA54CD" w14:textId="173ABA59" w:rsidR="00087677" w:rsidRDefault="00087677" w:rsidP="00087677">
            <w:pPr>
              <w:spacing w:after="0"/>
              <w:jc w:val="center"/>
              <w:rPr>
                <w:rFonts w:asciiTheme="minorHAnsi" w:hAnsiTheme="minorHAnsi"/>
                <w:b/>
                <w:sz w:val="20"/>
                <w:szCs w:val="20"/>
              </w:rPr>
            </w:pPr>
            <w:r>
              <w:rPr>
                <w:rFonts w:asciiTheme="minorHAnsi" w:hAnsiTheme="minorHAnsi"/>
                <w:b/>
                <w:sz w:val="20"/>
                <w:szCs w:val="20"/>
              </w:rPr>
              <w:t>9</w:t>
            </w:r>
          </w:p>
        </w:tc>
        <w:tc>
          <w:tcPr>
            <w:tcW w:w="4500" w:type="dxa"/>
            <w:tcBorders>
              <w:top w:val="single" w:sz="4" w:space="0" w:color="auto"/>
              <w:left w:val="nil"/>
              <w:bottom w:val="single" w:sz="4" w:space="0" w:color="auto"/>
              <w:right w:val="single" w:sz="8" w:space="0" w:color="auto"/>
            </w:tcBorders>
          </w:tcPr>
          <w:p w14:paraId="73240AFF" w14:textId="4FCCB68C" w:rsidR="00087677" w:rsidRDefault="00087677" w:rsidP="00087677">
            <w:pPr>
              <w:spacing w:after="0"/>
              <w:rPr>
                <w:rFonts w:asciiTheme="minorHAnsi" w:hAnsiTheme="minorHAnsi"/>
                <w:b/>
                <w:sz w:val="20"/>
                <w:szCs w:val="20"/>
              </w:rPr>
            </w:pPr>
            <w:r>
              <w:rPr>
                <w:rFonts w:asciiTheme="minorHAnsi" w:hAnsiTheme="minorHAnsi"/>
                <w:b/>
                <w:sz w:val="20"/>
                <w:szCs w:val="20"/>
              </w:rPr>
              <w:t xml:space="preserve">Daily </w:t>
            </w:r>
            <w:r w:rsidR="00644F28">
              <w:rPr>
                <w:rFonts w:asciiTheme="minorHAnsi" w:hAnsiTheme="minorHAnsi"/>
                <w:b/>
                <w:sz w:val="20"/>
                <w:szCs w:val="20"/>
              </w:rPr>
              <w:t>labors</w:t>
            </w:r>
            <w:r>
              <w:rPr>
                <w:rFonts w:asciiTheme="minorHAnsi" w:hAnsiTheme="minorHAnsi"/>
                <w:b/>
                <w:sz w:val="20"/>
                <w:szCs w:val="20"/>
              </w:rPr>
              <w:t xml:space="preserve"> (for loading and unloading</w:t>
            </w:r>
            <w:r w:rsidR="00644F28">
              <w:rPr>
                <w:rFonts w:asciiTheme="minorHAnsi" w:hAnsiTheme="minorHAnsi"/>
                <w:b/>
                <w:sz w:val="20"/>
                <w:szCs w:val="20"/>
              </w:rPr>
              <w:t xml:space="preserve"> of goods</w:t>
            </w:r>
            <w:r>
              <w:rPr>
                <w:rFonts w:asciiTheme="minorHAnsi" w:hAnsiTheme="minorHAnsi"/>
                <w:b/>
                <w:sz w:val="20"/>
                <w:szCs w:val="20"/>
              </w:rPr>
              <w:t>)</w:t>
            </w:r>
          </w:p>
        </w:tc>
        <w:tc>
          <w:tcPr>
            <w:tcW w:w="2070" w:type="dxa"/>
            <w:tcBorders>
              <w:top w:val="single" w:sz="4" w:space="0" w:color="auto"/>
              <w:left w:val="nil"/>
              <w:bottom w:val="single" w:sz="4" w:space="0" w:color="auto"/>
              <w:right w:val="single" w:sz="8" w:space="0" w:color="auto"/>
            </w:tcBorders>
            <w:vAlign w:val="center"/>
          </w:tcPr>
          <w:p w14:paraId="48C6C043" w14:textId="77777777" w:rsidR="00087677" w:rsidRPr="005D660D" w:rsidRDefault="00087677" w:rsidP="00087677">
            <w:pPr>
              <w:spacing w:after="0"/>
              <w:jc w:val="center"/>
              <w:rPr>
                <w:rFonts w:asciiTheme="minorHAnsi" w:hAnsiTheme="minorHAnsi"/>
                <w:b/>
                <w:sz w:val="20"/>
                <w:szCs w:val="20"/>
              </w:rPr>
            </w:pPr>
          </w:p>
        </w:tc>
        <w:tc>
          <w:tcPr>
            <w:tcW w:w="3513" w:type="dxa"/>
            <w:tcBorders>
              <w:top w:val="single" w:sz="4" w:space="0" w:color="auto"/>
              <w:left w:val="nil"/>
              <w:bottom w:val="single" w:sz="4" w:space="0" w:color="auto"/>
              <w:right w:val="single" w:sz="4" w:space="0" w:color="auto"/>
            </w:tcBorders>
            <w:vAlign w:val="center"/>
          </w:tcPr>
          <w:p w14:paraId="0BCAAC46" w14:textId="77777777" w:rsidR="00087677" w:rsidRPr="005D660D" w:rsidRDefault="00087677" w:rsidP="00087677">
            <w:pPr>
              <w:spacing w:after="0"/>
              <w:jc w:val="center"/>
              <w:rPr>
                <w:rFonts w:asciiTheme="minorHAnsi" w:hAnsiTheme="minorHAnsi"/>
                <w:b/>
                <w:sz w:val="20"/>
                <w:szCs w:val="20"/>
              </w:rPr>
            </w:pPr>
          </w:p>
        </w:tc>
      </w:tr>
    </w:tbl>
    <w:p w14:paraId="2F8530E2" w14:textId="77777777" w:rsidR="005D660D" w:rsidRDefault="005D660D" w:rsidP="008A79E2">
      <w:pPr>
        <w:spacing w:after="0"/>
        <w:jc w:val="both"/>
        <w:rPr>
          <w:rFonts w:asciiTheme="minorHAnsi" w:hAnsiTheme="minorHAnsi"/>
          <w:sz w:val="20"/>
          <w:szCs w:val="20"/>
        </w:rPr>
      </w:pPr>
    </w:p>
    <w:p w14:paraId="41256B96" w14:textId="0D2140EE" w:rsidR="008772D3" w:rsidRDefault="008772D3" w:rsidP="008772D3">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w:t>
      </w:r>
      <w:r>
        <w:rPr>
          <w:rFonts w:asciiTheme="minorHAnsi" w:hAnsiTheme="minorHAnsi"/>
          <w:sz w:val="20"/>
          <w:szCs w:val="20"/>
          <w:lang w:val="en-GB"/>
        </w:rPr>
        <w:t xml:space="preserve"> necessary information in this t</w:t>
      </w:r>
      <w:r w:rsidRPr="00E0321C">
        <w:rPr>
          <w:rFonts w:asciiTheme="minorHAnsi" w:hAnsiTheme="minorHAnsi"/>
          <w:sz w:val="20"/>
          <w:szCs w:val="20"/>
          <w:lang w:val="en-GB"/>
        </w:rPr>
        <w:t>ender package and submit the requested documents by the tender deadline.</w:t>
      </w:r>
    </w:p>
    <w:p w14:paraId="539D2E9D" w14:textId="77777777" w:rsidR="008772D3" w:rsidRPr="00E0321C" w:rsidRDefault="008772D3" w:rsidP="008772D3">
      <w:pPr>
        <w:spacing w:after="0" w:line="240" w:lineRule="auto"/>
        <w:jc w:val="both"/>
        <w:rPr>
          <w:rFonts w:asciiTheme="minorHAnsi" w:hAnsiTheme="minorHAnsi"/>
          <w:sz w:val="20"/>
          <w:szCs w:val="20"/>
          <w:lang w:val="en-GB"/>
        </w:rPr>
      </w:pPr>
    </w:p>
    <w:p w14:paraId="501214B3" w14:textId="77777777" w:rsidR="008772D3" w:rsidRDefault="008772D3" w:rsidP="008772D3">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60B104CC" w14:textId="77777777" w:rsidR="008772D3" w:rsidRPr="00E0321C" w:rsidRDefault="008772D3" w:rsidP="008772D3">
      <w:pPr>
        <w:spacing w:after="0" w:line="240" w:lineRule="auto"/>
        <w:jc w:val="both"/>
        <w:rPr>
          <w:rFonts w:asciiTheme="minorHAnsi" w:hAnsiTheme="minorHAnsi"/>
          <w:sz w:val="20"/>
          <w:szCs w:val="20"/>
          <w:lang w:val="en-GB"/>
        </w:rPr>
      </w:pPr>
    </w:p>
    <w:p w14:paraId="0211E3EC" w14:textId="77777777" w:rsidR="008772D3" w:rsidRDefault="008772D3" w:rsidP="008772D3">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03619819" w14:textId="77777777" w:rsidR="008772D3" w:rsidRPr="00E0321C" w:rsidRDefault="008772D3" w:rsidP="008772D3">
      <w:pPr>
        <w:spacing w:after="0" w:line="240" w:lineRule="auto"/>
        <w:jc w:val="both"/>
        <w:rPr>
          <w:rFonts w:asciiTheme="minorHAnsi" w:hAnsiTheme="minorHAnsi"/>
          <w:sz w:val="20"/>
          <w:szCs w:val="20"/>
          <w:lang w:val="en-GB"/>
        </w:rPr>
      </w:pPr>
    </w:p>
    <w:p w14:paraId="5214B5E0" w14:textId="6EE0188A" w:rsidR="008772D3" w:rsidRDefault="008772D3" w:rsidP="008772D3">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As part of this tender process,</w:t>
      </w:r>
      <w:r>
        <w:rPr>
          <w:rFonts w:asciiTheme="minorHAnsi" w:hAnsiTheme="minorHAnsi"/>
          <w:sz w:val="20"/>
          <w:szCs w:val="20"/>
          <w:lang w:val="en-GB"/>
        </w:rPr>
        <w:t xml:space="preserve"> please be advised that NRC will </w:t>
      </w:r>
      <w:r w:rsidRPr="00E0321C">
        <w:rPr>
          <w:rFonts w:asciiTheme="minorHAnsi" w:hAnsiTheme="minorHAnsi"/>
          <w:sz w:val="20"/>
          <w:szCs w:val="20"/>
          <w:lang w:val="en-GB"/>
        </w:rPr>
        <w:t xml:space="preserve">conduct visits to the </w:t>
      </w:r>
      <w:r>
        <w:rPr>
          <w:rFonts w:asciiTheme="minorHAnsi" w:hAnsiTheme="minorHAnsi"/>
          <w:sz w:val="20"/>
          <w:szCs w:val="20"/>
          <w:lang w:val="en-GB"/>
        </w:rPr>
        <w:t>service provider</w:t>
      </w:r>
      <w:r w:rsidRPr="00E0321C">
        <w:rPr>
          <w:rFonts w:asciiTheme="minorHAnsi" w:hAnsiTheme="minorHAnsi"/>
          <w:sz w:val="20"/>
          <w:szCs w:val="20"/>
          <w:lang w:val="en-GB"/>
        </w:rPr>
        <w:t>s’ offices/plants/warehouses/stores etc. to verify any of the information provided in your bid.</w:t>
      </w:r>
    </w:p>
    <w:p w14:paraId="7F922515" w14:textId="77777777" w:rsidR="008772D3" w:rsidRPr="00E0321C" w:rsidRDefault="008772D3" w:rsidP="008772D3">
      <w:pPr>
        <w:spacing w:after="0" w:line="240" w:lineRule="auto"/>
        <w:jc w:val="both"/>
        <w:rPr>
          <w:rFonts w:asciiTheme="minorHAnsi" w:hAnsiTheme="minorHAnsi"/>
          <w:sz w:val="20"/>
          <w:szCs w:val="20"/>
          <w:lang w:val="en-GB"/>
        </w:rPr>
      </w:pPr>
    </w:p>
    <w:p w14:paraId="24A59BEE" w14:textId="77777777" w:rsidR="008772D3" w:rsidRDefault="008772D3" w:rsidP="008772D3">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3"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p>
    <w:p w14:paraId="005BB256" w14:textId="77777777" w:rsidR="008772D3" w:rsidRPr="00E0321C" w:rsidRDefault="008772D3" w:rsidP="008772D3">
      <w:pPr>
        <w:spacing w:after="0" w:line="240" w:lineRule="auto"/>
        <w:jc w:val="both"/>
        <w:rPr>
          <w:rFonts w:asciiTheme="minorHAnsi" w:hAnsiTheme="minorHAnsi"/>
          <w:sz w:val="20"/>
          <w:szCs w:val="20"/>
          <w:lang w:val="en-GB"/>
        </w:rPr>
      </w:pPr>
    </w:p>
    <w:p w14:paraId="58D53B8C" w14:textId="77777777" w:rsidR="008772D3" w:rsidRPr="00105DEE" w:rsidRDefault="008772D3" w:rsidP="008772D3">
      <w:pPr>
        <w:spacing w:after="0"/>
        <w:jc w:val="both"/>
        <w:rPr>
          <w:rFonts w:asciiTheme="minorHAnsi" w:hAnsiTheme="minorHAnsi"/>
          <w:b/>
          <w:bCs/>
          <w:sz w:val="20"/>
          <w:szCs w:val="20"/>
        </w:rPr>
      </w:pPr>
      <w:r w:rsidRPr="00902B08">
        <w:rPr>
          <w:rFonts w:asciiTheme="minorHAnsi" w:hAnsiTheme="minorHAnsi"/>
          <w:sz w:val="20"/>
          <w:szCs w:val="20"/>
        </w:rPr>
        <w:t xml:space="preserve">The products will be purchased according to INCOTERM 2010: </w:t>
      </w:r>
      <w:r w:rsidRPr="004C1DE3">
        <w:rPr>
          <w:rFonts w:asciiTheme="minorHAnsi" w:hAnsiTheme="minorHAnsi"/>
          <w:b/>
          <w:bCs/>
          <w:sz w:val="20"/>
          <w:szCs w:val="20"/>
        </w:rPr>
        <w:t>DDP</w:t>
      </w:r>
      <w:r>
        <w:rPr>
          <w:rFonts w:asciiTheme="minorHAnsi" w:hAnsiTheme="minorHAnsi"/>
          <w:b/>
          <w:bCs/>
          <w:sz w:val="20"/>
          <w:szCs w:val="20"/>
        </w:rPr>
        <w:t xml:space="preserve"> multiple locations in Afghanistan</w:t>
      </w:r>
    </w:p>
    <w:p w14:paraId="075A4D72" w14:textId="77777777" w:rsidR="008772D3" w:rsidRDefault="008772D3" w:rsidP="008772D3">
      <w:pPr>
        <w:autoSpaceDE w:val="0"/>
        <w:autoSpaceDN w:val="0"/>
        <w:adjustRightInd w:val="0"/>
        <w:spacing w:after="0" w:line="240" w:lineRule="auto"/>
        <w:rPr>
          <w:rFonts w:ascii="Times New Roman" w:eastAsiaTheme="minorHAnsi" w:hAnsi="Times New Roman"/>
          <w:bCs/>
          <w:iCs/>
          <w:sz w:val="20"/>
          <w:szCs w:val="20"/>
        </w:rPr>
      </w:pPr>
    </w:p>
    <w:p w14:paraId="2E59B946" w14:textId="77777777" w:rsidR="008772D3" w:rsidRPr="00902B08" w:rsidRDefault="008772D3" w:rsidP="008772D3">
      <w:pPr>
        <w:spacing w:after="0"/>
        <w:jc w:val="both"/>
        <w:rPr>
          <w:rFonts w:asciiTheme="minorHAnsi" w:hAnsiTheme="minorHAnsi"/>
          <w:sz w:val="20"/>
          <w:szCs w:val="20"/>
        </w:rPr>
      </w:pPr>
      <w:r w:rsidRPr="00902B08">
        <w:rPr>
          <w:rFonts w:asciiTheme="minorHAnsi" w:hAnsiTheme="minorHAnsi"/>
          <w:sz w:val="20"/>
          <w:szCs w:val="20"/>
        </w:rPr>
        <w:t>The selected supplier will be responsible for the cost and risks for:</w:t>
      </w:r>
    </w:p>
    <w:p w14:paraId="4325885F" w14:textId="5E1E083D" w:rsidR="008772D3" w:rsidRDefault="008772D3" w:rsidP="00830591">
      <w:pPr>
        <w:pStyle w:val="ListParagraph"/>
        <w:numPr>
          <w:ilvl w:val="0"/>
          <w:numId w:val="23"/>
        </w:numPr>
        <w:spacing w:after="0" w:line="240" w:lineRule="auto"/>
        <w:jc w:val="both"/>
        <w:rPr>
          <w:rFonts w:asciiTheme="minorHAnsi" w:hAnsiTheme="minorHAnsi"/>
          <w:sz w:val="20"/>
          <w:szCs w:val="20"/>
        </w:rPr>
      </w:pPr>
      <w:r>
        <w:rPr>
          <w:rFonts w:asciiTheme="minorHAnsi" w:hAnsiTheme="minorHAnsi"/>
          <w:sz w:val="20"/>
          <w:szCs w:val="20"/>
        </w:rPr>
        <w:t>Providing licensed, registered and roadworthy transportation equipment’s (trucks) to transport NRC goods to NRC’s designated office in Afghanistan – as per the Purchase Order</w:t>
      </w:r>
    </w:p>
    <w:p w14:paraId="412EEA92" w14:textId="0A76DD14" w:rsidR="00A817CD" w:rsidRDefault="00A817CD" w:rsidP="00830591">
      <w:pPr>
        <w:pStyle w:val="ListParagraph"/>
        <w:numPr>
          <w:ilvl w:val="0"/>
          <w:numId w:val="23"/>
        </w:numPr>
        <w:spacing w:after="0" w:line="240" w:lineRule="auto"/>
        <w:jc w:val="both"/>
        <w:rPr>
          <w:rFonts w:asciiTheme="minorHAnsi" w:hAnsiTheme="minorHAnsi"/>
          <w:sz w:val="20"/>
          <w:szCs w:val="20"/>
        </w:rPr>
      </w:pPr>
      <w:r>
        <w:rPr>
          <w:rFonts w:asciiTheme="minorHAnsi" w:hAnsiTheme="minorHAnsi"/>
          <w:sz w:val="20"/>
          <w:szCs w:val="20"/>
        </w:rPr>
        <w:t>The service provider must maintain insurance for the workers, property and equipment’s used to execute the contract</w:t>
      </w:r>
    </w:p>
    <w:p w14:paraId="3F20BE7E" w14:textId="3407D8EE" w:rsidR="00A817CD" w:rsidRDefault="00A817CD" w:rsidP="00830591">
      <w:pPr>
        <w:pStyle w:val="ListParagraph"/>
        <w:numPr>
          <w:ilvl w:val="0"/>
          <w:numId w:val="23"/>
        </w:numPr>
        <w:spacing w:after="0" w:line="240" w:lineRule="auto"/>
        <w:jc w:val="both"/>
        <w:rPr>
          <w:rFonts w:asciiTheme="minorHAnsi" w:hAnsiTheme="minorHAnsi"/>
          <w:sz w:val="20"/>
          <w:szCs w:val="20"/>
        </w:rPr>
      </w:pPr>
      <w:r>
        <w:rPr>
          <w:rFonts w:asciiTheme="minorHAnsi" w:hAnsiTheme="minorHAnsi"/>
          <w:sz w:val="20"/>
          <w:szCs w:val="20"/>
        </w:rPr>
        <w:t>Safe delivery of NRC goods to final delivery point</w:t>
      </w:r>
    </w:p>
    <w:p w14:paraId="11ED8B77" w14:textId="77777777" w:rsidR="008772D3" w:rsidRDefault="008772D3" w:rsidP="00830591">
      <w:pPr>
        <w:pStyle w:val="ListParagraph"/>
        <w:numPr>
          <w:ilvl w:val="0"/>
          <w:numId w:val="23"/>
        </w:numPr>
        <w:spacing w:after="0" w:line="240" w:lineRule="auto"/>
        <w:jc w:val="both"/>
        <w:rPr>
          <w:rFonts w:asciiTheme="minorHAnsi" w:hAnsiTheme="minorHAnsi"/>
          <w:sz w:val="20"/>
          <w:szCs w:val="20"/>
        </w:rPr>
      </w:pPr>
      <w:r>
        <w:rPr>
          <w:rFonts w:asciiTheme="minorHAnsi" w:hAnsiTheme="minorHAnsi"/>
          <w:sz w:val="20"/>
          <w:szCs w:val="20"/>
        </w:rPr>
        <w:t>Responsible for loading and offloading cost</w:t>
      </w:r>
    </w:p>
    <w:p w14:paraId="5BE8D63D" w14:textId="77777777" w:rsidR="008772D3" w:rsidRDefault="008772D3" w:rsidP="008772D3">
      <w:pPr>
        <w:spacing w:after="0"/>
        <w:jc w:val="both"/>
        <w:rPr>
          <w:rFonts w:asciiTheme="minorHAnsi" w:hAnsiTheme="minorHAnsi"/>
          <w:sz w:val="20"/>
          <w:szCs w:val="20"/>
        </w:rPr>
      </w:pPr>
    </w:p>
    <w:p w14:paraId="4141E5C0" w14:textId="34848B82" w:rsidR="008772D3" w:rsidRPr="00902B08" w:rsidRDefault="008772D3" w:rsidP="008772D3">
      <w:pPr>
        <w:spacing w:after="0"/>
        <w:jc w:val="both"/>
        <w:rPr>
          <w:rFonts w:asciiTheme="minorHAnsi" w:hAnsiTheme="minorHAnsi"/>
          <w:sz w:val="20"/>
          <w:szCs w:val="20"/>
        </w:rPr>
      </w:pPr>
      <w:r w:rsidRPr="00902B08">
        <w:rPr>
          <w:rFonts w:asciiTheme="minorHAnsi" w:hAnsiTheme="minorHAnsi"/>
          <w:sz w:val="20"/>
          <w:szCs w:val="20"/>
        </w:rPr>
        <w:t>NRC will be responsible for the costs and risks for:</w:t>
      </w:r>
    </w:p>
    <w:p w14:paraId="1817C2F4" w14:textId="3E95268B" w:rsidR="008772D3" w:rsidRDefault="008772D3" w:rsidP="008772D3">
      <w:pPr>
        <w:pStyle w:val="ListParagraph"/>
        <w:numPr>
          <w:ilvl w:val="0"/>
          <w:numId w:val="23"/>
        </w:numPr>
        <w:spacing w:after="0"/>
        <w:jc w:val="both"/>
        <w:rPr>
          <w:rFonts w:asciiTheme="minorHAnsi" w:hAnsiTheme="minorHAnsi"/>
          <w:sz w:val="20"/>
          <w:szCs w:val="20"/>
        </w:rPr>
      </w:pPr>
      <w:r>
        <w:rPr>
          <w:rFonts w:asciiTheme="minorHAnsi" w:hAnsiTheme="minorHAnsi"/>
          <w:sz w:val="20"/>
          <w:szCs w:val="20"/>
        </w:rPr>
        <w:t xml:space="preserve">Timely delivery of items/materials in good condition </w:t>
      </w:r>
    </w:p>
    <w:p w14:paraId="629EDA10" w14:textId="79C01849" w:rsidR="008772D3" w:rsidRPr="00902B08" w:rsidRDefault="008772D3" w:rsidP="00A817CD">
      <w:pPr>
        <w:pStyle w:val="Heading3"/>
        <w:keepLines w:val="0"/>
        <w:numPr>
          <w:ilvl w:val="0"/>
          <w:numId w:val="23"/>
        </w:numPr>
        <w:spacing w:before="0" w:after="60" w:line="240" w:lineRule="auto"/>
        <w:jc w:val="both"/>
        <w:rPr>
          <w:rFonts w:asciiTheme="minorHAnsi" w:hAnsiTheme="minorHAnsi" w:cs="Times New Roman"/>
          <w:color w:val="auto"/>
          <w:sz w:val="20"/>
          <w:szCs w:val="20"/>
        </w:rPr>
      </w:pPr>
      <w:bookmarkStart w:id="3" w:name="_Toc265170887"/>
      <w:r>
        <w:rPr>
          <w:rFonts w:asciiTheme="minorHAnsi" w:hAnsiTheme="minorHAnsi" w:cs="Times New Roman"/>
          <w:color w:val="auto"/>
          <w:sz w:val="20"/>
          <w:szCs w:val="20"/>
        </w:rPr>
        <w:t xml:space="preserve">Timely delivery (according to delivery schedule or </w:t>
      </w:r>
      <w:r w:rsidRPr="00902B08">
        <w:rPr>
          <w:rFonts w:asciiTheme="minorHAnsi" w:hAnsiTheme="minorHAnsi" w:cs="Times New Roman"/>
          <w:color w:val="auto"/>
          <w:sz w:val="20"/>
          <w:szCs w:val="20"/>
        </w:rPr>
        <w:t>plan)</w:t>
      </w:r>
      <w:bookmarkEnd w:id="3"/>
    </w:p>
    <w:p w14:paraId="03208656" w14:textId="4C339D5E" w:rsidR="008772D3" w:rsidRPr="00902B08" w:rsidRDefault="008772D3" w:rsidP="008772D3">
      <w:pPr>
        <w:jc w:val="both"/>
        <w:rPr>
          <w:rFonts w:asciiTheme="minorHAnsi" w:hAnsiTheme="minorHAnsi"/>
          <w:sz w:val="20"/>
          <w:szCs w:val="20"/>
          <w:highlight w:val="yellow"/>
        </w:rPr>
      </w:pPr>
      <w:r w:rsidRPr="00902B08">
        <w:rPr>
          <w:rFonts w:asciiTheme="minorHAnsi" w:hAnsiTheme="minorHAnsi"/>
          <w:sz w:val="20"/>
          <w:szCs w:val="20"/>
        </w:rPr>
        <w:t xml:space="preserve">The </w:t>
      </w:r>
      <w:r w:rsidR="00C25E55">
        <w:rPr>
          <w:rFonts w:asciiTheme="minorHAnsi" w:hAnsiTheme="minorHAnsi"/>
          <w:sz w:val="20"/>
          <w:szCs w:val="20"/>
        </w:rPr>
        <w:t>quantity of deliveries</w:t>
      </w:r>
      <w:r w:rsidRPr="00902B08">
        <w:rPr>
          <w:rFonts w:asciiTheme="minorHAnsi" w:hAnsiTheme="minorHAnsi"/>
          <w:sz w:val="20"/>
          <w:szCs w:val="20"/>
        </w:rPr>
        <w:t xml:space="preserve"> </w:t>
      </w:r>
      <w:r>
        <w:rPr>
          <w:rFonts w:asciiTheme="minorHAnsi" w:hAnsiTheme="minorHAnsi"/>
          <w:sz w:val="20"/>
          <w:szCs w:val="20"/>
        </w:rPr>
        <w:t>will be stipulated on the purchase order which will also include a delivery plan.</w:t>
      </w:r>
    </w:p>
    <w:p w14:paraId="501349F5" w14:textId="2135C4AD" w:rsidR="008772D3" w:rsidRDefault="008772D3" w:rsidP="005D660D">
      <w:pPr>
        <w:spacing w:after="0"/>
        <w:jc w:val="both"/>
        <w:rPr>
          <w:rFonts w:asciiTheme="minorHAnsi" w:hAnsiTheme="minorHAnsi"/>
          <w:sz w:val="20"/>
          <w:szCs w:val="20"/>
        </w:rPr>
      </w:pPr>
      <w:r>
        <w:rPr>
          <w:rFonts w:asciiTheme="minorHAnsi" w:hAnsiTheme="minorHAnsi"/>
          <w:sz w:val="20"/>
          <w:szCs w:val="20"/>
        </w:rPr>
        <w:lastRenderedPageBreak/>
        <w:t xml:space="preserve"> </w:t>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777509C3" w:rsidR="007A42D3" w:rsidRPr="00ED0009" w:rsidRDefault="00C25E55" w:rsidP="00520D97">
            <w:pPr>
              <w:ind w:right="61"/>
              <w:rPr>
                <w:rFonts w:eastAsia="Arial" w:cs="Arial"/>
                <w:spacing w:val="-1"/>
                <w:sz w:val="20"/>
                <w:szCs w:val="20"/>
                <w:lang w:val="en-AU"/>
              </w:rPr>
            </w:pPr>
            <w:r>
              <w:rPr>
                <w:rFonts w:eastAsia="Arial" w:cs="Arial"/>
                <w:spacing w:val="-1"/>
                <w:sz w:val="20"/>
                <w:szCs w:val="20"/>
                <w:lang w:val="en-AU"/>
              </w:rPr>
              <w:t>4.</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r w:rsidR="00C25E55" w:rsidRPr="00ED0009" w14:paraId="050A941B" w14:textId="77777777" w:rsidTr="00520D97">
        <w:tc>
          <w:tcPr>
            <w:tcW w:w="1656" w:type="dxa"/>
          </w:tcPr>
          <w:p w14:paraId="583677F4" w14:textId="62AD61B5" w:rsidR="00C25E55" w:rsidRDefault="00C25E55" w:rsidP="00520D97">
            <w:pPr>
              <w:ind w:right="61"/>
              <w:rPr>
                <w:rFonts w:eastAsia="Arial" w:cs="Arial"/>
                <w:spacing w:val="-1"/>
                <w:sz w:val="20"/>
                <w:szCs w:val="20"/>
                <w:lang w:val="en-AU"/>
              </w:rPr>
            </w:pPr>
            <w:r>
              <w:rPr>
                <w:rFonts w:eastAsia="Arial" w:cs="Arial"/>
                <w:spacing w:val="-1"/>
                <w:sz w:val="20"/>
                <w:szCs w:val="20"/>
                <w:lang w:val="en-AU"/>
              </w:rPr>
              <w:t>5.</w:t>
            </w:r>
          </w:p>
        </w:tc>
        <w:tc>
          <w:tcPr>
            <w:tcW w:w="2410" w:type="dxa"/>
          </w:tcPr>
          <w:p w14:paraId="3CA4AA5A" w14:textId="77777777" w:rsidR="00C25E55" w:rsidRPr="00ED0009" w:rsidRDefault="00C25E55" w:rsidP="00520D97">
            <w:pPr>
              <w:ind w:right="61"/>
              <w:rPr>
                <w:rFonts w:eastAsia="Arial" w:cs="Arial"/>
                <w:spacing w:val="-1"/>
                <w:sz w:val="20"/>
                <w:szCs w:val="20"/>
                <w:lang w:val="en-AU"/>
              </w:rPr>
            </w:pPr>
          </w:p>
        </w:tc>
        <w:tc>
          <w:tcPr>
            <w:tcW w:w="1411" w:type="dxa"/>
          </w:tcPr>
          <w:p w14:paraId="142808F4" w14:textId="77777777" w:rsidR="00C25E55" w:rsidRPr="00ED0009" w:rsidRDefault="00C25E55" w:rsidP="00520D97">
            <w:pPr>
              <w:ind w:right="61"/>
              <w:rPr>
                <w:rFonts w:eastAsia="Arial" w:cs="Arial"/>
                <w:spacing w:val="-1"/>
                <w:sz w:val="20"/>
                <w:szCs w:val="20"/>
                <w:lang w:val="en-AU"/>
              </w:rPr>
            </w:pPr>
          </w:p>
        </w:tc>
        <w:tc>
          <w:tcPr>
            <w:tcW w:w="1826" w:type="dxa"/>
          </w:tcPr>
          <w:p w14:paraId="5EEC2C57" w14:textId="77777777" w:rsidR="00C25E55" w:rsidRPr="00ED0009" w:rsidRDefault="00C25E55" w:rsidP="00520D97">
            <w:pPr>
              <w:ind w:right="61"/>
              <w:rPr>
                <w:rFonts w:eastAsia="Arial" w:cs="Arial"/>
                <w:spacing w:val="-1"/>
                <w:sz w:val="20"/>
                <w:szCs w:val="20"/>
                <w:lang w:val="en-AU"/>
              </w:rPr>
            </w:pPr>
          </w:p>
        </w:tc>
        <w:tc>
          <w:tcPr>
            <w:tcW w:w="1826" w:type="dxa"/>
          </w:tcPr>
          <w:p w14:paraId="256DEC2F" w14:textId="77777777" w:rsidR="00C25E55" w:rsidRPr="00ED0009" w:rsidRDefault="00C25E55" w:rsidP="00520D97">
            <w:pPr>
              <w:ind w:right="61"/>
              <w:rPr>
                <w:rFonts w:eastAsia="Arial" w:cs="Arial"/>
                <w:spacing w:val="-1"/>
                <w:sz w:val="20"/>
                <w:szCs w:val="20"/>
                <w:lang w:val="en-AU"/>
              </w:rPr>
            </w:pPr>
          </w:p>
        </w:tc>
      </w:tr>
      <w:tr w:rsidR="00C25E55" w:rsidRPr="00ED0009" w14:paraId="5BC3DFAE" w14:textId="77777777" w:rsidTr="00520D97">
        <w:tc>
          <w:tcPr>
            <w:tcW w:w="1656" w:type="dxa"/>
          </w:tcPr>
          <w:p w14:paraId="7F2F9C27" w14:textId="0EA18EEF" w:rsidR="00C25E55" w:rsidRDefault="00C25E55" w:rsidP="00520D97">
            <w:pPr>
              <w:ind w:right="61"/>
              <w:rPr>
                <w:rFonts w:eastAsia="Arial" w:cs="Arial"/>
                <w:spacing w:val="-1"/>
                <w:sz w:val="20"/>
                <w:szCs w:val="20"/>
                <w:lang w:val="en-AU"/>
              </w:rPr>
            </w:pPr>
            <w:r>
              <w:rPr>
                <w:rFonts w:eastAsia="Arial" w:cs="Arial"/>
                <w:spacing w:val="-1"/>
                <w:sz w:val="20"/>
                <w:szCs w:val="20"/>
                <w:lang w:val="en-AU"/>
              </w:rPr>
              <w:t>6.</w:t>
            </w:r>
          </w:p>
        </w:tc>
        <w:tc>
          <w:tcPr>
            <w:tcW w:w="2410" w:type="dxa"/>
          </w:tcPr>
          <w:p w14:paraId="60867934" w14:textId="77777777" w:rsidR="00C25E55" w:rsidRPr="00ED0009" w:rsidRDefault="00C25E55" w:rsidP="00520D97">
            <w:pPr>
              <w:ind w:right="61"/>
              <w:rPr>
                <w:rFonts w:eastAsia="Arial" w:cs="Arial"/>
                <w:spacing w:val="-1"/>
                <w:sz w:val="20"/>
                <w:szCs w:val="20"/>
                <w:lang w:val="en-AU"/>
              </w:rPr>
            </w:pPr>
          </w:p>
        </w:tc>
        <w:tc>
          <w:tcPr>
            <w:tcW w:w="1411" w:type="dxa"/>
          </w:tcPr>
          <w:p w14:paraId="21E4B59B" w14:textId="77777777" w:rsidR="00C25E55" w:rsidRPr="00ED0009" w:rsidRDefault="00C25E55" w:rsidP="00520D97">
            <w:pPr>
              <w:ind w:right="61"/>
              <w:rPr>
                <w:rFonts w:eastAsia="Arial" w:cs="Arial"/>
                <w:spacing w:val="-1"/>
                <w:sz w:val="20"/>
                <w:szCs w:val="20"/>
                <w:lang w:val="en-AU"/>
              </w:rPr>
            </w:pPr>
          </w:p>
        </w:tc>
        <w:tc>
          <w:tcPr>
            <w:tcW w:w="1826" w:type="dxa"/>
          </w:tcPr>
          <w:p w14:paraId="5E17BC7F" w14:textId="77777777" w:rsidR="00C25E55" w:rsidRPr="00ED0009" w:rsidRDefault="00C25E55" w:rsidP="00520D97">
            <w:pPr>
              <w:ind w:right="61"/>
              <w:rPr>
                <w:rFonts w:eastAsia="Arial" w:cs="Arial"/>
                <w:spacing w:val="-1"/>
                <w:sz w:val="20"/>
                <w:szCs w:val="20"/>
                <w:lang w:val="en-AU"/>
              </w:rPr>
            </w:pPr>
          </w:p>
        </w:tc>
        <w:tc>
          <w:tcPr>
            <w:tcW w:w="1826" w:type="dxa"/>
          </w:tcPr>
          <w:p w14:paraId="4FA72F06" w14:textId="77777777" w:rsidR="00C25E55" w:rsidRPr="00ED0009" w:rsidRDefault="00C25E55" w:rsidP="00520D97">
            <w:pPr>
              <w:ind w:right="61"/>
              <w:rPr>
                <w:rFonts w:eastAsia="Arial" w:cs="Arial"/>
                <w:spacing w:val="-1"/>
                <w:sz w:val="20"/>
                <w:szCs w:val="20"/>
                <w:lang w:val="en-AU"/>
              </w:rPr>
            </w:pPr>
          </w:p>
        </w:tc>
      </w:tr>
      <w:tr w:rsidR="00C25E55" w:rsidRPr="00ED0009" w14:paraId="6BB84E62" w14:textId="77777777" w:rsidTr="00520D97">
        <w:tc>
          <w:tcPr>
            <w:tcW w:w="1656" w:type="dxa"/>
          </w:tcPr>
          <w:p w14:paraId="7E79C2B9" w14:textId="3C518CBC" w:rsidR="00C25E55" w:rsidRDefault="00C25E55" w:rsidP="00520D97">
            <w:pPr>
              <w:ind w:right="61"/>
              <w:rPr>
                <w:rFonts w:eastAsia="Arial" w:cs="Arial"/>
                <w:spacing w:val="-1"/>
                <w:sz w:val="20"/>
                <w:szCs w:val="20"/>
                <w:lang w:val="en-AU"/>
              </w:rPr>
            </w:pPr>
            <w:r>
              <w:rPr>
                <w:rFonts w:eastAsia="Arial" w:cs="Arial"/>
                <w:spacing w:val="-1"/>
                <w:sz w:val="20"/>
                <w:szCs w:val="20"/>
                <w:lang w:val="en-AU"/>
              </w:rPr>
              <w:t>7.</w:t>
            </w:r>
          </w:p>
        </w:tc>
        <w:tc>
          <w:tcPr>
            <w:tcW w:w="2410" w:type="dxa"/>
          </w:tcPr>
          <w:p w14:paraId="20303549" w14:textId="77777777" w:rsidR="00C25E55" w:rsidRPr="00ED0009" w:rsidRDefault="00C25E55" w:rsidP="00520D97">
            <w:pPr>
              <w:ind w:right="61"/>
              <w:rPr>
                <w:rFonts w:eastAsia="Arial" w:cs="Arial"/>
                <w:spacing w:val="-1"/>
                <w:sz w:val="20"/>
                <w:szCs w:val="20"/>
                <w:lang w:val="en-AU"/>
              </w:rPr>
            </w:pPr>
          </w:p>
        </w:tc>
        <w:tc>
          <w:tcPr>
            <w:tcW w:w="1411" w:type="dxa"/>
          </w:tcPr>
          <w:p w14:paraId="7478F195" w14:textId="77777777" w:rsidR="00C25E55" w:rsidRPr="00ED0009" w:rsidRDefault="00C25E55" w:rsidP="00520D97">
            <w:pPr>
              <w:ind w:right="61"/>
              <w:rPr>
                <w:rFonts w:eastAsia="Arial" w:cs="Arial"/>
                <w:spacing w:val="-1"/>
                <w:sz w:val="20"/>
                <w:szCs w:val="20"/>
                <w:lang w:val="en-AU"/>
              </w:rPr>
            </w:pPr>
          </w:p>
        </w:tc>
        <w:tc>
          <w:tcPr>
            <w:tcW w:w="1826" w:type="dxa"/>
          </w:tcPr>
          <w:p w14:paraId="5ED8C695" w14:textId="77777777" w:rsidR="00C25E55" w:rsidRPr="00ED0009" w:rsidRDefault="00C25E55" w:rsidP="00520D97">
            <w:pPr>
              <w:ind w:right="61"/>
              <w:rPr>
                <w:rFonts w:eastAsia="Arial" w:cs="Arial"/>
                <w:spacing w:val="-1"/>
                <w:sz w:val="20"/>
                <w:szCs w:val="20"/>
                <w:lang w:val="en-AU"/>
              </w:rPr>
            </w:pPr>
          </w:p>
        </w:tc>
        <w:tc>
          <w:tcPr>
            <w:tcW w:w="1826" w:type="dxa"/>
          </w:tcPr>
          <w:p w14:paraId="3D4719DF" w14:textId="77777777" w:rsidR="00C25E55" w:rsidRPr="00ED0009" w:rsidRDefault="00C25E55"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9A8ECF0" w14:textId="5EC0113C" w:rsidR="007A42D3" w:rsidRPr="0038209F" w:rsidRDefault="007A42D3" w:rsidP="00BD0584">
      <w:pPr>
        <w:pStyle w:val="ListParagraph"/>
        <w:widowControl w:val="0"/>
        <w:numPr>
          <w:ilvl w:val="0"/>
          <w:numId w:val="17"/>
        </w:numPr>
        <w:overflowPunct w:val="0"/>
        <w:autoSpaceDE w:val="0"/>
        <w:autoSpaceDN w:val="0"/>
        <w:adjustRightInd w:val="0"/>
        <w:spacing w:after="0"/>
        <w:jc w:val="both"/>
        <w:rPr>
          <w:rFonts w:asciiTheme="minorHAnsi" w:hAnsiTheme="minorHAnsi"/>
          <w:b/>
          <w:bCs/>
          <w:u w:val="single"/>
          <w:lang w:val="en-AU"/>
        </w:rPr>
      </w:pPr>
      <w:r w:rsidRPr="0038209F">
        <w:rPr>
          <w:rFonts w:asciiTheme="minorHAnsi" w:hAnsiTheme="minorHAnsi"/>
          <w:b/>
          <w:bCs/>
          <w:u w:val="single"/>
          <w:lang w:val="en-AU"/>
        </w:rPr>
        <w:t>Equipment</w:t>
      </w:r>
    </w:p>
    <w:p w14:paraId="1C546BC9" w14:textId="08795A7A" w:rsidR="00FE6EED" w:rsidRDefault="007A42D3" w:rsidP="007A42D3">
      <w:pPr>
        <w:pStyle w:val="ListParagraph"/>
        <w:widowControl w:val="0"/>
        <w:overflowPunct w:val="0"/>
        <w:autoSpaceDE w:val="0"/>
        <w:autoSpaceDN w:val="0"/>
        <w:adjustRightInd w:val="0"/>
        <w:spacing w:after="0"/>
        <w:ind w:left="360"/>
        <w:jc w:val="both"/>
        <w:rPr>
          <w:rFonts w:cs="Arial"/>
          <w:sz w:val="20"/>
          <w:szCs w:val="20"/>
          <w:lang w:val="en-AU"/>
        </w:rPr>
      </w:pPr>
      <w:r w:rsidRPr="007A42D3">
        <w:rPr>
          <w:rFonts w:cs="Arial"/>
          <w:sz w:val="20"/>
          <w:szCs w:val="20"/>
          <w:lang w:val="en-AU"/>
        </w:rPr>
        <w:t xml:space="preserve">Please provide details of any relevant machinery/equipment/vehicles owned by the company that would potentially be used for </w:t>
      </w:r>
      <w:r w:rsidR="00E56C91">
        <w:rPr>
          <w:rFonts w:cs="Arial"/>
          <w:sz w:val="20"/>
          <w:szCs w:val="20"/>
          <w:lang w:val="en-AU"/>
        </w:rPr>
        <w:t>this contract</w:t>
      </w:r>
      <w:r w:rsidR="00C25E55">
        <w:rPr>
          <w:rFonts w:cs="Arial"/>
          <w:sz w:val="20"/>
          <w:szCs w:val="20"/>
          <w:lang w:val="en-AU"/>
        </w:rPr>
        <w:t xml:space="preserve"> – </w:t>
      </w:r>
      <w:r w:rsidR="00C25E55" w:rsidRPr="00C25E55">
        <w:rPr>
          <w:rFonts w:cs="Arial"/>
          <w:b/>
          <w:i/>
          <w:sz w:val="20"/>
          <w:szCs w:val="20"/>
          <w:u w:val="single"/>
          <w:lang w:val="en-AU"/>
        </w:rPr>
        <w:t>please attach the registration documents of ownership</w:t>
      </w:r>
      <w:r w:rsidRPr="00C25E55">
        <w:rPr>
          <w:rFonts w:cs="Arial"/>
          <w:b/>
          <w:sz w:val="20"/>
          <w:szCs w:val="20"/>
          <w:u w:val="single"/>
          <w:lang w:val="en-AU"/>
        </w:rPr>
        <w:t>: (do not mention rented items):</w:t>
      </w:r>
    </w:p>
    <w:p w14:paraId="59FB1460" w14:textId="77777777" w:rsidR="007C6EE5" w:rsidRPr="007A42D3" w:rsidRDefault="007C6EE5" w:rsidP="007A42D3">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7A42D3" w:rsidRPr="00ED0009" w14:paraId="1BE88B78" w14:textId="77777777" w:rsidTr="00FE6EED">
        <w:tc>
          <w:tcPr>
            <w:tcW w:w="7492" w:type="dxa"/>
            <w:shd w:val="clear" w:color="auto" w:fill="F2F2F2" w:themeFill="background1" w:themeFillShade="F2"/>
          </w:tcPr>
          <w:p w14:paraId="2098B0A3" w14:textId="77777777" w:rsidR="007A42D3" w:rsidRPr="00663F9E" w:rsidRDefault="007A42D3" w:rsidP="00E93579">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620" w:type="dxa"/>
            <w:shd w:val="clear" w:color="auto" w:fill="F2F2F2" w:themeFill="background1" w:themeFillShade="F2"/>
          </w:tcPr>
          <w:p w14:paraId="1CBD0EAC" w14:textId="77777777" w:rsidR="007A42D3" w:rsidRPr="00663F9E" w:rsidRDefault="007A42D3" w:rsidP="00E93579">
            <w:pPr>
              <w:ind w:right="61"/>
              <w:rPr>
                <w:rFonts w:eastAsia="Arial" w:cs="Arial"/>
                <w:b/>
                <w:spacing w:val="-1"/>
                <w:sz w:val="20"/>
                <w:szCs w:val="20"/>
                <w:lang w:val="en-AU"/>
              </w:rPr>
            </w:pPr>
            <w:r w:rsidRPr="00663F9E">
              <w:rPr>
                <w:rFonts w:cs="Arial"/>
                <w:b/>
                <w:sz w:val="20"/>
                <w:szCs w:val="20"/>
                <w:lang w:val="en-AU"/>
              </w:rPr>
              <w:t>Quantity</w:t>
            </w:r>
          </w:p>
        </w:tc>
      </w:tr>
      <w:tr w:rsidR="007A42D3" w:rsidRPr="00ED0009" w14:paraId="7C0F6F3C" w14:textId="77777777" w:rsidTr="00FE6EED">
        <w:tc>
          <w:tcPr>
            <w:tcW w:w="7492" w:type="dxa"/>
          </w:tcPr>
          <w:p w14:paraId="433B29CC" w14:textId="77777777" w:rsidR="007A42D3" w:rsidRPr="00ED0009" w:rsidRDefault="007A42D3"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4FBF6195" w14:textId="77777777" w:rsidR="007A42D3" w:rsidRPr="00ED0009" w:rsidRDefault="007A42D3" w:rsidP="00E93579">
            <w:pPr>
              <w:ind w:right="61"/>
              <w:rPr>
                <w:rFonts w:eastAsia="Arial" w:cs="Arial"/>
                <w:spacing w:val="-1"/>
                <w:sz w:val="20"/>
                <w:szCs w:val="20"/>
                <w:lang w:val="en-AU"/>
              </w:rPr>
            </w:pPr>
          </w:p>
        </w:tc>
      </w:tr>
      <w:tr w:rsidR="007A42D3" w:rsidRPr="00ED0009" w14:paraId="5474CDF2" w14:textId="77777777" w:rsidTr="00FE6EED">
        <w:tc>
          <w:tcPr>
            <w:tcW w:w="7492" w:type="dxa"/>
          </w:tcPr>
          <w:p w14:paraId="772B5664" w14:textId="77777777" w:rsidR="007A42D3" w:rsidRPr="00ED0009" w:rsidRDefault="007A42D3"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549E356F" w14:textId="77777777" w:rsidR="007A42D3" w:rsidRPr="00ED0009" w:rsidRDefault="007A42D3" w:rsidP="00E93579">
            <w:pPr>
              <w:ind w:right="61"/>
              <w:rPr>
                <w:rFonts w:eastAsia="Arial" w:cs="Arial"/>
                <w:spacing w:val="-1"/>
                <w:sz w:val="20"/>
                <w:szCs w:val="20"/>
                <w:lang w:val="en-AU"/>
              </w:rPr>
            </w:pPr>
          </w:p>
        </w:tc>
      </w:tr>
      <w:tr w:rsidR="007A42D3" w:rsidRPr="00ED0009" w14:paraId="74A1EAD6" w14:textId="77777777" w:rsidTr="00FE6EED">
        <w:tc>
          <w:tcPr>
            <w:tcW w:w="7492" w:type="dxa"/>
          </w:tcPr>
          <w:p w14:paraId="200DA8F7" w14:textId="77777777" w:rsidR="007A42D3" w:rsidRPr="00ED0009" w:rsidRDefault="007A42D3"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4717BC5C" w14:textId="77777777" w:rsidR="007A42D3" w:rsidRPr="00ED0009" w:rsidRDefault="007A42D3" w:rsidP="00E93579">
            <w:pPr>
              <w:ind w:right="61"/>
              <w:rPr>
                <w:rFonts w:eastAsia="Arial" w:cs="Arial"/>
                <w:spacing w:val="-1"/>
                <w:sz w:val="20"/>
                <w:szCs w:val="20"/>
                <w:lang w:val="en-AU"/>
              </w:rPr>
            </w:pPr>
          </w:p>
        </w:tc>
      </w:tr>
      <w:tr w:rsidR="007A42D3" w:rsidRPr="00ED0009" w14:paraId="35E8A3D2" w14:textId="77777777" w:rsidTr="00FE6EED">
        <w:tc>
          <w:tcPr>
            <w:tcW w:w="7492" w:type="dxa"/>
          </w:tcPr>
          <w:p w14:paraId="02BB16A5" w14:textId="77777777"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E607801" w14:textId="77777777" w:rsidR="007A42D3" w:rsidRPr="00ED0009" w:rsidRDefault="007A42D3" w:rsidP="00E93579">
            <w:pPr>
              <w:ind w:right="61"/>
              <w:rPr>
                <w:rFonts w:eastAsia="Arial" w:cs="Arial"/>
                <w:spacing w:val="-1"/>
                <w:sz w:val="20"/>
                <w:szCs w:val="20"/>
                <w:lang w:val="en-AU"/>
              </w:rPr>
            </w:pPr>
          </w:p>
        </w:tc>
      </w:tr>
      <w:tr w:rsidR="007A42D3" w:rsidRPr="00ED0009" w14:paraId="3B22607B" w14:textId="77777777" w:rsidTr="00FE6EED">
        <w:tc>
          <w:tcPr>
            <w:tcW w:w="7492" w:type="dxa"/>
          </w:tcPr>
          <w:p w14:paraId="38E17785" w14:textId="77777777"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3CB3070D" w14:textId="77777777" w:rsidR="007A42D3" w:rsidRPr="00ED0009" w:rsidRDefault="007A42D3" w:rsidP="00E93579">
            <w:pPr>
              <w:ind w:right="61"/>
              <w:rPr>
                <w:rFonts w:eastAsia="Arial" w:cs="Arial"/>
                <w:spacing w:val="-1"/>
                <w:sz w:val="20"/>
                <w:szCs w:val="20"/>
                <w:lang w:val="en-AU"/>
              </w:rPr>
            </w:pPr>
          </w:p>
        </w:tc>
      </w:tr>
      <w:tr w:rsidR="007A42D3" w:rsidRPr="00ED0009" w14:paraId="466AB98B" w14:textId="77777777" w:rsidTr="00FE6EED">
        <w:tc>
          <w:tcPr>
            <w:tcW w:w="7492" w:type="dxa"/>
          </w:tcPr>
          <w:p w14:paraId="30DC1199" w14:textId="77777777" w:rsidR="007A42D3" w:rsidRDefault="007A42D3" w:rsidP="00E93579">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059BD5EE" w14:textId="77777777" w:rsidR="007A42D3" w:rsidRPr="00ED0009" w:rsidRDefault="007A42D3" w:rsidP="00E93579">
            <w:pPr>
              <w:ind w:right="61"/>
              <w:rPr>
                <w:rFonts w:eastAsia="Arial" w:cs="Arial"/>
                <w:spacing w:val="-1"/>
                <w:sz w:val="20"/>
                <w:szCs w:val="20"/>
                <w:lang w:val="en-AU"/>
              </w:rPr>
            </w:pPr>
          </w:p>
        </w:tc>
      </w:tr>
      <w:tr w:rsidR="007A42D3" w:rsidRPr="00ED0009" w14:paraId="4DC7E7B0" w14:textId="77777777" w:rsidTr="00FE6EED">
        <w:tc>
          <w:tcPr>
            <w:tcW w:w="7492" w:type="dxa"/>
          </w:tcPr>
          <w:p w14:paraId="075CD82D" w14:textId="498F4AE1" w:rsidR="007A42D3" w:rsidRPr="00ED0009" w:rsidRDefault="00C25E55" w:rsidP="00E93579">
            <w:pPr>
              <w:ind w:right="61"/>
              <w:rPr>
                <w:rFonts w:eastAsia="Arial" w:cs="Arial"/>
                <w:spacing w:val="-1"/>
                <w:sz w:val="20"/>
                <w:szCs w:val="20"/>
                <w:lang w:val="en-AU"/>
              </w:rPr>
            </w:pPr>
            <w:r>
              <w:rPr>
                <w:rFonts w:eastAsia="Arial" w:cs="Arial"/>
                <w:spacing w:val="-1"/>
                <w:sz w:val="20"/>
                <w:szCs w:val="20"/>
                <w:lang w:val="en-AU"/>
              </w:rPr>
              <w:t>7.</w:t>
            </w:r>
          </w:p>
        </w:tc>
        <w:tc>
          <w:tcPr>
            <w:tcW w:w="1620" w:type="dxa"/>
          </w:tcPr>
          <w:p w14:paraId="0FDDDF30" w14:textId="77777777" w:rsidR="007A42D3" w:rsidRPr="00ED0009" w:rsidRDefault="007A42D3" w:rsidP="00E93579">
            <w:pPr>
              <w:ind w:right="61"/>
              <w:rPr>
                <w:rFonts w:eastAsia="Arial" w:cs="Arial"/>
                <w:spacing w:val="-1"/>
                <w:sz w:val="20"/>
                <w:szCs w:val="20"/>
                <w:lang w:val="en-AU"/>
              </w:rPr>
            </w:pPr>
          </w:p>
        </w:tc>
      </w:tr>
      <w:tr w:rsidR="00C25E55" w:rsidRPr="00ED0009" w14:paraId="7071F4C8" w14:textId="77777777" w:rsidTr="00FE6EED">
        <w:tc>
          <w:tcPr>
            <w:tcW w:w="7492" w:type="dxa"/>
          </w:tcPr>
          <w:p w14:paraId="72319B1D" w14:textId="5B28D5E9" w:rsidR="00C25E55" w:rsidRDefault="00C25E55" w:rsidP="00E93579">
            <w:pPr>
              <w:ind w:right="61"/>
              <w:rPr>
                <w:rFonts w:eastAsia="Arial" w:cs="Arial"/>
                <w:spacing w:val="-1"/>
                <w:sz w:val="20"/>
                <w:szCs w:val="20"/>
                <w:lang w:val="en-AU"/>
              </w:rPr>
            </w:pPr>
            <w:r>
              <w:rPr>
                <w:rFonts w:eastAsia="Arial" w:cs="Arial"/>
                <w:spacing w:val="-1"/>
                <w:sz w:val="20"/>
                <w:szCs w:val="20"/>
                <w:lang w:val="en-AU"/>
              </w:rPr>
              <w:t>8.</w:t>
            </w:r>
          </w:p>
        </w:tc>
        <w:tc>
          <w:tcPr>
            <w:tcW w:w="1620" w:type="dxa"/>
          </w:tcPr>
          <w:p w14:paraId="7418A4AA" w14:textId="77777777" w:rsidR="00C25E55" w:rsidRPr="00ED0009" w:rsidRDefault="00C25E55" w:rsidP="00E93579">
            <w:pPr>
              <w:ind w:right="61"/>
              <w:rPr>
                <w:rFonts w:eastAsia="Arial" w:cs="Arial"/>
                <w:spacing w:val="-1"/>
                <w:sz w:val="20"/>
                <w:szCs w:val="20"/>
                <w:lang w:val="en-AU"/>
              </w:rPr>
            </w:pPr>
          </w:p>
        </w:tc>
      </w:tr>
    </w:tbl>
    <w:p w14:paraId="4C96A631" w14:textId="518F5734" w:rsidR="007A42D3" w:rsidRPr="007A42D3" w:rsidRDefault="007A42D3" w:rsidP="007A42D3">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14:paraId="27244C15" w14:textId="77777777" w:rsidR="00421DE1" w:rsidRPr="0038209F" w:rsidRDefault="00421DE1" w:rsidP="00421DE1">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38209F">
        <w:rPr>
          <w:rFonts w:asciiTheme="minorHAnsi" w:hAnsiTheme="minorHAnsi"/>
          <w:b/>
          <w:bCs/>
          <w:u w:val="single"/>
          <w:lang w:val="en-AU"/>
        </w:rPr>
        <w:t>Defects Liability/Guarantee Period</w:t>
      </w:r>
    </w:p>
    <w:p w14:paraId="741672AB" w14:textId="1777A87B" w:rsidR="00E426FC" w:rsidRPr="006E4EDE" w:rsidRDefault="00421DE1"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defect liability and guarantee period you </w:t>
      </w:r>
      <w:r w:rsidRPr="009C47DC">
        <w:rPr>
          <w:rFonts w:cs="Arial"/>
          <w:sz w:val="20"/>
          <w:szCs w:val="20"/>
          <w:lang w:val="en-AU"/>
        </w:rPr>
        <w:t>offer on the</w:t>
      </w:r>
      <w:r>
        <w:rPr>
          <w:rFonts w:cs="Arial"/>
          <w:sz w:val="20"/>
          <w:szCs w:val="20"/>
          <w:lang w:val="en-AU"/>
        </w:rPr>
        <w:t xml:space="preserve"> services included in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12912CC1" w14:textId="77777777" w:rsidTr="00AC7146">
        <w:trPr>
          <w:trHeight w:val="1442"/>
        </w:trPr>
        <w:tc>
          <w:tcPr>
            <w:tcW w:w="10237" w:type="dxa"/>
          </w:tcPr>
          <w:p w14:paraId="4557FB72"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5B562332" w14:textId="0FE4EA49"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47212280" w14:textId="40EF9E21" w:rsid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4392326D" w14:textId="77777777" w:rsidR="000C0736" w:rsidRPr="00107CFC" w:rsidRDefault="000C0736"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38209F" w:rsidRDefault="00107CFC" w:rsidP="0038209F">
      <w:pPr>
        <w:pStyle w:val="ListParagraph"/>
        <w:widowControl w:val="0"/>
        <w:numPr>
          <w:ilvl w:val="0"/>
          <w:numId w:val="17"/>
        </w:numPr>
        <w:shd w:val="clear" w:color="auto" w:fill="FFFFFF" w:themeFill="background1"/>
        <w:overflowPunct w:val="0"/>
        <w:autoSpaceDE w:val="0"/>
        <w:autoSpaceDN w:val="0"/>
        <w:adjustRightInd w:val="0"/>
        <w:spacing w:after="0"/>
        <w:jc w:val="both"/>
        <w:rPr>
          <w:rFonts w:asciiTheme="minorHAnsi" w:hAnsiTheme="minorHAnsi"/>
          <w:b/>
          <w:u w:val="single"/>
          <w:lang w:val="en-AU"/>
        </w:rPr>
      </w:pPr>
      <w:r w:rsidRPr="0038209F">
        <w:rPr>
          <w:rFonts w:asciiTheme="minorHAnsi" w:hAnsiTheme="minorHAnsi"/>
          <w:b/>
          <w:u w:val="single"/>
          <w:lang w:val="en-AU"/>
        </w:rPr>
        <w:lastRenderedPageBreak/>
        <w:t>Bid Validity</w:t>
      </w:r>
    </w:p>
    <w:p w14:paraId="17459788" w14:textId="77777777" w:rsidR="00C25E55" w:rsidRDefault="00C25E55"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p>
    <w:p w14:paraId="2C1B6DCD" w14:textId="4768E0C8" w:rsidR="00C25E55" w:rsidRPr="002D58F1" w:rsidRDefault="00C25E55" w:rsidP="00C25E55">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w:t>
      </w:r>
      <w:r>
        <w:rPr>
          <w:rFonts w:asciiTheme="minorHAnsi" w:hAnsiTheme="minorHAnsi"/>
          <w:sz w:val="20"/>
          <w:szCs w:val="20"/>
          <w:lang w:val="en-AU"/>
        </w:rPr>
        <w:t xml:space="preserve">ixed price Framework Agreement </w:t>
      </w:r>
      <w:r w:rsidRPr="002D58F1">
        <w:rPr>
          <w:rFonts w:asciiTheme="minorHAnsi" w:hAnsiTheme="minorHAnsi"/>
          <w:sz w:val="20"/>
          <w:szCs w:val="20"/>
          <w:lang w:val="en-AU"/>
        </w:rPr>
        <w:t>that would allow fixed prices and fluctuating order frequency during the course of a two-year contract.</w:t>
      </w:r>
    </w:p>
    <w:p w14:paraId="33500A58" w14:textId="77777777" w:rsidR="00C25E55" w:rsidRPr="002D58F1" w:rsidRDefault="00C25E55" w:rsidP="00C25E55">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20A9A6A4" w14:textId="77777777" w:rsidR="00C25E55" w:rsidRPr="002D58F1" w:rsidRDefault="00C25E55" w:rsidP="00C25E55">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276A9ECC" w14:textId="77777777" w:rsidR="00C25E55" w:rsidRPr="002D58F1" w:rsidRDefault="00C25E55" w:rsidP="00C25E55">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405ABAF2" w14:textId="77777777" w:rsidR="00C25E55" w:rsidRDefault="00C25E55" w:rsidP="00C25E5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3092BA3D" w:rsidR="00ED11DA" w:rsidRPr="00ED11DA" w:rsidRDefault="00ED11DA" w:rsidP="0077299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01507C12" w14:textId="77777777" w:rsidR="000427E8" w:rsidRPr="0038209F" w:rsidRDefault="000427E8" w:rsidP="0001521B">
      <w:pPr>
        <w:widowControl w:val="0"/>
        <w:autoSpaceDE w:val="0"/>
        <w:autoSpaceDN w:val="0"/>
        <w:adjustRightInd w:val="0"/>
        <w:spacing w:after="0"/>
        <w:jc w:val="center"/>
        <w:rPr>
          <w:rFonts w:asciiTheme="minorHAnsi" w:hAnsiTheme="minorHAnsi"/>
          <w:b/>
          <w:bCs/>
          <w:sz w:val="26"/>
          <w:szCs w:val="26"/>
        </w:rPr>
      </w:pPr>
    </w:p>
    <w:p w14:paraId="47611A90" w14:textId="0320184A" w:rsidR="00776B21" w:rsidRDefault="003B4F6B" w:rsidP="0001521B">
      <w:pPr>
        <w:widowControl w:val="0"/>
        <w:autoSpaceDE w:val="0"/>
        <w:autoSpaceDN w:val="0"/>
        <w:adjustRightInd w:val="0"/>
        <w:spacing w:after="0"/>
        <w:jc w:val="center"/>
        <w:rPr>
          <w:rFonts w:asciiTheme="minorHAnsi" w:hAnsiTheme="minorHAnsi"/>
          <w:b/>
          <w:bCs/>
          <w:sz w:val="26"/>
          <w:szCs w:val="26"/>
        </w:rPr>
      </w:pPr>
      <w:r w:rsidRPr="0038209F">
        <w:rPr>
          <w:rFonts w:asciiTheme="minorHAnsi" w:hAnsiTheme="minorHAnsi"/>
          <w:b/>
          <w:bCs/>
          <w:sz w:val="26"/>
          <w:szCs w:val="26"/>
        </w:rPr>
        <w:t xml:space="preserve">Service </w:t>
      </w:r>
      <w:r w:rsidR="002417F9" w:rsidRPr="0038209F">
        <w:rPr>
          <w:rFonts w:asciiTheme="minorHAnsi" w:hAnsiTheme="minorHAnsi"/>
          <w:b/>
          <w:bCs/>
          <w:sz w:val="26"/>
          <w:szCs w:val="26"/>
        </w:rPr>
        <w:t>P</w:t>
      </w:r>
      <w:r w:rsidR="00611632" w:rsidRPr="0038209F">
        <w:rPr>
          <w:rFonts w:asciiTheme="minorHAnsi" w:hAnsiTheme="minorHAnsi"/>
          <w:b/>
          <w:bCs/>
          <w:sz w:val="26"/>
          <w:szCs w:val="26"/>
        </w:rPr>
        <w:t xml:space="preserve">rovision </w:t>
      </w:r>
      <w:r w:rsidR="000427E8" w:rsidRPr="0038209F">
        <w:rPr>
          <w:rFonts w:asciiTheme="minorHAnsi" w:hAnsiTheme="minorHAnsi"/>
          <w:b/>
          <w:bCs/>
          <w:sz w:val="26"/>
          <w:szCs w:val="26"/>
        </w:rPr>
        <w:t>Proposal</w:t>
      </w:r>
      <w:r w:rsidR="000427E8">
        <w:rPr>
          <w:rFonts w:asciiTheme="minorHAnsi" w:hAnsiTheme="minorHAnsi"/>
          <w:b/>
          <w:bCs/>
          <w:sz w:val="26"/>
          <w:szCs w:val="26"/>
        </w:rPr>
        <w:t xml:space="preserve"> </w:t>
      </w:r>
    </w:p>
    <w:p w14:paraId="0511768C" w14:textId="77777777" w:rsidR="000427E8" w:rsidRDefault="000427E8" w:rsidP="0001521B">
      <w:pPr>
        <w:widowControl w:val="0"/>
        <w:autoSpaceDE w:val="0"/>
        <w:autoSpaceDN w:val="0"/>
        <w:adjustRightInd w:val="0"/>
        <w:spacing w:after="0"/>
        <w:jc w:val="center"/>
        <w:rPr>
          <w:rFonts w:asciiTheme="minorHAnsi" w:hAnsiTheme="minorHAnsi"/>
          <w:b/>
          <w:bCs/>
          <w:sz w:val="26"/>
          <w:szCs w:val="26"/>
        </w:rPr>
      </w:pPr>
    </w:p>
    <w:p w14:paraId="71A685EF" w14:textId="2C81A7DC" w:rsidR="000427E8" w:rsidRPr="00257C42" w:rsidRDefault="000427E8" w:rsidP="0001521B">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Financial Offer</w:t>
      </w:r>
    </w:p>
    <w:p w14:paraId="7344F32E" w14:textId="1137C500" w:rsidR="00776B21" w:rsidRPr="000427E8" w:rsidRDefault="000427E8" w:rsidP="0001521B">
      <w:pPr>
        <w:widowControl w:val="0"/>
        <w:overflowPunct w:val="0"/>
        <w:autoSpaceDE w:val="0"/>
        <w:autoSpaceDN w:val="0"/>
        <w:adjustRightInd w:val="0"/>
        <w:spacing w:after="0"/>
        <w:ind w:right="160"/>
        <w:jc w:val="both"/>
        <w:rPr>
          <w:rFonts w:asciiTheme="minorHAnsi" w:hAnsiTheme="minorHAnsi"/>
          <w:b/>
          <w:u w:val="single"/>
        </w:rPr>
      </w:pPr>
      <w:r w:rsidRPr="000427E8">
        <w:rPr>
          <w:rFonts w:asciiTheme="minorHAnsi" w:hAnsiTheme="minorHAnsi"/>
          <w:b/>
          <w:u w:val="single"/>
        </w:rPr>
        <w:t>Service Proposal</w:t>
      </w:r>
    </w:p>
    <w:p w14:paraId="278ACDF8" w14:textId="77777777" w:rsidR="000427E8" w:rsidRPr="00644F28" w:rsidRDefault="000427E8" w:rsidP="00AA5DDB">
      <w:pPr>
        <w:widowControl w:val="0"/>
        <w:overflowPunct w:val="0"/>
        <w:autoSpaceDE w:val="0"/>
        <w:autoSpaceDN w:val="0"/>
        <w:adjustRightInd w:val="0"/>
        <w:spacing w:after="0"/>
        <w:ind w:right="160"/>
        <w:jc w:val="both"/>
        <w:rPr>
          <w:rFonts w:asciiTheme="minorHAnsi" w:hAnsiTheme="minorHAnsi"/>
          <w:sz w:val="24"/>
          <w:szCs w:val="24"/>
        </w:rPr>
      </w:pPr>
    </w:p>
    <w:p w14:paraId="36E9E29C" w14:textId="77777777" w:rsidR="0038209F" w:rsidRPr="00644F28" w:rsidRDefault="00776B21" w:rsidP="00AA5DDB">
      <w:pPr>
        <w:widowControl w:val="0"/>
        <w:overflowPunct w:val="0"/>
        <w:autoSpaceDE w:val="0"/>
        <w:autoSpaceDN w:val="0"/>
        <w:adjustRightInd w:val="0"/>
        <w:spacing w:after="0"/>
        <w:ind w:right="160"/>
        <w:jc w:val="both"/>
        <w:rPr>
          <w:rFonts w:asciiTheme="minorHAnsi" w:hAnsiTheme="minorHAnsi"/>
          <w:b/>
          <w:sz w:val="24"/>
          <w:szCs w:val="24"/>
        </w:rPr>
      </w:pPr>
      <w:r w:rsidRPr="00644F28">
        <w:rPr>
          <w:rFonts w:asciiTheme="minorHAnsi" w:hAnsiTheme="minorHAnsi"/>
          <w:b/>
          <w:sz w:val="24"/>
          <w:szCs w:val="24"/>
        </w:rPr>
        <w:t xml:space="preserve">Attach </w:t>
      </w:r>
      <w:r w:rsidR="000427E8" w:rsidRPr="00644F28">
        <w:rPr>
          <w:rFonts w:asciiTheme="minorHAnsi" w:hAnsiTheme="minorHAnsi"/>
          <w:b/>
          <w:sz w:val="24"/>
          <w:szCs w:val="24"/>
        </w:rPr>
        <w:t xml:space="preserve">Annex A: </w:t>
      </w:r>
    </w:p>
    <w:p w14:paraId="005EBE40" w14:textId="5DFC6635" w:rsidR="000427E8" w:rsidRPr="0038209F" w:rsidRDefault="000427E8" w:rsidP="00AA5DDB">
      <w:pPr>
        <w:widowControl w:val="0"/>
        <w:overflowPunct w:val="0"/>
        <w:autoSpaceDE w:val="0"/>
        <w:autoSpaceDN w:val="0"/>
        <w:adjustRightInd w:val="0"/>
        <w:spacing w:after="0"/>
        <w:ind w:right="160"/>
        <w:jc w:val="both"/>
        <w:rPr>
          <w:rFonts w:asciiTheme="minorHAnsi" w:hAnsiTheme="minorHAnsi"/>
          <w:b/>
          <w:sz w:val="20"/>
          <w:szCs w:val="20"/>
        </w:rPr>
      </w:pPr>
      <w:r w:rsidRPr="0038209F">
        <w:rPr>
          <w:rFonts w:asciiTheme="minorHAnsi" w:hAnsiTheme="minorHAnsi"/>
          <w:b/>
          <w:sz w:val="20"/>
          <w:szCs w:val="20"/>
        </w:rPr>
        <w:t>(</w:t>
      </w:r>
      <w:r w:rsidR="0038209F" w:rsidRPr="0038209F">
        <w:rPr>
          <w:rFonts w:asciiTheme="minorHAnsi" w:hAnsiTheme="minorHAnsi"/>
          <w:b/>
          <w:sz w:val="20"/>
          <w:szCs w:val="20"/>
          <w:u w:val="single"/>
        </w:rPr>
        <w:t xml:space="preserve">Must </w:t>
      </w:r>
      <w:r w:rsidR="0038209F" w:rsidRPr="0038209F">
        <w:rPr>
          <w:rFonts w:asciiTheme="minorHAnsi" w:hAnsiTheme="minorHAnsi" w:cstheme="minorHAnsi"/>
          <w:b/>
          <w:bCs/>
          <w:sz w:val="20"/>
          <w:szCs w:val="20"/>
          <w:u w:val="single"/>
          <w:lang w:val="en-AU"/>
        </w:rPr>
        <w:t>be in an inner envelop 1 separate from all other bidding documents and clearly marked Financial Offer)</w:t>
      </w:r>
    </w:p>
    <w:p w14:paraId="11BFAF88" w14:textId="77777777" w:rsidR="000427E8" w:rsidRDefault="000427E8" w:rsidP="00AA5DDB">
      <w:pPr>
        <w:widowControl w:val="0"/>
        <w:overflowPunct w:val="0"/>
        <w:autoSpaceDE w:val="0"/>
        <w:autoSpaceDN w:val="0"/>
        <w:adjustRightInd w:val="0"/>
        <w:spacing w:after="0"/>
        <w:ind w:right="160"/>
        <w:jc w:val="both"/>
        <w:rPr>
          <w:rFonts w:asciiTheme="minorHAnsi" w:hAnsiTheme="minorHAnsi"/>
          <w:sz w:val="20"/>
          <w:szCs w:val="20"/>
        </w:rPr>
      </w:pPr>
    </w:p>
    <w:p w14:paraId="7FF8AE94" w14:textId="77777777" w:rsidR="000427E8" w:rsidRDefault="000427E8" w:rsidP="0038209F">
      <w:pPr>
        <w:widowControl w:val="0"/>
        <w:overflowPunct w:val="0"/>
        <w:autoSpaceDE w:val="0"/>
        <w:autoSpaceDN w:val="0"/>
        <w:adjustRightInd w:val="0"/>
        <w:spacing w:after="0"/>
        <w:jc w:val="both"/>
        <w:rPr>
          <w:rFonts w:asciiTheme="minorHAnsi" w:hAnsiTheme="minorHAnsi"/>
          <w:sz w:val="20"/>
          <w:szCs w:val="20"/>
          <w:lang w:val="en-GB"/>
        </w:rPr>
      </w:pPr>
      <w:r>
        <w:rPr>
          <w:rFonts w:asciiTheme="minorHAnsi" w:hAnsiTheme="minorHAnsi"/>
          <w:sz w:val="20"/>
          <w:szCs w:val="20"/>
        </w:rPr>
        <w:t xml:space="preserve">* 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0E544747" w14:textId="77777777" w:rsidR="000427E8" w:rsidRDefault="000427E8" w:rsidP="00AA5DDB">
      <w:pPr>
        <w:widowControl w:val="0"/>
        <w:overflowPunct w:val="0"/>
        <w:autoSpaceDE w:val="0"/>
        <w:autoSpaceDN w:val="0"/>
        <w:adjustRightInd w:val="0"/>
        <w:spacing w:after="0"/>
        <w:ind w:right="160"/>
        <w:jc w:val="both"/>
        <w:rPr>
          <w:rFonts w:asciiTheme="minorHAnsi" w:hAnsiTheme="minorHAnsi"/>
          <w:b/>
          <w:sz w:val="20"/>
          <w:szCs w:val="20"/>
          <w:u w:val="single"/>
        </w:rPr>
      </w:pPr>
    </w:p>
    <w:p w14:paraId="62625031" w14:textId="65600B3E" w:rsidR="00776B21" w:rsidRDefault="00776B21"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sidRPr="006E0920">
        <w:rPr>
          <w:rFonts w:asciiTheme="minorHAnsi" w:hAnsiTheme="minorHAnsi"/>
          <w:b/>
          <w:sz w:val="20"/>
          <w:szCs w:val="20"/>
          <w:u w:val="single"/>
        </w:rPr>
        <w:t>Manpower:</w:t>
      </w:r>
    </w:p>
    <w:p w14:paraId="309C241D" w14:textId="77777777" w:rsidR="000427E8" w:rsidRPr="006E0920" w:rsidRDefault="000427E8" w:rsidP="00AA5DDB">
      <w:pPr>
        <w:widowControl w:val="0"/>
        <w:overflowPunct w:val="0"/>
        <w:autoSpaceDE w:val="0"/>
        <w:autoSpaceDN w:val="0"/>
        <w:adjustRightInd w:val="0"/>
        <w:spacing w:after="0"/>
        <w:ind w:right="160"/>
        <w:jc w:val="both"/>
        <w:rPr>
          <w:rFonts w:asciiTheme="minorHAnsi" w:hAnsiTheme="minorHAnsi"/>
          <w:b/>
          <w:sz w:val="20"/>
          <w:szCs w:val="20"/>
          <w:u w:val="single"/>
        </w:rPr>
      </w:pPr>
    </w:p>
    <w:p w14:paraId="792F5223" w14:textId="28C2EDFD"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00776B21" w:rsidRPr="00257C42">
        <w:rPr>
          <w:rFonts w:asciiTheme="minorHAnsi" w:hAnsiTheme="minorHAnsi"/>
          <w:sz w:val="20"/>
          <w:szCs w:val="20"/>
        </w:rPr>
        <w:t xml:space="preserve">provide a list of the manpower involved in the activities on site with an estimate of the total </w:t>
      </w:r>
      <w:r w:rsidR="003943A0" w:rsidRPr="00257C42">
        <w:rPr>
          <w:rFonts w:asciiTheme="minorHAnsi" w:hAnsiTheme="minorHAnsi"/>
          <w:sz w:val="20"/>
          <w:szCs w:val="20"/>
        </w:rPr>
        <w:t>man-hours</w:t>
      </w:r>
      <w:r w:rsidR="00776B21" w:rsidRPr="00257C42">
        <w:rPr>
          <w:rFonts w:asciiTheme="minorHAnsi" w:hAnsiTheme="minorHAnsi"/>
          <w:sz w:val="20"/>
          <w:szCs w:val="20"/>
        </w:rPr>
        <w:t xml:space="preserve"> completed by each of the skills.</w:t>
      </w:r>
      <w:r w:rsidR="0001521B" w:rsidRPr="00257C42">
        <w:rPr>
          <w:rFonts w:asciiTheme="minorHAnsi" w:hAnsiTheme="minorHAnsi"/>
          <w:sz w:val="20"/>
          <w:szCs w:val="20"/>
        </w:rPr>
        <w:t xml:space="preserve"> </w:t>
      </w:r>
      <w:r w:rsidR="00776B21" w:rsidRPr="00257C42">
        <w:rPr>
          <w:rFonts w:asciiTheme="minorHAnsi" w:hAnsiTheme="minorHAnsi"/>
          <w:sz w:val="20"/>
          <w:szCs w:val="20"/>
        </w:rPr>
        <w:t>Format to follow the b</w:t>
      </w:r>
      <w:r w:rsidR="001C3FCB" w:rsidRPr="00257C42">
        <w:rPr>
          <w:rFonts w:asciiTheme="minorHAnsi" w:hAnsiTheme="minorHAnsi"/>
          <w:sz w:val="20"/>
          <w:szCs w:val="20"/>
        </w:rPr>
        <w:t>elow simple format: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930"/>
        <w:gridCol w:w="4109"/>
      </w:tblGrid>
      <w:tr w:rsidR="00D15541" w:rsidRPr="003C371F" w14:paraId="66C52522" w14:textId="77777777" w:rsidTr="000427E8">
        <w:trPr>
          <w:trHeight w:val="635"/>
          <w:jc w:val="center"/>
        </w:trPr>
        <w:tc>
          <w:tcPr>
            <w:tcW w:w="715" w:type="dxa"/>
            <w:vAlign w:val="center"/>
          </w:tcPr>
          <w:p w14:paraId="3E863F00"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930" w:type="dxa"/>
            <w:vAlign w:val="center"/>
          </w:tcPr>
          <w:p w14:paraId="3F2BB86B"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14:paraId="0B4EBD69" w14:textId="47287A0B" w:rsidR="00D15541" w:rsidRPr="003C371F" w:rsidRDefault="00D15541" w:rsidP="000427E8">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 of workers allocated to this </w:t>
            </w:r>
            <w:r w:rsidR="000427E8">
              <w:rPr>
                <w:rFonts w:asciiTheme="minorHAnsi" w:hAnsiTheme="minorHAnsi"/>
                <w:b/>
                <w:sz w:val="20"/>
                <w:szCs w:val="20"/>
              </w:rPr>
              <w:t>agreement</w:t>
            </w:r>
          </w:p>
        </w:tc>
      </w:tr>
      <w:tr w:rsidR="00D15541" w:rsidRPr="003C371F" w14:paraId="7271E033" w14:textId="77777777" w:rsidTr="000427E8">
        <w:trPr>
          <w:jc w:val="center"/>
        </w:trPr>
        <w:tc>
          <w:tcPr>
            <w:tcW w:w="715"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930"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0427E8">
        <w:trPr>
          <w:jc w:val="center"/>
        </w:trPr>
        <w:tc>
          <w:tcPr>
            <w:tcW w:w="715"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930"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0427E8">
        <w:trPr>
          <w:jc w:val="center"/>
        </w:trPr>
        <w:tc>
          <w:tcPr>
            <w:tcW w:w="715"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930"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0427E8">
        <w:trPr>
          <w:jc w:val="center"/>
        </w:trPr>
        <w:tc>
          <w:tcPr>
            <w:tcW w:w="715"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930"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8EDFF0B" w14:textId="77777777" w:rsidTr="000427E8">
        <w:trPr>
          <w:jc w:val="center"/>
        </w:trPr>
        <w:tc>
          <w:tcPr>
            <w:tcW w:w="715" w:type="dxa"/>
            <w:vAlign w:val="center"/>
          </w:tcPr>
          <w:p w14:paraId="5998D3F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930" w:type="dxa"/>
            <w:vAlign w:val="center"/>
          </w:tcPr>
          <w:p w14:paraId="57086C3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792C70B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0ED87CBA" w14:textId="77777777" w:rsidR="00D15541" w:rsidRDefault="00D15541" w:rsidP="00D15541">
      <w:pPr>
        <w:spacing w:before="120" w:after="0"/>
        <w:ind w:left="425"/>
        <w:rPr>
          <w:rFonts w:cs="Calibri"/>
          <w:b/>
          <w:bCs/>
          <w:sz w:val="20"/>
          <w:szCs w:val="20"/>
          <w:lang w:eastAsia="ar-SA"/>
        </w:rPr>
      </w:pPr>
    </w:p>
    <w:p w14:paraId="185F592F" w14:textId="67AAA8CF" w:rsidR="00D15541" w:rsidRPr="00D15541"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 manpower list and service provision schedule shouldn’t be limited to this Form.</w:t>
      </w:r>
    </w:p>
    <w:p w14:paraId="5857E2A8" w14:textId="30432EC5" w:rsidR="007D6DF4"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A comprehensive list has to be submitted adapting the Form as necessary.</w:t>
      </w:r>
    </w:p>
    <w:p w14:paraId="5B92AB10" w14:textId="77777777" w:rsidR="0020076A" w:rsidRDefault="0020076A">
      <w:pPr>
        <w:rPr>
          <w:rFonts w:asciiTheme="minorHAnsi" w:hAnsiTheme="minorHAnsi"/>
          <w:b/>
          <w:bCs/>
          <w:sz w:val="28"/>
        </w:rPr>
      </w:pPr>
      <w:r>
        <w:rPr>
          <w:rFonts w:asciiTheme="minorHAnsi" w:hAnsiTheme="minorHAnsi"/>
          <w:b/>
          <w:bCs/>
          <w:sz w:val="28"/>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14"/>
          <w:footerReference w:type="even" r:id="rId15"/>
          <w:footerReference w:type="default" r:id="rId16"/>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8CFC7D9" w:rsidR="0020076A" w:rsidRPr="009E5F74" w:rsidRDefault="0020076A" w:rsidP="000427E8">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0427E8">
              <w:rPr>
                <w:rFonts w:asciiTheme="minorHAnsi" w:hAnsiTheme="minorHAnsi"/>
                <w:b/>
                <w:bCs/>
                <w:sz w:val="20"/>
                <w:szCs w:val="20"/>
                <w:lang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00CE5674" w:rsidR="0020076A" w:rsidRPr="009E5F74" w:rsidRDefault="0020076A" w:rsidP="000427E8">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0427E8">
              <w:rPr>
                <w:rFonts w:asciiTheme="minorHAnsi" w:hAnsiTheme="minorHAnsi"/>
                <w:b/>
                <w:bCs/>
                <w:sz w:val="20"/>
                <w:szCs w:val="20"/>
                <w:lang w:eastAsia="ar-SA"/>
              </w:rPr>
              <w:t xml:space="preserve"> service</w:t>
            </w:r>
            <w:r w:rsidRPr="009E5F74">
              <w:rPr>
                <w:rFonts w:asciiTheme="minorHAnsi" w:hAnsiTheme="minorHAnsi"/>
                <w:b/>
                <w:bCs/>
                <w:sz w:val="20"/>
                <w:szCs w:val="20"/>
                <w:lang w:eastAsia="ar-SA"/>
              </w:rPr>
              <w:t xml:space="preserve"> (</w:t>
            </w:r>
            <w:r w:rsidR="000427E8">
              <w:rPr>
                <w:rFonts w:asciiTheme="minorHAnsi" w:hAnsiTheme="minorHAnsi"/>
                <w:b/>
                <w:bCs/>
                <w:sz w:val="20"/>
                <w:szCs w:val="20"/>
                <w:lang w:eastAsia="ar-SA"/>
              </w:rPr>
              <w:t>transportation)</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64881F2B"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38209F">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lastRenderedPageBreak/>
        <w:t>Workers shall be provided with at least one day off for every 7 day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671A34DE"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w:t>
      </w:r>
      <w:r w:rsidR="0038209F">
        <w:rPr>
          <w:rFonts w:cs="Calibri"/>
          <w:i/>
          <w:sz w:val="20"/>
          <w:szCs w:val="20"/>
          <w:lang w:val="en-AU"/>
        </w:rPr>
        <w:t>____________________________</w:t>
      </w:r>
      <w:r w:rsidRPr="007D3918">
        <w:rPr>
          <w:rFonts w:cs="Calibri"/>
          <w:i/>
          <w:sz w:val="20"/>
          <w:szCs w:val="20"/>
          <w:lang w:val="en-AU"/>
        </w:rPr>
        <w:t>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1E18" w14:textId="77777777" w:rsidR="0032472A" w:rsidRDefault="0032472A" w:rsidP="00350FCD">
      <w:pPr>
        <w:spacing w:after="0" w:line="240" w:lineRule="auto"/>
      </w:pPr>
      <w:r>
        <w:separator/>
      </w:r>
    </w:p>
  </w:endnote>
  <w:endnote w:type="continuationSeparator" w:id="0">
    <w:p w14:paraId="511A9E29" w14:textId="77777777" w:rsidR="0032472A" w:rsidRDefault="0032472A" w:rsidP="00350FCD">
      <w:pPr>
        <w:spacing w:after="0" w:line="240" w:lineRule="auto"/>
      </w:pPr>
      <w:r>
        <w:continuationSeparator/>
      </w:r>
    </w:p>
  </w:endnote>
  <w:endnote w:type="continuationNotice" w:id="1">
    <w:p w14:paraId="794F51F7" w14:textId="77777777" w:rsidR="0032472A" w:rsidRDefault="00324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334218" w:rsidRDefault="00334218"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34218" w:rsidRDefault="00334218"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6CBCC763" w:rsidR="00334218" w:rsidRDefault="00334218"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3E2">
      <w:rPr>
        <w:rStyle w:val="PageNumber"/>
        <w:noProof/>
      </w:rPr>
      <w:t>2</w:t>
    </w:r>
    <w:r>
      <w:rPr>
        <w:rStyle w:val="PageNumber"/>
      </w:rPr>
      <w:fldChar w:fldCharType="end"/>
    </w:r>
  </w:p>
  <w:p w14:paraId="73C15B19" w14:textId="77777777" w:rsidR="00334218" w:rsidRDefault="00334218"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4474" w14:textId="77777777" w:rsidR="0032472A" w:rsidRDefault="0032472A" w:rsidP="00350FCD">
      <w:pPr>
        <w:spacing w:after="0" w:line="240" w:lineRule="auto"/>
      </w:pPr>
      <w:r>
        <w:separator/>
      </w:r>
    </w:p>
  </w:footnote>
  <w:footnote w:type="continuationSeparator" w:id="0">
    <w:p w14:paraId="6DAAF951" w14:textId="77777777" w:rsidR="0032472A" w:rsidRDefault="0032472A" w:rsidP="00350FCD">
      <w:pPr>
        <w:spacing w:after="0" w:line="240" w:lineRule="auto"/>
      </w:pPr>
      <w:r>
        <w:continuationSeparator/>
      </w:r>
    </w:p>
  </w:footnote>
  <w:footnote w:type="continuationNotice" w:id="1">
    <w:p w14:paraId="49F5B0F6" w14:textId="77777777" w:rsidR="0032472A" w:rsidRDefault="0032472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18EEDD94" w:rsidR="00334218" w:rsidRPr="007A7BC7" w:rsidRDefault="00334218"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9B2AF2"/>
    <w:multiLevelType w:val="hybridMultilevel"/>
    <w:tmpl w:val="D92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3"/>
  </w:num>
  <w:num w:numId="5">
    <w:abstractNumId w:val="22"/>
  </w:num>
  <w:num w:numId="6">
    <w:abstractNumId w:val="5"/>
  </w:num>
  <w:num w:numId="7">
    <w:abstractNumId w:val="6"/>
  </w:num>
  <w:num w:numId="8">
    <w:abstractNumId w:val="20"/>
  </w:num>
  <w:num w:numId="9">
    <w:abstractNumId w:val="14"/>
  </w:num>
  <w:num w:numId="10">
    <w:abstractNumId w:val="19"/>
  </w:num>
  <w:num w:numId="11">
    <w:abstractNumId w:val="9"/>
  </w:num>
  <w:num w:numId="12">
    <w:abstractNumId w:val="8"/>
  </w:num>
  <w:num w:numId="13">
    <w:abstractNumId w:val="1"/>
  </w:num>
  <w:num w:numId="14">
    <w:abstractNumId w:val="11"/>
  </w:num>
  <w:num w:numId="15">
    <w:abstractNumId w:val="10"/>
  </w:num>
  <w:num w:numId="16">
    <w:abstractNumId w:val="2"/>
  </w:num>
  <w:num w:numId="17">
    <w:abstractNumId w:val="12"/>
  </w:num>
  <w:num w:numId="18">
    <w:abstractNumId w:val="15"/>
  </w:num>
  <w:num w:numId="19">
    <w:abstractNumId w:val="4"/>
  </w:num>
  <w:num w:numId="20">
    <w:abstractNumId w:val="21"/>
  </w:num>
  <w:num w:numId="21">
    <w:abstractNumId w:val="16"/>
  </w:num>
  <w:num w:numId="22">
    <w:abstractNumId w:val="17"/>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AU"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17743"/>
    <w:rsid w:val="000276F8"/>
    <w:rsid w:val="0003153F"/>
    <w:rsid w:val="00033616"/>
    <w:rsid w:val="0003564E"/>
    <w:rsid w:val="000400A2"/>
    <w:rsid w:val="00040368"/>
    <w:rsid w:val="000427E8"/>
    <w:rsid w:val="00044088"/>
    <w:rsid w:val="000528DA"/>
    <w:rsid w:val="000534A6"/>
    <w:rsid w:val="0005644E"/>
    <w:rsid w:val="00056DF1"/>
    <w:rsid w:val="000613C4"/>
    <w:rsid w:val="00087677"/>
    <w:rsid w:val="000879C5"/>
    <w:rsid w:val="0009148A"/>
    <w:rsid w:val="00092B7F"/>
    <w:rsid w:val="0009373D"/>
    <w:rsid w:val="000B462C"/>
    <w:rsid w:val="000B6D81"/>
    <w:rsid w:val="000B7649"/>
    <w:rsid w:val="000C0736"/>
    <w:rsid w:val="000C2D63"/>
    <w:rsid w:val="000C4260"/>
    <w:rsid w:val="000C7797"/>
    <w:rsid w:val="000D0813"/>
    <w:rsid w:val="000D59ED"/>
    <w:rsid w:val="000F2AE4"/>
    <w:rsid w:val="00107935"/>
    <w:rsid w:val="00107CFC"/>
    <w:rsid w:val="001120A2"/>
    <w:rsid w:val="00120B76"/>
    <w:rsid w:val="00134605"/>
    <w:rsid w:val="00134831"/>
    <w:rsid w:val="001468A0"/>
    <w:rsid w:val="00147811"/>
    <w:rsid w:val="0015369B"/>
    <w:rsid w:val="0015430C"/>
    <w:rsid w:val="00154D08"/>
    <w:rsid w:val="00181F6E"/>
    <w:rsid w:val="001901F8"/>
    <w:rsid w:val="001A3408"/>
    <w:rsid w:val="001B2238"/>
    <w:rsid w:val="001C3FCB"/>
    <w:rsid w:val="001C50D4"/>
    <w:rsid w:val="001C54BA"/>
    <w:rsid w:val="001D0F9A"/>
    <w:rsid w:val="001E24A1"/>
    <w:rsid w:val="001F3AF0"/>
    <w:rsid w:val="001F6EC0"/>
    <w:rsid w:val="001F7875"/>
    <w:rsid w:val="0020076A"/>
    <w:rsid w:val="0020472C"/>
    <w:rsid w:val="00204E20"/>
    <w:rsid w:val="00213A0F"/>
    <w:rsid w:val="002147F6"/>
    <w:rsid w:val="00214F62"/>
    <w:rsid w:val="00225DBF"/>
    <w:rsid w:val="00226A0F"/>
    <w:rsid w:val="00226FF3"/>
    <w:rsid w:val="00234301"/>
    <w:rsid w:val="00236201"/>
    <w:rsid w:val="002417F9"/>
    <w:rsid w:val="002526E5"/>
    <w:rsid w:val="00253770"/>
    <w:rsid w:val="00255AEC"/>
    <w:rsid w:val="0025650F"/>
    <w:rsid w:val="00256FDE"/>
    <w:rsid w:val="0025788C"/>
    <w:rsid w:val="00257C42"/>
    <w:rsid w:val="002605EF"/>
    <w:rsid w:val="002701C5"/>
    <w:rsid w:val="002732FA"/>
    <w:rsid w:val="002850C4"/>
    <w:rsid w:val="00290354"/>
    <w:rsid w:val="0029170D"/>
    <w:rsid w:val="00294858"/>
    <w:rsid w:val="002A7B75"/>
    <w:rsid w:val="002B1182"/>
    <w:rsid w:val="002B1C67"/>
    <w:rsid w:val="002B3067"/>
    <w:rsid w:val="002B7D9E"/>
    <w:rsid w:val="002C0389"/>
    <w:rsid w:val="002C0836"/>
    <w:rsid w:val="002C5EB2"/>
    <w:rsid w:val="002E0366"/>
    <w:rsid w:val="002E0504"/>
    <w:rsid w:val="002E5AB3"/>
    <w:rsid w:val="002E5FA4"/>
    <w:rsid w:val="002F0053"/>
    <w:rsid w:val="002F1161"/>
    <w:rsid w:val="002F6009"/>
    <w:rsid w:val="00301335"/>
    <w:rsid w:val="0030261F"/>
    <w:rsid w:val="00303235"/>
    <w:rsid w:val="00310243"/>
    <w:rsid w:val="00311696"/>
    <w:rsid w:val="00313D90"/>
    <w:rsid w:val="00316C18"/>
    <w:rsid w:val="00324484"/>
    <w:rsid w:val="0032472A"/>
    <w:rsid w:val="00325220"/>
    <w:rsid w:val="0032700D"/>
    <w:rsid w:val="0033040A"/>
    <w:rsid w:val="00334218"/>
    <w:rsid w:val="00334E29"/>
    <w:rsid w:val="00343BDA"/>
    <w:rsid w:val="003479FA"/>
    <w:rsid w:val="00350FCD"/>
    <w:rsid w:val="003541EB"/>
    <w:rsid w:val="003619D3"/>
    <w:rsid w:val="00365920"/>
    <w:rsid w:val="0038209F"/>
    <w:rsid w:val="003866B4"/>
    <w:rsid w:val="003943A0"/>
    <w:rsid w:val="0039460E"/>
    <w:rsid w:val="00396B39"/>
    <w:rsid w:val="003A41F3"/>
    <w:rsid w:val="003A5344"/>
    <w:rsid w:val="003A5CA0"/>
    <w:rsid w:val="003B1C7F"/>
    <w:rsid w:val="003B4F6B"/>
    <w:rsid w:val="003B629B"/>
    <w:rsid w:val="003B63C1"/>
    <w:rsid w:val="003C6393"/>
    <w:rsid w:val="003F3DE1"/>
    <w:rsid w:val="003F49F8"/>
    <w:rsid w:val="00402B08"/>
    <w:rsid w:val="00404ECA"/>
    <w:rsid w:val="004050AF"/>
    <w:rsid w:val="004077A2"/>
    <w:rsid w:val="00421DE1"/>
    <w:rsid w:val="00423847"/>
    <w:rsid w:val="0042405B"/>
    <w:rsid w:val="00425F0A"/>
    <w:rsid w:val="0042690D"/>
    <w:rsid w:val="00427210"/>
    <w:rsid w:val="00430AB9"/>
    <w:rsid w:val="00430E56"/>
    <w:rsid w:val="0044442F"/>
    <w:rsid w:val="00445340"/>
    <w:rsid w:val="004471DC"/>
    <w:rsid w:val="00447B39"/>
    <w:rsid w:val="00454C70"/>
    <w:rsid w:val="00456709"/>
    <w:rsid w:val="004574F8"/>
    <w:rsid w:val="0047302C"/>
    <w:rsid w:val="0047746B"/>
    <w:rsid w:val="004A1869"/>
    <w:rsid w:val="004C13D4"/>
    <w:rsid w:val="004C2EB1"/>
    <w:rsid w:val="004C5655"/>
    <w:rsid w:val="004D1271"/>
    <w:rsid w:val="004E02D2"/>
    <w:rsid w:val="004E1FC5"/>
    <w:rsid w:val="0050305C"/>
    <w:rsid w:val="00511FDC"/>
    <w:rsid w:val="005134B2"/>
    <w:rsid w:val="00515E1F"/>
    <w:rsid w:val="005178A4"/>
    <w:rsid w:val="00520D97"/>
    <w:rsid w:val="00523810"/>
    <w:rsid w:val="00526393"/>
    <w:rsid w:val="00527834"/>
    <w:rsid w:val="00531682"/>
    <w:rsid w:val="005365B6"/>
    <w:rsid w:val="00542EF4"/>
    <w:rsid w:val="00544EF0"/>
    <w:rsid w:val="005548B0"/>
    <w:rsid w:val="00556655"/>
    <w:rsid w:val="00560A88"/>
    <w:rsid w:val="005663D6"/>
    <w:rsid w:val="005723E7"/>
    <w:rsid w:val="0058174F"/>
    <w:rsid w:val="00583744"/>
    <w:rsid w:val="00590EF1"/>
    <w:rsid w:val="0059232E"/>
    <w:rsid w:val="00594019"/>
    <w:rsid w:val="00594057"/>
    <w:rsid w:val="00595EDF"/>
    <w:rsid w:val="0059747E"/>
    <w:rsid w:val="005A3B3E"/>
    <w:rsid w:val="005A7EDA"/>
    <w:rsid w:val="005B23FF"/>
    <w:rsid w:val="005C5C68"/>
    <w:rsid w:val="005D05FF"/>
    <w:rsid w:val="005D660D"/>
    <w:rsid w:val="005D695D"/>
    <w:rsid w:val="005D7019"/>
    <w:rsid w:val="005F06D5"/>
    <w:rsid w:val="005F4185"/>
    <w:rsid w:val="00611632"/>
    <w:rsid w:val="00615AE0"/>
    <w:rsid w:val="00632EFF"/>
    <w:rsid w:val="00636812"/>
    <w:rsid w:val="00636F2A"/>
    <w:rsid w:val="006401CD"/>
    <w:rsid w:val="0064446F"/>
    <w:rsid w:val="00644F28"/>
    <w:rsid w:val="006451E8"/>
    <w:rsid w:val="00646CA0"/>
    <w:rsid w:val="006638FD"/>
    <w:rsid w:val="0067622E"/>
    <w:rsid w:val="00697141"/>
    <w:rsid w:val="006A5BBF"/>
    <w:rsid w:val="006B7435"/>
    <w:rsid w:val="006D0C19"/>
    <w:rsid w:val="006D5921"/>
    <w:rsid w:val="006D7CF3"/>
    <w:rsid w:val="006E0920"/>
    <w:rsid w:val="006E4EDE"/>
    <w:rsid w:val="006F35E6"/>
    <w:rsid w:val="00704169"/>
    <w:rsid w:val="00711B4B"/>
    <w:rsid w:val="00724557"/>
    <w:rsid w:val="007302BD"/>
    <w:rsid w:val="007307D6"/>
    <w:rsid w:val="0073410A"/>
    <w:rsid w:val="00744973"/>
    <w:rsid w:val="00746FBF"/>
    <w:rsid w:val="00750FCF"/>
    <w:rsid w:val="007622C0"/>
    <w:rsid w:val="007630D2"/>
    <w:rsid w:val="00764125"/>
    <w:rsid w:val="00764509"/>
    <w:rsid w:val="00764CAB"/>
    <w:rsid w:val="00767F9E"/>
    <w:rsid w:val="0077299B"/>
    <w:rsid w:val="00775E9D"/>
    <w:rsid w:val="00776B21"/>
    <w:rsid w:val="007967F8"/>
    <w:rsid w:val="007A2522"/>
    <w:rsid w:val="007A42D3"/>
    <w:rsid w:val="007A4A7B"/>
    <w:rsid w:val="007A7BC7"/>
    <w:rsid w:val="007C6EE5"/>
    <w:rsid w:val="007D2A9E"/>
    <w:rsid w:val="007D3918"/>
    <w:rsid w:val="007D6DF4"/>
    <w:rsid w:val="007E3373"/>
    <w:rsid w:val="00802497"/>
    <w:rsid w:val="008048B3"/>
    <w:rsid w:val="00821B48"/>
    <w:rsid w:val="00822374"/>
    <w:rsid w:val="008243FA"/>
    <w:rsid w:val="00824418"/>
    <w:rsid w:val="0083038D"/>
    <w:rsid w:val="00830591"/>
    <w:rsid w:val="00830E88"/>
    <w:rsid w:val="008313E2"/>
    <w:rsid w:val="00835AEC"/>
    <w:rsid w:val="00837910"/>
    <w:rsid w:val="00844D8E"/>
    <w:rsid w:val="008453DE"/>
    <w:rsid w:val="00847DEB"/>
    <w:rsid w:val="008535C2"/>
    <w:rsid w:val="00854436"/>
    <w:rsid w:val="008549AE"/>
    <w:rsid w:val="00856C52"/>
    <w:rsid w:val="0086383D"/>
    <w:rsid w:val="00865598"/>
    <w:rsid w:val="0086757B"/>
    <w:rsid w:val="00872C51"/>
    <w:rsid w:val="008772D3"/>
    <w:rsid w:val="00884831"/>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6240E"/>
    <w:rsid w:val="00976D9C"/>
    <w:rsid w:val="00990A8D"/>
    <w:rsid w:val="00992139"/>
    <w:rsid w:val="00993BA0"/>
    <w:rsid w:val="00996099"/>
    <w:rsid w:val="009A042A"/>
    <w:rsid w:val="009A09DB"/>
    <w:rsid w:val="009B356B"/>
    <w:rsid w:val="009B3612"/>
    <w:rsid w:val="009C47DC"/>
    <w:rsid w:val="009C49DC"/>
    <w:rsid w:val="009D101C"/>
    <w:rsid w:val="009D773E"/>
    <w:rsid w:val="009E5F74"/>
    <w:rsid w:val="00A0269F"/>
    <w:rsid w:val="00A04DFD"/>
    <w:rsid w:val="00A06AF3"/>
    <w:rsid w:val="00A3059B"/>
    <w:rsid w:val="00A43EA3"/>
    <w:rsid w:val="00A45297"/>
    <w:rsid w:val="00A47C57"/>
    <w:rsid w:val="00A65CA6"/>
    <w:rsid w:val="00A817CD"/>
    <w:rsid w:val="00A845F5"/>
    <w:rsid w:val="00A93DAF"/>
    <w:rsid w:val="00AA09C7"/>
    <w:rsid w:val="00AA2DAC"/>
    <w:rsid w:val="00AA5DDB"/>
    <w:rsid w:val="00AB57FA"/>
    <w:rsid w:val="00AB588F"/>
    <w:rsid w:val="00AC6BBD"/>
    <w:rsid w:val="00AC7146"/>
    <w:rsid w:val="00AF13EC"/>
    <w:rsid w:val="00AF1F95"/>
    <w:rsid w:val="00AF6CF9"/>
    <w:rsid w:val="00B06CD3"/>
    <w:rsid w:val="00B120DD"/>
    <w:rsid w:val="00B12CAD"/>
    <w:rsid w:val="00B16021"/>
    <w:rsid w:val="00B161B1"/>
    <w:rsid w:val="00B20B77"/>
    <w:rsid w:val="00B26AD4"/>
    <w:rsid w:val="00B302C1"/>
    <w:rsid w:val="00B30B9F"/>
    <w:rsid w:val="00B51411"/>
    <w:rsid w:val="00B64379"/>
    <w:rsid w:val="00B6703C"/>
    <w:rsid w:val="00B6794A"/>
    <w:rsid w:val="00B70440"/>
    <w:rsid w:val="00B71B69"/>
    <w:rsid w:val="00B8234B"/>
    <w:rsid w:val="00B83D72"/>
    <w:rsid w:val="00B841FC"/>
    <w:rsid w:val="00B96D3F"/>
    <w:rsid w:val="00B975F8"/>
    <w:rsid w:val="00BB257C"/>
    <w:rsid w:val="00BB625A"/>
    <w:rsid w:val="00BC6C95"/>
    <w:rsid w:val="00BD0584"/>
    <w:rsid w:val="00BE21F0"/>
    <w:rsid w:val="00BE23A1"/>
    <w:rsid w:val="00BE76E7"/>
    <w:rsid w:val="00C04D17"/>
    <w:rsid w:val="00C13E74"/>
    <w:rsid w:val="00C16BCA"/>
    <w:rsid w:val="00C25E55"/>
    <w:rsid w:val="00C27D2E"/>
    <w:rsid w:val="00C31572"/>
    <w:rsid w:val="00C3167C"/>
    <w:rsid w:val="00C32770"/>
    <w:rsid w:val="00C4066A"/>
    <w:rsid w:val="00C43E70"/>
    <w:rsid w:val="00C457C4"/>
    <w:rsid w:val="00C56A5B"/>
    <w:rsid w:val="00C57D90"/>
    <w:rsid w:val="00C70465"/>
    <w:rsid w:val="00C73691"/>
    <w:rsid w:val="00C77DD9"/>
    <w:rsid w:val="00C8114C"/>
    <w:rsid w:val="00C87B6B"/>
    <w:rsid w:val="00CA023F"/>
    <w:rsid w:val="00CA6153"/>
    <w:rsid w:val="00CB10B2"/>
    <w:rsid w:val="00CB7296"/>
    <w:rsid w:val="00CC1425"/>
    <w:rsid w:val="00CC1D20"/>
    <w:rsid w:val="00CC7CA7"/>
    <w:rsid w:val="00CE0896"/>
    <w:rsid w:val="00CE5576"/>
    <w:rsid w:val="00CF1DF0"/>
    <w:rsid w:val="00CF5B64"/>
    <w:rsid w:val="00CF63B7"/>
    <w:rsid w:val="00D03A1F"/>
    <w:rsid w:val="00D11B08"/>
    <w:rsid w:val="00D15541"/>
    <w:rsid w:val="00D173EE"/>
    <w:rsid w:val="00D20802"/>
    <w:rsid w:val="00D22648"/>
    <w:rsid w:val="00D2529F"/>
    <w:rsid w:val="00D272A4"/>
    <w:rsid w:val="00D30778"/>
    <w:rsid w:val="00D32F94"/>
    <w:rsid w:val="00D53F38"/>
    <w:rsid w:val="00D60C82"/>
    <w:rsid w:val="00D626B1"/>
    <w:rsid w:val="00D65518"/>
    <w:rsid w:val="00D67376"/>
    <w:rsid w:val="00D71FD9"/>
    <w:rsid w:val="00D72879"/>
    <w:rsid w:val="00D75E37"/>
    <w:rsid w:val="00D75EBB"/>
    <w:rsid w:val="00D83BFB"/>
    <w:rsid w:val="00DB2D6B"/>
    <w:rsid w:val="00DB3DA2"/>
    <w:rsid w:val="00DB6B18"/>
    <w:rsid w:val="00DB6C98"/>
    <w:rsid w:val="00DC4026"/>
    <w:rsid w:val="00DD2F5A"/>
    <w:rsid w:val="00DE0ED7"/>
    <w:rsid w:val="00DF16DE"/>
    <w:rsid w:val="00DF4E3B"/>
    <w:rsid w:val="00DF4E74"/>
    <w:rsid w:val="00E003ED"/>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56C91"/>
    <w:rsid w:val="00E63BC0"/>
    <w:rsid w:val="00E71997"/>
    <w:rsid w:val="00E82101"/>
    <w:rsid w:val="00E865C4"/>
    <w:rsid w:val="00E87A5A"/>
    <w:rsid w:val="00E93579"/>
    <w:rsid w:val="00E961B0"/>
    <w:rsid w:val="00E96611"/>
    <w:rsid w:val="00E96C5E"/>
    <w:rsid w:val="00EA22CD"/>
    <w:rsid w:val="00EA6E60"/>
    <w:rsid w:val="00EB4DF4"/>
    <w:rsid w:val="00EB7AD0"/>
    <w:rsid w:val="00ED11DA"/>
    <w:rsid w:val="00ED4746"/>
    <w:rsid w:val="00EF001D"/>
    <w:rsid w:val="00EF5758"/>
    <w:rsid w:val="00F11770"/>
    <w:rsid w:val="00F169ED"/>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DF16DE"/>
    <w:rPr>
      <w:rFonts w:ascii="Calibri" w:eastAsia="Times New Roman" w:hAnsi="Calibri" w:cs="Times New Roman"/>
    </w:rPr>
  </w:style>
  <w:style w:type="character" w:styleId="Hyperlink">
    <w:name w:val="Hyperlink"/>
    <w:basedOn w:val="DefaultParagraphFont"/>
    <w:uiPriority w:val="99"/>
    <w:unhideWhenUsed/>
    <w:rsid w:val="00DF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procurement@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6B071794-1B10-4F0E-85AE-596B060B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8123D-DBD8-4F6E-B4E6-268C0A3D40E2}">
  <ds:schemaRefs>
    <ds:schemaRef ds:uri="http://schemas.openxmlformats.org/officeDocument/2006/bibliography"/>
  </ds:schemaRefs>
</ds:datastoreItem>
</file>

<file path=customXml/itemProps5.xml><?xml version="1.0" encoding="utf-8"?>
<ds:datastoreItem xmlns:ds="http://schemas.openxmlformats.org/officeDocument/2006/customXml" ds:itemID="{B44170C1-504F-44FD-8FC2-57804B41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5576</Words>
  <Characters>31787</Characters>
  <Application>Microsoft Office Word</Application>
  <DocSecurity>0</DocSecurity>
  <Lines>264</Lines>
  <Paragraphs>74</Paragraphs>
  <ScaleCrop>false</ScaleCrop>
  <HeadingPairs>
    <vt:vector size="6" baseType="variant">
      <vt:variant>
        <vt:lpstr>Title</vt:lpstr>
      </vt:variant>
      <vt:variant>
        <vt:i4>1</vt:i4>
      </vt:variant>
      <vt:variant>
        <vt:lpstr>Headings</vt:lpstr>
      </vt:variant>
      <vt:variant>
        <vt:i4>32</vt:i4>
      </vt:variant>
      <vt:variant>
        <vt:lpstr>Titre</vt:lpstr>
      </vt:variant>
      <vt:variant>
        <vt:i4>1</vt:i4>
      </vt:variant>
    </vt:vector>
  </HeadingPairs>
  <TitlesOfParts>
    <vt:vector size="34" baseType="lpstr">
      <vt:lpstr/>
      <vt:lpstr/>
      <vt:lpstr>MANNER OF SUBMISSION: </vt:lpstr>
      <vt:lpstr>Please submit your bids in accordance with the requirements detailed below:</vt:lpstr>
      <vt:lpstr/>
      <vt:lpstr>Complete sealed bid documents shall be hand delivered at NRC Office at Khurshid </vt:lpstr>
      <vt:lpstr/>
      <vt:lpstr>Due to the number of tenders being processed during this period NRC tender commi</vt:lpstr>
      <vt:lpstr/>
      <vt:lpstr>ASSESSMENT CRITERIA </vt:lpstr>
      <vt:lpstr>Award of the contract(s) will be based on the following: </vt:lpstr>
      <vt:lpstr>Step 1: Administrative Evaluation and Compliance check – Envelop 1</vt:lpstr>
      <vt:lpstr>Bidders must provide evidence of the following for their bid to be considered co</vt:lpstr>
      <vt:lpstr>Sections 5-8 completed, signed and stamped</vt:lpstr>
      <vt:lpstr>Bidder has included a copy of their valid business licence </vt:lpstr>
      <vt:lpstr>Bank statement for the last 6 months</vt:lpstr>
      <vt:lpstr>Please note that the bid must pass the administrative evaluation stage before be</vt:lpstr>
      <vt:lpstr/>
      <vt:lpstr>Step 2: Technical Evaluation – Envelop 1</vt:lpstr>
      <vt:lpstr>A Technical Evaluation of all bids received will be conducted to shortlisted bid</vt:lpstr>
      <vt:lpstr/>
      <vt:lpstr>Step 3: Financial Evaluation – Envelop 2</vt:lpstr>
      <vt:lpstr>NOTE:</vt:lpstr>
      <vt:lpstr>(The Pricing Proposal Section 6 should be in an inner envelop 1 separate from al</vt:lpstr>
      <vt:lpstr>Price in comparison to NRC established expectation and in comparison to other bi</vt:lpstr>
      <vt:lpstr>BIDDER’S CHECKLIST</vt:lpstr>
      <vt:lpstr/>
      <vt:lpstr/>
      <vt:lpstr>        Timely delivery (according to delivery schedule or plan)</vt:lpstr>
      <vt:lpstr>Anti-corruption and suppliers compliance with laws and regulations:</vt:lpstr>
      <vt:lpstr/>
      <vt:lpstr>Conditions related to the employees:</vt:lpstr>
      <vt:lpstr>Environmental conditions:</vt:lpstr>
      <vt:lpstr/>
    </vt:vector>
  </TitlesOfParts>
  <Company>Microsoft</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12</cp:revision>
  <cp:lastPrinted>2014-04-30T09:26:00Z</cp:lastPrinted>
  <dcterms:created xsi:type="dcterms:W3CDTF">2019-06-06T08:01:00Z</dcterms:created>
  <dcterms:modified xsi:type="dcterms:W3CDTF">2019-06-09T12:47:00Z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