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24" w:rsidRDefault="00663DD4" w:rsidP="00B42A26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شرکت خدمات مالی ملتیا با در نظر داشت پالیسی و پلان های طویل المدت </w:t>
      </w:r>
      <w:r w:rsidR="00744FD8">
        <w:rPr>
          <w:rFonts w:hint="cs"/>
          <w:rtl/>
          <w:lang w:bidi="fa-IR"/>
        </w:rPr>
        <w:t xml:space="preserve">خویش به تمامی تاجران و متشبثین محترم اعلام می دارد اینکه شرکت خدمات مالی ملتیا </w:t>
      </w:r>
      <w:r w:rsidR="00D216D3">
        <w:rPr>
          <w:rFonts w:hint="cs"/>
          <w:rtl/>
          <w:lang w:bidi="fa-IR"/>
        </w:rPr>
        <w:t xml:space="preserve">خدمات تصفیه مالیاتی را برای دو سال متوالی بصورت رایگان برای تاجران و متشبثین محترم عرضه می دارد. این دو سال شامل </w:t>
      </w:r>
      <w:r w:rsidR="00744FD8">
        <w:rPr>
          <w:rFonts w:hint="cs"/>
          <w:rtl/>
          <w:lang w:bidi="fa-IR"/>
        </w:rPr>
        <w:t>سا</w:t>
      </w:r>
      <w:r w:rsidR="00DD40FC">
        <w:rPr>
          <w:rFonts w:hint="cs"/>
          <w:rtl/>
          <w:lang w:bidi="fa-IR"/>
        </w:rPr>
        <w:t xml:space="preserve">ل های مالیاتی 1398 و 1399 </w:t>
      </w:r>
      <w:r w:rsidR="00143D0B">
        <w:rPr>
          <w:rFonts w:hint="cs"/>
          <w:rtl/>
          <w:lang w:bidi="fa-IR"/>
        </w:rPr>
        <w:t xml:space="preserve">بوده که </w:t>
      </w:r>
      <w:r w:rsidR="00DD40FC">
        <w:rPr>
          <w:rFonts w:hint="cs"/>
          <w:rtl/>
          <w:lang w:bidi="fa-IR"/>
        </w:rPr>
        <w:t xml:space="preserve">تاجران و متشبثین محترم </w:t>
      </w:r>
      <w:r w:rsidR="00143D0B">
        <w:rPr>
          <w:rFonts w:hint="cs"/>
          <w:rtl/>
          <w:lang w:bidi="fa-IR"/>
        </w:rPr>
        <w:t xml:space="preserve">می توانند به دفتر مرکزی </w:t>
      </w:r>
      <w:r w:rsidR="009603DF">
        <w:rPr>
          <w:rFonts w:hint="cs"/>
          <w:rtl/>
          <w:lang w:bidi="fa-IR"/>
        </w:rPr>
        <w:t>این کمپنی</w:t>
      </w:r>
      <w:r w:rsidR="00143D0B">
        <w:rPr>
          <w:rFonts w:hint="cs"/>
          <w:rtl/>
          <w:lang w:bidi="fa-IR"/>
        </w:rPr>
        <w:t xml:space="preserve"> مراجعه نمایند</w:t>
      </w:r>
      <w:r w:rsidR="002F2C73">
        <w:rPr>
          <w:rFonts w:hint="cs"/>
          <w:rtl/>
          <w:lang w:bidi="fa-IR"/>
        </w:rPr>
        <w:t>.</w:t>
      </w:r>
      <w:r w:rsidR="00B42A26">
        <w:rPr>
          <w:lang w:bidi="fa-IR"/>
        </w:rPr>
        <w:t xml:space="preserve"> </w:t>
      </w:r>
      <w:r w:rsidR="00B42A26">
        <w:rPr>
          <w:rFonts w:hint="cs"/>
          <w:rtl/>
          <w:lang w:bidi="fa-IR"/>
        </w:rPr>
        <w:t xml:space="preserve">در صورتیکه متشبثین محترم سال مالیاتی 1397 را تصفیه ننموده باشند شرکت خدمات مالی ملتیا سال های 1397 و 1398 را رایگان تصفیه می نماید. </w:t>
      </w:r>
      <w:r w:rsidR="002F2C73">
        <w:rPr>
          <w:rFonts w:hint="cs"/>
          <w:rtl/>
          <w:lang w:bidi="fa-IR"/>
        </w:rPr>
        <w:t xml:space="preserve"> </w:t>
      </w:r>
      <w:r w:rsidR="00DD40FC">
        <w:rPr>
          <w:rFonts w:hint="cs"/>
          <w:rtl/>
          <w:lang w:bidi="fa-IR"/>
        </w:rPr>
        <w:t xml:space="preserve">شرکت خدمات مالی ملتیا </w:t>
      </w:r>
      <w:r w:rsidR="00724187">
        <w:rPr>
          <w:rFonts w:hint="cs"/>
          <w:rtl/>
          <w:lang w:bidi="fa-IR"/>
        </w:rPr>
        <w:t>همچنان از</w:t>
      </w:r>
      <w:r w:rsidR="00B42A26">
        <w:rPr>
          <w:rFonts w:hint="cs"/>
          <w:rtl/>
          <w:lang w:bidi="fa-IR"/>
        </w:rPr>
        <w:t xml:space="preserve"> کارکرد و خانه پری اظهارنامه های مالیاتی </w:t>
      </w:r>
      <w:r w:rsidR="00724187">
        <w:rPr>
          <w:rFonts w:hint="cs"/>
          <w:rtl/>
          <w:lang w:bidi="fa-IR"/>
        </w:rPr>
        <w:t xml:space="preserve">الی 5 سال ضمانت می نماید.  </w:t>
      </w:r>
    </w:p>
    <w:p w:rsidR="00144049" w:rsidRDefault="00144049" w:rsidP="00810E46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این تصمی</w:t>
      </w:r>
      <w:r w:rsidR="001408D3">
        <w:rPr>
          <w:rFonts w:hint="cs"/>
          <w:rtl/>
          <w:lang w:bidi="fa-IR"/>
        </w:rPr>
        <w:t xml:space="preserve">م کمپنی ملتیا برخواسته از نتایج تحقیق بازار در ماه اسد سال روان می باشد. </w:t>
      </w:r>
      <w:r w:rsidR="005A5CBB">
        <w:rPr>
          <w:rFonts w:hint="cs"/>
          <w:rtl/>
          <w:lang w:bidi="fa-IR"/>
        </w:rPr>
        <w:t xml:space="preserve">کمپنی ملتیا در ماه اسد سال روان تحقیقی را </w:t>
      </w:r>
      <w:r w:rsidR="00AB210A">
        <w:rPr>
          <w:rFonts w:hint="cs"/>
          <w:rtl/>
          <w:lang w:bidi="fa-IR"/>
        </w:rPr>
        <w:t>تحت عنوان "مشکلات فرا روی متشبثین"</w:t>
      </w:r>
      <w:r w:rsidR="0025168E">
        <w:rPr>
          <w:rFonts w:hint="cs"/>
          <w:rtl/>
          <w:lang w:bidi="fa-IR"/>
        </w:rPr>
        <w:t xml:space="preserve"> که 200 تا</w:t>
      </w:r>
      <w:r w:rsidR="00810E46">
        <w:rPr>
          <w:rFonts w:hint="cs"/>
          <w:rtl/>
          <w:lang w:bidi="fa-IR"/>
        </w:rPr>
        <w:t>جر و متشبث را در ولایت کابل شامل می شد</w:t>
      </w:r>
      <w:r w:rsidR="0025168E">
        <w:rPr>
          <w:rFonts w:hint="cs"/>
          <w:rtl/>
          <w:lang w:bidi="fa-IR"/>
        </w:rPr>
        <w:t xml:space="preserve"> براه انداخت. نتایج این تحقیق نشان می دهد که %90 تاجران و متشبثین محترم مشکل حل مالیات دارند و نمی توانند که مالیات خویش را با وزارت محترم مالیه به اسرع وقت تصفیه نمایند.  </w:t>
      </w:r>
    </w:p>
    <w:p w:rsidR="00ED164E" w:rsidRDefault="00ED164E" w:rsidP="00CC5FE6">
      <w:pPr>
        <w:bidi/>
        <w:rPr>
          <w:rtl/>
          <w:lang w:bidi="fa-IR"/>
        </w:rPr>
      </w:pPr>
      <w:r w:rsidRPr="002E7DE4">
        <w:rPr>
          <w:rFonts w:hint="cs"/>
          <w:b/>
          <w:bCs/>
          <w:rtl/>
          <w:lang w:bidi="fa-IR"/>
        </w:rPr>
        <w:t>نوت:</w:t>
      </w:r>
      <w:r>
        <w:rPr>
          <w:rFonts w:hint="cs"/>
          <w:rtl/>
          <w:lang w:bidi="fa-IR"/>
        </w:rPr>
        <w:t xml:space="preserve"> این شرایط برای شرکت ها، کمپنی ها، انجو ها </w:t>
      </w:r>
      <w:r w:rsidR="00724187">
        <w:rPr>
          <w:rFonts w:hint="cs"/>
          <w:rtl/>
          <w:lang w:bidi="fa-IR"/>
        </w:rPr>
        <w:t xml:space="preserve">و موسسات ی </w:t>
      </w:r>
      <w:r w:rsidR="00BE12FB">
        <w:rPr>
          <w:rFonts w:hint="cs"/>
          <w:rtl/>
          <w:lang w:bidi="fa-IR"/>
        </w:rPr>
        <w:t>قابل تطبیق بوده</w:t>
      </w:r>
      <w:r w:rsidR="00724187">
        <w:rPr>
          <w:rFonts w:hint="cs"/>
          <w:rtl/>
          <w:lang w:bidi="fa-IR"/>
        </w:rPr>
        <w:t xml:space="preserve"> که فعال و برحال باشد. </w:t>
      </w:r>
      <w:r w:rsidR="002C7DD4">
        <w:rPr>
          <w:rFonts w:hint="cs"/>
          <w:rtl/>
          <w:lang w:bidi="fa-IR"/>
        </w:rPr>
        <w:t xml:space="preserve">هدف کمپنی ملتیا بلند بردن آگاهی از قوانین مالیاتی و ارتقای ظرفیت متشبثین محترم می باشد. </w:t>
      </w:r>
      <w:bookmarkStart w:id="0" w:name="_GoBack"/>
      <w:bookmarkEnd w:id="0"/>
    </w:p>
    <w:p w:rsidR="002F2C73" w:rsidRDefault="002F2C73" w:rsidP="002F2C73">
      <w:pPr>
        <w:bidi/>
        <w:rPr>
          <w:rtl/>
          <w:lang w:bidi="fa-IR"/>
        </w:rPr>
      </w:pPr>
      <w:r w:rsidRPr="00CC5FE6">
        <w:rPr>
          <w:rFonts w:hint="cs"/>
          <w:b/>
          <w:bCs/>
          <w:rtl/>
          <w:lang w:bidi="fa-IR"/>
        </w:rPr>
        <w:t>آدرس:</w:t>
      </w:r>
      <w:r w:rsidR="00CC5FE6">
        <w:rPr>
          <w:rFonts w:hint="cs"/>
          <w:rtl/>
          <w:lang w:bidi="fa-IR"/>
        </w:rPr>
        <w:t xml:space="preserve"> خانه شماره 24، سرک بادام باغ، حصه دوم کارته پروان، نزدیک سفارت پاکستان، کابل - افغانستان</w:t>
      </w:r>
    </w:p>
    <w:p w:rsidR="002F2C73" w:rsidRDefault="002F2C73" w:rsidP="002F2C73">
      <w:pPr>
        <w:bidi/>
        <w:rPr>
          <w:b/>
          <w:bCs/>
          <w:rtl/>
          <w:lang w:bidi="fa-IR"/>
        </w:rPr>
      </w:pPr>
      <w:r w:rsidRPr="00CC5FE6">
        <w:rPr>
          <w:rFonts w:hint="cs"/>
          <w:b/>
          <w:bCs/>
          <w:rtl/>
          <w:lang w:bidi="fa-IR"/>
        </w:rPr>
        <w:t xml:space="preserve">شماره های تماس: </w:t>
      </w:r>
      <w:r w:rsidR="00CC5FE6">
        <w:rPr>
          <w:rFonts w:hint="cs"/>
          <w:b/>
          <w:bCs/>
          <w:rtl/>
          <w:lang w:bidi="fa-IR"/>
        </w:rPr>
        <w:t xml:space="preserve">0202232564 </w:t>
      </w:r>
      <w:r w:rsidR="00CC5FE6">
        <w:rPr>
          <w:b/>
          <w:bCs/>
          <w:rtl/>
          <w:lang w:bidi="fa-IR"/>
        </w:rPr>
        <w:t>–</w:t>
      </w:r>
      <w:r w:rsidR="00CC5FE6">
        <w:rPr>
          <w:rFonts w:hint="cs"/>
          <w:b/>
          <w:bCs/>
          <w:rtl/>
          <w:lang w:bidi="fa-IR"/>
        </w:rPr>
        <w:t xml:space="preserve"> 0780404029 </w:t>
      </w:r>
    </w:p>
    <w:p w:rsidR="00CC5FE6" w:rsidRPr="00CC5FE6" w:rsidRDefault="00CC5FE6" w:rsidP="00CC5FE6">
      <w:pPr>
        <w:bidi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ایمیل: </w:t>
      </w:r>
      <w:hyperlink r:id="rId4" w:history="1">
        <w:r w:rsidR="00982532" w:rsidRPr="00D25223">
          <w:rPr>
            <w:rStyle w:val="Hyperlink"/>
            <w:b/>
            <w:bCs/>
            <w:lang w:bidi="fa-IR"/>
          </w:rPr>
          <w:t>info@maltya.af</w:t>
        </w:r>
      </w:hyperlink>
      <w:r w:rsidR="00982532">
        <w:rPr>
          <w:b/>
          <w:bCs/>
          <w:lang w:bidi="fa-IR"/>
        </w:rPr>
        <w:t xml:space="preserve"> </w:t>
      </w:r>
      <w:r>
        <w:rPr>
          <w:b/>
          <w:bCs/>
          <w:lang w:bidi="fa-IR"/>
        </w:rPr>
        <w:t xml:space="preserve"> </w:t>
      </w:r>
    </w:p>
    <w:p w:rsidR="002F2C73" w:rsidRDefault="002F2C73" w:rsidP="002F2C73">
      <w:pPr>
        <w:bidi/>
        <w:rPr>
          <w:rtl/>
          <w:lang w:bidi="fa-IR"/>
        </w:rPr>
      </w:pPr>
    </w:p>
    <w:p w:rsidR="00DD40FC" w:rsidRDefault="00DD40FC" w:rsidP="00DD40FC">
      <w:pPr>
        <w:bidi/>
        <w:rPr>
          <w:lang w:bidi="fa-IR"/>
        </w:rPr>
      </w:pPr>
    </w:p>
    <w:sectPr w:rsidR="00DD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D4"/>
    <w:rsid w:val="001408D3"/>
    <w:rsid w:val="00143D0B"/>
    <w:rsid w:val="00144049"/>
    <w:rsid w:val="00207B02"/>
    <w:rsid w:val="002172C9"/>
    <w:rsid w:val="0025168E"/>
    <w:rsid w:val="002C7DD4"/>
    <w:rsid w:val="002E7DE4"/>
    <w:rsid w:val="002F2C73"/>
    <w:rsid w:val="00337F4C"/>
    <w:rsid w:val="003C6424"/>
    <w:rsid w:val="00464286"/>
    <w:rsid w:val="005A5CBB"/>
    <w:rsid w:val="00663DD4"/>
    <w:rsid w:val="00724187"/>
    <w:rsid w:val="00744FD8"/>
    <w:rsid w:val="007569CD"/>
    <w:rsid w:val="00810E46"/>
    <w:rsid w:val="009603DF"/>
    <w:rsid w:val="00982532"/>
    <w:rsid w:val="00AB210A"/>
    <w:rsid w:val="00AE4C41"/>
    <w:rsid w:val="00B04CB2"/>
    <w:rsid w:val="00B42A26"/>
    <w:rsid w:val="00BE12FB"/>
    <w:rsid w:val="00CC5FE6"/>
    <w:rsid w:val="00CE747E"/>
    <w:rsid w:val="00D0242C"/>
    <w:rsid w:val="00D216D3"/>
    <w:rsid w:val="00DD40FC"/>
    <w:rsid w:val="00E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10F74-D2E2-4198-8915-41DE4331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ltya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Maltya-Tax</dc:creator>
  <cp:keywords/>
  <dc:description/>
  <cp:lastModifiedBy>Maltya-Tax</cp:lastModifiedBy>
  <cp:revision>3</cp:revision>
  <dcterms:created xsi:type="dcterms:W3CDTF">2019-09-21T08:49:00Z</dcterms:created>
  <dcterms:modified xsi:type="dcterms:W3CDTF">2019-09-24T05:34:00Z</dcterms:modified>
</cp:coreProperties>
</file>