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CAFA9" w14:textId="774BDC0D" w:rsidR="000E3F23" w:rsidRPr="00902B08" w:rsidRDefault="000E3F23" w:rsidP="000E3F23">
      <w:pPr>
        <w:jc w:val="center"/>
        <w:rPr>
          <w:rFonts w:asciiTheme="minorHAnsi" w:hAnsiTheme="minorHAnsi"/>
          <w:b/>
          <w:bCs/>
          <w:sz w:val="26"/>
          <w:szCs w:val="26"/>
        </w:rPr>
      </w:pPr>
      <w:r w:rsidRPr="00902B08">
        <w:rPr>
          <w:rFonts w:asciiTheme="minorHAnsi" w:hAnsiTheme="minorHAnsi"/>
          <w:b/>
          <w:bCs/>
          <w:sz w:val="26"/>
          <w:szCs w:val="26"/>
        </w:rPr>
        <w:t xml:space="preserve">Norwegian Refugee Council (NRC) </w:t>
      </w:r>
      <w:r w:rsidR="00887608">
        <w:rPr>
          <w:rFonts w:asciiTheme="minorHAnsi" w:hAnsiTheme="minorHAnsi"/>
          <w:b/>
          <w:bCs/>
          <w:sz w:val="26"/>
          <w:szCs w:val="26"/>
        </w:rPr>
        <w:t>Afghanistan</w:t>
      </w:r>
    </w:p>
    <w:p w14:paraId="3ADB1241" w14:textId="772EB765" w:rsidR="0012740C" w:rsidRDefault="000E461A" w:rsidP="000E461A">
      <w:pPr>
        <w:tabs>
          <w:tab w:val="left" w:pos="3630"/>
        </w:tabs>
        <w:jc w:val="center"/>
        <w:rPr>
          <w:rFonts w:asciiTheme="minorHAnsi" w:hAnsiTheme="minorHAnsi"/>
          <w:b/>
          <w:bCs/>
          <w:sz w:val="26"/>
          <w:szCs w:val="26"/>
        </w:rPr>
      </w:pPr>
      <w:r>
        <w:rPr>
          <w:rFonts w:asciiTheme="minorHAnsi" w:hAnsiTheme="minorHAnsi"/>
          <w:b/>
          <w:bCs/>
          <w:sz w:val="26"/>
          <w:szCs w:val="26"/>
        </w:rPr>
        <w:t xml:space="preserve">NATIONAL OPEN TENDER FOR SUPPLY AND DELIVERY OF </w:t>
      </w:r>
      <w:r w:rsidR="00242AB3">
        <w:rPr>
          <w:rFonts w:asciiTheme="minorHAnsi" w:hAnsiTheme="minorHAnsi"/>
          <w:b/>
          <w:bCs/>
          <w:sz w:val="26"/>
          <w:szCs w:val="26"/>
        </w:rPr>
        <w:t xml:space="preserve">550 </w:t>
      </w:r>
      <w:r>
        <w:rPr>
          <w:rFonts w:asciiTheme="minorHAnsi" w:hAnsiTheme="minorHAnsi"/>
          <w:b/>
          <w:bCs/>
          <w:sz w:val="26"/>
          <w:szCs w:val="26"/>
        </w:rPr>
        <w:t>SEALING OFF KIT PACKAGES TO SHAHRAK-E-SABZ IDP SETTLEMENT IN INJIL DISTRICT, HERAT PROVINCE</w:t>
      </w:r>
    </w:p>
    <w:p w14:paraId="37FA59F8" w14:textId="55EA5320" w:rsidR="00887608" w:rsidRPr="00902B08" w:rsidRDefault="00887608" w:rsidP="00D14E0C">
      <w:pPr>
        <w:tabs>
          <w:tab w:val="left" w:pos="3630"/>
        </w:tabs>
        <w:jc w:val="center"/>
        <w:rPr>
          <w:rFonts w:asciiTheme="minorHAnsi" w:hAnsiTheme="minorHAnsi"/>
          <w:b/>
          <w:bCs/>
          <w:sz w:val="26"/>
          <w:szCs w:val="26"/>
        </w:rPr>
      </w:pPr>
      <w:r>
        <w:rPr>
          <w:rFonts w:asciiTheme="minorHAnsi" w:hAnsiTheme="minorHAnsi"/>
          <w:b/>
          <w:bCs/>
          <w:sz w:val="26"/>
          <w:szCs w:val="26"/>
        </w:rPr>
        <w:t xml:space="preserve">ITB Number: </w:t>
      </w:r>
      <w:r w:rsidR="00FB0567" w:rsidRPr="00D14E0C">
        <w:rPr>
          <w:rFonts w:asciiTheme="minorHAnsi" w:hAnsiTheme="minorHAnsi"/>
          <w:b/>
          <w:bCs/>
          <w:sz w:val="26"/>
          <w:szCs w:val="26"/>
        </w:rPr>
        <w:t>NRCHRT190</w:t>
      </w:r>
      <w:r w:rsidR="00D14E0C" w:rsidRPr="00D14E0C">
        <w:rPr>
          <w:rFonts w:asciiTheme="minorHAnsi" w:hAnsiTheme="minorHAnsi"/>
          <w:b/>
          <w:bCs/>
          <w:sz w:val="26"/>
          <w:szCs w:val="26"/>
        </w:rPr>
        <w:t>3</w:t>
      </w:r>
    </w:p>
    <w:p w14:paraId="1342CEB6" w14:textId="35DA4FE4" w:rsidR="00887608" w:rsidRPr="008B50C2" w:rsidRDefault="00023338" w:rsidP="00B136F4">
      <w:pPr>
        <w:spacing w:after="0"/>
        <w:ind w:left="720"/>
        <w:rPr>
          <w:rFonts w:asciiTheme="minorHAnsi" w:hAnsiTheme="minorHAnsi"/>
          <w:sz w:val="20"/>
          <w:szCs w:val="20"/>
        </w:rPr>
      </w:pPr>
      <w:r>
        <w:rPr>
          <w:rFonts w:asciiTheme="minorHAnsi" w:hAnsiTheme="minorHAnsi"/>
          <w:sz w:val="20"/>
          <w:szCs w:val="20"/>
        </w:rPr>
        <w:t xml:space="preserve">Date: </w:t>
      </w:r>
      <w:r w:rsidR="00B136F4" w:rsidRPr="00D14E0C">
        <w:rPr>
          <w:rFonts w:asciiTheme="minorHAnsi" w:hAnsiTheme="minorHAnsi"/>
          <w:sz w:val="20"/>
          <w:szCs w:val="20"/>
        </w:rPr>
        <w:t>25</w:t>
      </w:r>
      <w:r w:rsidR="00FB0567" w:rsidRPr="00D14E0C">
        <w:rPr>
          <w:rFonts w:asciiTheme="minorHAnsi" w:hAnsiTheme="minorHAnsi"/>
          <w:sz w:val="20"/>
          <w:szCs w:val="20"/>
        </w:rPr>
        <w:t xml:space="preserve">. </w:t>
      </w:r>
      <w:r w:rsidR="00B136F4" w:rsidRPr="00D14E0C">
        <w:rPr>
          <w:rFonts w:asciiTheme="minorHAnsi" w:hAnsiTheme="minorHAnsi"/>
          <w:sz w:val="20"/>
          <w:szCs w:val="20"/>
        </w:rPr>
        <w:t>September</w:t>
      </w:r>
      <w:r w:rsidR="00FB0567" w:rsidRPr="00D14E0C">
        <w:rPr>
          <w:rFonts w:asciiTheme="minorHAnsi" w:hAnsiTheme="minorHAnsi"/>
          <w:sz w:val="20"/>
          <w:szCs w:val="20"/>
        </w:rPr>
        <w:t>. 2019</w:t>
      </w:r>
      <w:r w:rsidR="00887608">
        <w:rPr>
          <w:rFonts w:asciiTheme="minorHAnsi" w:hAnsiTheme="minorHAnsi"/>
          <w:sz w:val="20"/>
          <w:szCs w:val="20"/>
        </w:rPr>
        <w:t xml:space="preserve"> </w:t>
      </w:r>
    </w:p>
    <w:p w14:paraId="7F302925" w14:textId="77777777" w:rsidR="00AA5DDB" w:rsidRPr="008B50C2" w:rsidRDefault="00AA5DDB" w:rsidP="00221BBD">
      <w:pPr>
        <w:spacing w:after="0"/>
        <w:ind w:left="720"/>
        <w:rPr>
          <w:rFonts w:asciiTheme="minorHAnsi" w:hAnsiTheme="minorHAnsi"/>
          <w:sz w:val="20"/>
          <w:szCs w:val="20"/>
        </w:rPr>
      </w:pPr>
    </w:p>
    <w:p w14:paraId="75A77D01" w14:textId="5BE1B941" w:rsidR="00AA5DDB" w:rsidRPr="008B50C2" w:rsidRDefault="00887608" w:rsidP="00D14E0C">
      <w:pPr>
        <w:spacing w:after="0"/>
        <w:ind w:left="720"/>
        <w:rPr>
          <w:rFonts w:asciiTheme="minorHAnsi" w:hAnsiTheme="minorHAnsi"/>
          <w:sz w:val="20"/>
          <w:szCs w:val="20"/>
        </w:rPr>
      </w:pPr>
      <w:r>
        <w:rPr>
          <w:rFonts w:asciiTheme="minorHAnsi" w:hAnsiTheme="minorHAnsi"/>
          <w:b/>
          <w:bCs/>
          <w:sz w:val="20"/>
          <w:szCs w:val="20"/>
        </w:rPr>
        <w:t xml:space="preserve">Our reference: </w:t>
      </w:r>
      <w:r w:rsidR="00FB0567" w:rsidRPr="00D14E0C">
        <w:rPr>
          <w:rFonts w:asciiTheme="minorHAnsi" w:hAnsiTheme="minorHAnsi"/>
          <w:b/>
          <w:bCs/>
          <w:sz w:val="20"/>
          <w:szCs w:val="20"/>
        </w:rPr>
        <w:t>NRCHRT190</w:t>
      </w:r>
      <w:r w:rsidR="00D14E0C" w:rsidRPr="00D14E0C">
        <w:rPr>
          <w:rFonts w:asciiTheme="minorHAnsi" w:hAnsiTheme="minorHAnsi"/>
          <w:b/>
          <w:bCs/>
          <w:sz w:val="20"/>
          <w:szCs w:val="20"/>
        </w:rPr>
        <w:t>3</w:t>
      </w:r>
    </w:p>
    <w:p w14:paraId="460837E0" w14:textId="149AB54D" w:rsidR="00023338" w:rsidRDefault="00AA5DDB" w:rsidP="000E461A">
      <w:pPr>
        <w:pStyle w:val="Heading5"/>
        <w:ind w:left="720"/>
        <w:rPr>
          <w:rFonts w:asciiTheme="minorHAnsi" w:hAnsiTheme="minorHAnsi" w:cs="Times New Roman"/>
          <w:color w:val="auto"/>
          <w:sz w:val="20"/>
          <w:szCs w:val="20"/>
        </w:rPr>
      </w:pPr>
      <w:r w:rsidRPr="008B50C2">
        <w:rPr>
          <w:rFonts w:asciiTheme="minorHAnsi" w:hAnsiTheme="minorHAnsi" w:cs="Times New Roman"/>
          <w:color w:val="auto"/>
          <w:sz w:val="20"/>
          <w:szCs w:val="20"/>
        </w:rPr>
        <w:t xml:space="preserve">SUBJECT: INVITATION TO </w:t>
      </w:r>
      <w:r w:rsidR="00887608" w:rsidRPr="008B50C2">
        <w:rPr>
          <w:rFonts w:asciiTheme="minorHAnsi" w:hAnsiTheme="minorHAnsi" w:cs="Times New Roman"/>
          <w:color w:val="auto"/>
          <w:sz w:val="20"/>
          <w:szCs w:val="20"/>
        </w:rPr>
        <w:t>TENDER FOR</w:t>
      </w:r>
      <w:r w:rsidR="00023338">
        <w:rPr>
          <w:rFonts w:asciiTheme="minorHAnsi" w:hAnsiTheme="minorHAnsi" w:cs="Times New Roman"/>
          <w:color w:val="auto"/>
          <w:sz w:val="20"/>
          <w:szCs w:val="20"/>
        </w:rPr>
        <w:t xml:space="preserve"> </w:t>
      </w:r>
      <w:r w:rsidR="000E461A" w:rsidRPr="000E461A">
        <w:rPr>
          <w:rFonts w:asciiTheme="minorHAnsi" w:hAnsiTheme="minorHAnsi" w:cs="Times New Roman"/>
          <w:color w:val="auto"/>
          <w:sz w:val="20"/>
          <w:szCs w:val="20"/>
        </w:rPr>
        <w:t>SUPPLY AND DELIVERY OF</w:t>
      </w:r>
      <w:r w:rsidR="00242AB3">
        <w:rPr>
          <w:rFonts w:asciiTheme="minorHAnsi" w:hAnsiTheme="minorHAnsi" w:cs="Times New Roman"/>
          <w:color w:val="auto"/>
          <w:sz w:val="20"/>
          <w:szCs w:val="20"/>
        </w:rPr>
        <w:t xml:space="preserve"> 550</w:t>
      </w:r>
      <w:r w:rsidR="000E461A" w:rsidRPr="000E461A">
        <w:rPr>
          <w:rFonts w:asciiTheme="minorHAnsi" w:hAnsiTheme="minorHAnsi" w:cs="Times New Roman"/>
          <w:color w:val="auto"/>
          <w:sz w:val="20"/>
          <w:szCs w:val="20"/>
        </w:rPr>
        <w:t xml:space="preserve"> SEALING OFF KIT PACKAGES TO SHAHRAK-E-SABZ IDP SETTLEMENT IN INJIL DISTRICT, HERAT PROVINCE</w:t>
      </w:r>
    </w:p>
    <w:p w14:paraId="2BF30F76" w14:textId="77777777" w:rsidR="00AA5DDB" w:rsidRPr="008B50C2" w:rsidRDefault="00AA5DDB" w:rsidP="00221BBD">
      <w:pPr>
        <w:spacing w:after="0"/>
        <w:ind w:left="720"/>
        <w:rPr>
          <w:rFonts w:asciiTheme="minorHAnsi" w:hAnsiTheme="minorHAnsi"/>
          <w:sz w:val="20"/>
          <w:szCs w:val="20"/>
        </w:rPr>
      </w:pPr>
    </w:p>
    <w:p w14:paraId="26A4E827" w14:textId="2D90D622" w:rsidR="00AA5DDB" w:rsidRPr="008B50C2" w:rsidRDefault="000E3F23" w:rsidP="00221BBD">
      <w:pPr>
        <w:spacing w:after="0"/>
        <w:ind w:left="720"/>
        <w:jc w:val="both"/>
        <w:rPr>
          <w:rFonts w:asciiTheme="minorHAnsi" w:hAnsiTheme="minorHAnsi"/>
          <w:sz w:val="20"/>
          <w:szCs w:val="20"/>
        </w:rPr>
      </w:pPr>
      <w:r>
        <w:rPr>
          <w:rFonts w:asciiTheme="minorHAnsi" w:hAnsiTheme="minorHAnsi"/>
          <w:sz w:val="20"/>
          <w:szCs w:val="20"/>
        </w:rPr>
        <w:t>Dear Mr</w:t>
      </w:r>
      <w:r w:rsidR="00076124">
        <w:rPr>
          <w:rFonts w:asciiTheme="minorHAnsi" w:hAnsiTheme="minorHAnsi"/>
          <w:sz w:val="20"/>
          <w:szCs w:val="20"/>
        </w:rPr>
        <w:t>./Ms.</w:t>
      </w:r>
    </w:p>
    <w:p w14:paraId="1F6AE22F" w14:textId="77777777" w:rsidR="00AA5DDB" w:rsidRPr="008B50C2" w:rsidRDefault="00AA5DDB" w:rsidP="00221BBD">
      <w:pPr>
        <w:spacing w:after="0"/>
        <w:ind w:left="720"/>
        <w:jc w:val="both"/>
        <w:rPr>
          <w:rFonts w:asciiTheme="minorHAnsi" w:hAnsiTheme="minorHAnsi"/>
          <w:sz w:val="20"/>
          <w:szCs w:val="20"/>
        </w:rPr>
      </w:pPr>
    </w:p>
    <w:p w14:paraId="6273D986" w14:textId="77777777" w:rsidR="00AA5DDB" w:rsidRPr="008B50C2" w:rsidRDefault="00AA5DDB" w:rsidP="00221BBD">
      <w:pPr>
        <w:spacing w:after="0"/>
        <w:ind w:left="720"/>
        <w:jc w:val="both"/>
        <w:rPr>
          <w:rFonts w:asciiTheme="minorHAnsi" w:hAnsiTheme="minorHAnsi"/>
          <w:sz w:val="20"/>
          <w:szCs w:val="20"/>
        </w:rPr>
      </w:pPr>
      <w:r w:rsidRPr="008B50C2">
        <w:rPr>
          <w:rFonts w:asciiTheme="minorHAnsi" w:hAnsiTheme="minorHAnsi"/>
          <w:sz w:val="20"/>
          <w:szCs w:val="20"/>
        </w:rPr>
        <w:t>Following your enquiry regarding the publication of the above-mentioned invitation to tender, please find enclosed the following documents, which constitute the tender dossier.</w:t>
      </w:r>
    </w:p>
    <w:p w14:paraId="116CC937" w14:textId="77777777" w:rsidR="00AA5DDB" w:rsidRPr="008B50C2" w:rsidRDefault="00AA5DDB" w:rsidP="00221BBD">
      <w:pPr>
        <w:spacing w:after="0"/>
        <w:ind w:left="720"/>
        <w:jc w:val="both"/>
        <w:rPr>
          <w:rFonts w:asciiTheme="minorHAnsi" w:hAnsiTheme="minorHAnsi"/>
          <w:sz w:val="20"/>
          <w:szCs w:val="20"/>
        </w:rPr>
      </w:pPr>
    </w:p>
    <w:p w14:paraId="7FF7B09C" w14:textId="0EBB84F8" w:rsidR="000E3F23" w:rsidRPr="000E3F23" w:rsidRDefault="000E3F23" w:rsidP="00D14E0C">
      <w:pPr>
        <w:spacing w:after="0"/>
        <w:ind w:left="720"/>
        <w:jc w:val="both"/>
        <w:rPr>
          <w:rFonts w:asciiTheme="minorHAnsi" w:hAnsiTheme="minorHAnsi"/>
          <w:sz w:val="20"/>
          <w:szCs w:val="20"/>
        </w:rPr>
      </w:pPr>
      <w:r w:rsidRPr="000E3F23">
        <w:rPr>
          <w:rFonts w:asciiTheme="minorHAnsi" w:hAnsiTheme="minorHAnsi"/>
          <w:sz w:val="20"/>
          <w:szCs w:val="20"/>
        </w:rPr>
        <w:t xml:space="preserve">Any request for clarification must be received by NRC in writing at least </w:t>
      </w:r>
      <w:r w:rsidR="00D14E0C">
        <w:rPr>
          <w:rFonts w:asciiTheme="minorHAnsi" w:hAnsiTheme="minorHAnsi"/>
          <w:sz w:val="20"/>
          <w:szCs w:val="20"/>
        </w:rPr>
        <w:t xml:space="preserve">7 </w:t>
      </w:r>
      <w:r w:rsidRPr="000E3F23">
        <w:rPr>
          <w:rFonts w:asciiTheme="minorHAnsi" w:hAnsiTheme="minorHAnsi"/>
          <w:sz w:val="20"/>
          <w:szCs w:val="20"/>
        </w:rPr>
        <w:t xml:space="preserve">working days before the deadline for submission of tenders. NRC will reply to bidders' questions at least </w:t>
      </w:r>
      <w:r w:rsidR="00D14E0C">
        <w:rPr>
          <w:rFonts w:asciiTheme="minorHAnsi" w:hAnsiTheme="minorHAnsi"/>
          <w:sz w:val="20"/>
          <w:szCs w:val="20"/>
        </w:rPr>
        <w:t>5</w:t>
      </w:r>
      <w:r w:rsidRPr="000E3F23">
        <w:rPr>
          <w:rFonts w:asciiTheme="minorHAnsi" w:hAnsiTheme="minorHAnsi"/>
          <w:sz w:val="20"/>
          <w:szCs w:val="20"/>
        </w:rPr>
        <w:t xml:space="preserve"> working days before the deadline for submission of tenders. </w:t>
      </w:r>
    </w:p>
    <w:p w14:paraId="06B5B0FE" w14:textId="77777777" w:rsidR="00AA5DDB" w:rsidRPr="008B50C2" w:rsidRDefault="00AA5DDB" w:rsidP="00221BBD">
      <w:pPr>
        <w:spacing w:after="0"/>
        <w:ind w:left="720"/>
        <w:jc w:val="both"/>
        <w:rPr>
          <w:rFonts w:asciiTheme="minorHAnsi" w:hAnsiTheme="minorHAnsi"/>
          <w:sz w:val="20"/>
          <w:szCs w:val="20"/>
        </w:rPr>
      </w:pPr>
    </w:p>
    <w:p w14:paraId="0353C49D" w14:textId="77777777" w:rsidR="00AA5DDB" w:rsidRPr="008B50C2" w:rsidRDefault="00AA5DDB" w:rsidP="00221BBD">
      <w:pPr>
        <w:spacing w:after="0"/>
        <w:ind w:left="720"/>
        <w:jc w:val="both"/>
        <w:rPr>
          <w:rFonts w:asciiTheme="minorHAnsi" w:hAnsiTheme="minorHAnsi"/>
          <w:sz w:val="20"/>
          <w:szCs w:val="20"/>
        </w:rPr>
      </w:pPr>
      <w:r w:rsidRPr="008B50C2">
        <w:rPr>
          <w:rFonts w:asciiTheme="minorHAnsi" w:hAnsiTheme="minorHAnsi"/>
          <w:sz w:val="20"/>
          <w:szCs w:val="20"/>
        </w:rPr>
        <w:t>Costs incurred by the bidder in preparing and submitting the tender proposals will not be reimbursed.</w:t>
      </w:r>
    </w:p>
    <w:p w14:paraId="3FAA6153" w14:textId="77777777" w:rsidR="00AA5DDB" w:rsidRPr="008B50C2" w:rsidRDefault="00AA5DDB" w:rsidP="00221BBD">
      <w:pPr>
        <w:spacing w:after="0"/>
        <w:ind w:left="720"/>
        <w:jc w:val="both"/>
        <w:rPr>
          <w:rFonts w:asciiTheme="minorHAnsi" w:hAnsiTheme="minorHAnsi"/>
          <w:sz w:val="20"/>
          <w:szCs w:val="20"/>
        </w:rPr>
      </w:pPr>
    </w:p>
    <w:p w14:paraId="06648007" w14:textId="46848E4F" w:rsidR="00AA5DDB" w:rsidRPr="008B50C2" w:rsidRDefault="00AA5DDB" w:rsidP="00D14E0C">
      <w:pPr>
        <w:spacing w:after="0"/>
        <w:ind w:left="720"/>
        <w:jc w:val="both"/>
        <w:rPr>
          <w:rFonts w:asciiTheme="minorHAnsi" w:hAnsiTheme="minorHAnsi"/>
          <w:sz w:val="20"/>
          <w:szCs w:val="20"/>
        </w:rPr>
      </w:pPr>
      <w:r w:rsidRPr="001A7725">
        <w:rPr>
          <w:rFonts w:asciiTheme="minorHAnsi" w:hAnsiTheme="minorHAnsi"/>
          <w:sz w:val="20"/>
          <w:szCs w:val="20"/>
        </w:rPr>
        <w:t>We look forward to receiving your tender</w:t>
      </w:r>
      <w:r w:rsidR="00887608" w:rsidRPr="001A7725">
        <w:rPr>
          <w:rFonts w:asciiTheme="minorHAnsi" w:hAnsiTheme="minorHAnsi"/>
          <w:sz w:val="20"/>
          <w:szCs w:val="20"/>
        </w:rPr>
        <w:t xml:space="preserve"> </w:t>
      </w:r>
      <w:r w:rsidRPr="001A7725">
        <w:rPr>
          <w:rFonts w:asciiTheme="minorHAnsi" w:hAnsiTheme="minorHAnsi"/>
          <w:sz w:val="20"/>
          <w:szCs w:val="20"/>
        </w:rPr>
        <w:t xml:space="preserve">at the address specified in the Instructions to Bidders before </w:t>
      </w:r>
      <w:r w:rsidR="00FB0567" w:rsidRPr="001A7725">
        <w:rPr>
          <w:rFonts w:asciiTheme="minorHAnsi" w:hAnsiTheme="minorHAnsi"/>
          <w:sz w:val="20"/>
          <w:szCs w:val="20"/>
        </w:rPr>
        <w:t>04</w:t>
      </w:r>
      <w:r w:rsidR="00887608" w:rsidRPr="001A7725">
        <w:rPr>
          <w:rFonts w:asciiTheme="minorHAnsi" w:hAnsiTheme="minorHAnsi"/>
          <w:sz w:val="20"/>
          <w:szCs w:val="20"/>
        </w:rPr>
        <w:t xml:space="preserve">:00 </w:t>
      </w:r>
      <w:r w:rsidR="00FB0567" w:rsidRPr="001A7725">
        <w:rPr>
          <w:rFonts w:asciiTheme="minorHAnsi" w:hAnsiTheme="minorHAnsi"/>
          <w:sz w:val="20"/>
          <w:szCs w:val="20"/>
        </w:rPr>
        <w:t>P</w:t>
      </w:r>
      <w:r w:rsidR="004C0460" w:rsidRPr="001A7725">
        <w:rPr>
          <w:rFonts w:asciiTheme="minorHAnsi" w:hAnsiTheme="minorHAnsi"/>
          <w:sz w:val="20"/>
          <w:szCs w:val="20"/>
        </w:rPr>
        <w:t>M</w:t>
      </w:r>
      <w:r w:rsidR="00887608" w:rsidRPr="001A7725">
        <w:rPr>
          <w:rFonts w:asciiTheme="minorHAnsi" w:hAnsiTheme="minorHAnsi"/>
          <w:sz w:val="20"/>
          <w:szCs w:val="20"/>
        </w:rPr>
        <w:t xml:space="preserve"> </w:t>
      </w:r>
      <w:r w:rsidR="00887608" w:rsidRPr="00D14E0C">
        <w:rPr>
          <w:rFonts w:asciiTheme="minorHAnsi" w:hAnsiTheme="minorHAnsi"/>
          <w:sz w:val="20"/>
          <w:szCs w:val="20"/>
        </w:rPr>
        <w:t>on</w:t>
      </w:r>
      <w:r w:rsidR="00B136F4" w:rsidRPr="00D14E0C">
        <w:rPr>
          <w:rFonts w:asciiTheme="minorHAnsi" w:hAnsiTheme="minorHAnsi"/>
          <w:sz w:val="20"/>
          <w:szCs w:val="20"/>
        </w:rPr>
        <w:t xml:space="preserve"> Tuesday</w:t>
      </w:r>
      <w:r w:rsidR="001A7725" w:rsidRPr="00D14E0C">
        <w:rPr>
          <w:rFonts w:asciiTheme="minorHAnsi" w:hAnsiTheme="minorHAnsi"/>
          <w:sz w:val="20"/>
          <w:szCs w:val="20"/>
        </w:rPr>
        <w:t xml:space="preserve"> </w:t>
      </w:r>
      <w:r w:rsidR="00D14E0C" w:rsidRPr="00D14E0C">
        <w:rPr>
          <w:rFonts w:asciiTheme="minorHAnsi" w:hAnsiTheme="minorHAnsi"/>
          <w:sz w:val="20"/>
          <w:szCs w:val="20"/>
        </w:rPr>
        <w:t>15</w:t>
      </w:r>
      <w:r w:rsidR="001A7725" w:rsidRPr="00D14E0C">
        <w:rPr>
          <w:rFonts w:asciiTheme="minorHAnsi" w:hAnsiTheme="minorHAnsi"/>
          <w:sz w:val="20"/>
          <w:szCs w:val="20"/>
        </w:rPr>
        <w:t xml:space="preserve"> </w:t>
      </w:r>
      <w:r w:rsidR="00B136F4" w:rsidRPr="00D14E0C">
        <w:rPr>
          <w:rFonts w:asciiTheme="minorHAnsi" w:hAnsiTheme="minorHAnsi"/>
          <w:sz w:val="20"/>
          <w:szCs w:val="20"/>
        </w:rPr>
        <w:t>October</w:t>
      </w:r>
      <w:r w:rsidR="00FB0567" w:rsidRPr="00D14E0C">
        <w:rPr>
          <w:rFonts w:asciiTheme="minorHAnsi" w:hAnsiTheme="minorHAnsi"/>
          <w:sz w:val="20"/>
          <w:szCs w:val="20"/>
        </w:rPr>
        <w:t>, 2019,</w:t>
      </w:r>
      <w:r w:rsidRPr="001A7725">
        <w:rPr>
          <w:rFonts w:asciiTheme="minorHAnsi" w:hAnsiTheme="minorHAnsi"/>
          <w:sz w:val="20"/>
          <w:szCs w:val="20"/>
        </w:rPr>
        <w:t xml:space="preserve"> as stated in the procurement notice.</w:t>
      </w:r>
    </w:p>
    <w:p w14:paraId="589052F9" w14:textId="77777777" w:rsidR="00AA5DDB" w:rsidRPr="008B50C2" w:rsidRDefault="00AA5DDB" w:rsidP="00221BBD">
      <w:pPr>
        <w:spacing w:after="0"/>
        <w:ind w:left="720"/>
        <w:jc w:val="both"/>
        <w:rPr>
          <w:rFonts w:asciiTheme="minorHAnsi" w:hAnsiTheme="minorHAnsi"/>
          <w:sz w:val="20"/>
          <w:szCs w:val="20"/>
        </w:rPr>
      </w:pPr>
    </w:p>
    <w:p w14:paraId="603A414A" w14:textId="77777777" w:rsidR="000E3F23" w:rsidRDefault="00AA5DDB" w:rsidP="000E3F23">
      <w:pPr>
        <w:spacing w:after="0"/>
        <w:ind w:left="720"/>
        <w:jc w:val="both"/>
        <w:rPr>
          <w:rFonts w:asciiTheme="minorHAnsi" w:hAnsiTheme="minorHAnsi"/>
          <w:sz w:val="20"/>
          <w:szCs w:val="20"/>
        </w:rPr>
      </w:pPr>
      <w:r w:rsidRPr="008B50C2">
        <w:rPr>
          <w:rFonts w:asciiTheme="minorHAnsi" w:hAnsiTheme="minorHAnsi"/>
          <w:sz w:val="20"/>
          <w:szCs w:val="20"/>
        </w:rPr>
        <w:t>If you decide not to submit a tender, we would be grateful if you could inform us in writing, stating the reasons for your decision.</w:t>
      </w:r>
    </w:p>
    <w:p w14:paraId="1E62453E" w14:textId="77777777" w:rsidR="000E3F23" w:rsidRDefault="000E3F23" w:rsidP="000E3F23">
      <w:pPr>
        <w:spacing w:after="0"/>
        <w:ind w:left="720"/>
        <w:jc w:val="both"/>
        <w:rPr>
          <w:rFonts w:asciiTheme="minorHAnsi" w:hAnsiTheme="minorHAnsi"/>
          <w:sz w:val="20"/>
          <w:szCs w:val="20"/>
        </w:rPr>
      </w:pPr>
    </w:p>
    <w:p w14:paraId="44E13FA6" w14:textId="77777777" w:rsidR="000E3F23" w:rsidRDefault="00AA5DDB" w:rsidP="000E3F23">
      <w:pPr>
        <w:spacing w:after="0"/>
        <w:ind w:left="720"/>
        <w:jc w:val="both"/>
        <w:rPr>
          <w:rFonts w:asciiTheme="minorHAnsi" w:hAnsiTheme="minorHAnsi"/>
          <w:sz w:val="20"/>
          <w:szCs w:val="20"/>
        </w:rPr>
      </w:pPr>
      <w:r w:rsidRPr="008B50C2">
        <w:rPr>
          <w:rFonts w:asciiTheme="minorHAnsi" w:hAnsiTheme="minorHAnsi"/>
          <w:sz w:val="20"/>
          <w:szCs w:val="20"/>
        </w:rPr>
        <w:t xml:space="preserve">Yours sincerely, </w:t>
      </w:r>
    </w:p>
    <w:p w14:paraId="0364A7B1" w14:textId="77777777" w:rsidR="00887608" w:rsidRPr="008B50C2" w:rsidRDefault="00887608" w:rsidP="00887608">
      <w:pPr>
        <w:spacing w:after="0"/>
        <w:ind w:left="720"/>
        <w:rPr>
          <w:rFonts w:asciiTheme="minorHAnsi" w:hAnsiTheme="minorHAnsi"/>
          <w:sz w:val="20"/>
          <w:szCs w:val="20"/>
        </w:rPr>
      </w:pPr>
      <w:r w:rsidRPr="00B35527">
        <w:rPr>
          <w:rFonts w:asciiTheme="minorHAnsi" w:hAnsiTheme="minorHAnsi"/>
          <w:sz w:val="20"/>
          <w:szCs w:val="20"/>
        </w:rPr>
        <w:t>NRC Afghanistan</w:t>
      </w:r>
      <w:r w:rsidRPr="00B35527">
        <w:rPr>
          <w:rFonts w:asciiTheme="minorHAnsi" w:hAnsiTheme="minorHAnsi"/>
          <w:sz w:val="20"/>
          <w:szCs w:val="20"/>
        </w:rPr>
        <w:tab/>
      </w:r>
    </w:p>
    <w:p w14:paraId="7FEF6E22" w14:textId="77777777" w:rsidR="00AA5DDB" w:rsidRPr="008B50C2" w:rsidRDefault="00AA5DDB" w:rsidP="00076F44">
      <w:pPr>
        <w:spacing w:after="0"/>
        <w:rPr>
          <w:rFonts w:asciiTheme="minorHAnsi" w:hAnsiTheme="minorHAnsi"/>
          <w:sz w:val="20"/>
          <w:szCs w:val="20"/>
        </w:rPr>
      </w:pPr>
    </w:p>
    <w:p w14:paraId="1F87BE3C" w14:textId="77777777" w:rsidR="00AF13EC" w:rsidRPr="008B50C2" w:rsidRDefault="00AF13EC" w:rsidP="00221BBD">
      <w:pPr>
        <w:autoSpaceDE w:val="0"/>
        <w:autoSpaceDN w:val="0"/>
        <w:adjustRightInd w:val="0"/>
        <w:spacing w:after="0" w:line="240" w:lineRule="auto"/>
        <w:ind w:left="720"/>
        <w:rPr>
          <w:rFonts w:asciiTheme="minorHAnsi" w:eastAsiaTheme="minorHAnsi" w:hAnsiTheme="minorHAnsi"/>
          <w:color w:val="222222"/>
          <w:sz w:val="20"/>
          <w:szCs w:val="20"/>
        </w:rPr>
      </w:pPr>
      <w:r w:rsidRPr="008B50C2">
        <w:rPr>
          <w:rFonts w:asciiTheme="minorHAnsi" w:eastAsiaTheme="minorHAnsi" w:hAnsiTheme="minorHAnsi"/>
          <w:color w:val="222222"/>
          <w:sz w:val="20"/>
          <w:szCs w:val="20"/>
        </w:rPr>
        <w:t>This ITB document contains the following:</w:t>
      </w:r>
    </w:p>
    <w:p w14:paraId="3FB6A529" w14:textId="132F3C68" w:rsidR="000E3F23" w:rsidRPr="000E3F23" w:rsidRDefault="000E3F23" w:rsidP="0061133F">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0E3F23">
        <w:rPr>
          <w:rFonts w:asciiTheme="minorHAnsi" w:eastAsiaTheme="minorHAnsi" w:hAnsiTheme="minorHAnsi"/>
          <w:color w:val="222222"/>
          <w:sz w:val="20"/>
          <w:szCs w:val="20"/>
        </w:rPr>
        <w:t>This cover Letter</w:t>
      </w:r>
    </w:p>
    <w:p w14:paraId="5CEAFD72" w14:textId="77777777" w:rsidR="000E3F23" w:rsidRPr="000E3F23" w:rsidRDefault="000E3F23" w:rsidP="0061133F">
      <w:pPr>
        <w:numPr>
          <w:ilvl w:val="0"/>
          <w:numId w:val="8"/>
        </w:numPr>
        <w:autoSpaceDE w:val="0"/>
        <w:autoSpaceDN w:val="0"/>
        <w:adjustRightInd w:val="0"/>
        <w:spacing w:after="0" w:line="240" w:lineRule="auto"/>
        <w:rPr>
          <w:rFonts w:asciiTheme="minorHAnsi" w:eastAsiaTheme="minorHAnsi" w:hAnsiTheme="minorHAnsi"/>
          <w:b/>
          <w:bCs/>
          <w:color w:val="222222"/>
          <w:sz w:val="20"/>
          <w:szCs w:val="20"/>
        </w:rPr>
      </w:pPr>
      <w:r w:rsidRPr="000E3F23">
        <w:rPr>
          <w:rFonts w:asciiTheme="minorHAnsi" w:eastAsiaTheme="minorHAnsi" w:hAnsiTheme="minorHAnsi"/>
          <w:color w:val="222222"/>
          <w:sz w:val="20"/>
          <w:szCs w:val="20"/>
        </w:rPr>
        <w:t>Section 2: Bid Data sheet</w:t>
      </w:r>
    </w:p>
    <w:p w14:paraId="3E09D94D" w14:textId="77777777" w:rsidR="000E3F23" w:rsidRPr="000E3F23" w:rsidRDefault="000E3F23" w:rsidP="0061133F">
      <w:pPr>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0E3F23">
        <w:rPr>
          <w:rFonts w:asciiTheme="minorHAnsi" w:eastAsiaTheme="minorHAnsi" w:hAnsiTheme="minorHAnsi"/>
          <w:color w:val="222222"/>
          <w:sz w:val="20"/>
          <w:szCs w:val="20"/>
        </w:rPr>
        <w:t>Section 3: NRC Invitation to bid general terms &amp; condition</w:t>
      </w:r>
    </w:p>
    <w:p w14:paraId="1AE2457A" w14:textId="77777777" w:rsidR="000E3F23" w:rsidRPr="000E3F23" w:rsidRDefault="000E3F23" w:rsidP="0061133F">
      <w:pPr>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0E3F23">
        <w:rPr>
          <w:rFonts w:asciiTheme="minorHAnsi" w:eastAsiaTheme="minorHAnsi" w:hAnsiTheme="minorHAnsi"/>
          <w:color w:val="222222"/>
          <w:sz w:val="20"/>
          <w:szCs w:val="20"/>
        </w:rPr>
        <w:t>Section 4:</w:t>
      </w:r>
      <w:r w:rsidRPr="000E3F23">
        <w:rPr>
          <w:rFonts w:asciiTheme="minorHAnsi" w:eastAsiaTheme="minorHAnsi" w:hAnsiTheme="minorHAnsi"/>
          <w:b/>
          <w:color w:val="222222"/>
          <w:sz w:val="20"/>
          <w:szCs w:val="20"/>
        </w:rPr>
        <w:t xml:space="preserve"> </w:t>
      </w:r>
      <w:r w:rsidRPr="000E3F23">
        <w:rPr>
          <w:rFonts w:asciiTheme="minorHAnsi" w:eastAsiaTheme="minorHAnsi" w:hAnsiTheme="minorHAnsi"/>
          <w:color w:val="222222"/>
          <w:sz w:val="20"/>
          <w:szCs w:val="20"/>
        </w:rPr>
        <w:t>Technical description of the Bid</w:t>
      </w:r>
    </w:p>
    <w:p w14:paraId="75901F60" w14:textId="77777777" w:rsidR="000E3F23" w:rsidRPr="000E3F23" w:rsidRDefault="000E3F23" w:rsidP="0061133F">
      <w:pPr>
        <w:numPr>
          <w:ilvl w:val="0"/>
          <w:numId w:val="8"/>
        </w:numPr>
        <w:autoSpaceDE w:val="0"/>
        <w:autoSpaceDN w:val="0"/>
        <w:adjustRightInd w:val="0"/>
        <w:spacing w:after="0" w:line="240" w:lineRule="auto"/>
        <w:rPr>
          <w:rFonts w:asciiTheme="minorHAnsi" w:eastAsiaTheme="minorHAnsi" w:hAnsiTheme="minorHAnsi"/>
          <w:color w:val="222222"/>
          <w:sz w:val="20"/>
          <w:szCs w:val="20"/>
          <w:highlight w:val="green"/>
        </w:rPr>
      </w:pPr>
      <w:r w:rsidRPr="000E3F23">
        <w:rPr>
          <w:rFonts w:asciiTheme="minorHAnsi" w:eastAsiaTheme="minorHAnsi" w:hAnsiTheme="minorHAnsi"/>
          <w:color w:val="222222"/>
          <w:sz w:val="20"/>
          <w:szCs w:val="20"/>
          <w:highlight w:val="green"/>
        </w:rPr>
        <w:t>Section 5: Bidding form</w:t>
      </w:r>
    </w:p>
    <w:p w14:paraId="35109FB6" w14:textId="220A85C7" w:rsidR="000E3F23" w:rsidRPr="000E3F23" w:rsidRDefault="000E3F23" w:rsidP="001E1074">
      <w:pPr>
        <w:numPr>
          <w:ilvl w:val="0"/>
          <w:numId w:val="8"/>
        </w:numPr>
        <w:autoSpaceDE w:val="0"/>
        <w:autoSpaceDN w:val="0"/>
        <w:adjustRightInd w:val="0"/>
        <w:spacing w:after="0" w:line="240" w:lineRule="auto"/>
        <w:rPr>
          <w:rFonts w:asciiTheme="minorHAnsi" w:eastAsiaTheme="minorHAnsi" w:hAnsiTheme="minorHAnsi"/>
          <w:b/>
          <w:bCs/>
          <w:color w:val="222222"/>
          <w:sz w:val="20"/>
          <w:szCs w:val="20"/>
          <w:highlight w:val="green"/>
        </w:rPr>
      </w:pPr>
      <w:r w:rsidRPr="000E3F23">
        <w:rPr>
          <w:rFonts w:asciiTheme="minorHAnsi" w:eastAsiaTheme="minorHAnsi" w:hAnsiTheme="minorHAnsi"/>
          <w:color w:val="222222"/>
          <w:sz w:val="20"/>
          <w:szCs w:val="20"/>
          <w:highlight w:val="green"/>
        </w:rPr>
        <w:t xml:space="preserve">Section 6: </w:t>
      </w:r>
      <w:r w:rsidR="00895025" w:rsidRPr="00895025">
        <w:rPr>
          <w:rFonts w:asciiTheme="minorHAnsi" w:eastAsiaTheme="minorHAnsi" w:hAnsiTheme="minorHAnsi"/>
          <w:bCs/>
          <w:color w:val="222222"/>
          <w:sz w:val="20"/>
          <w:szCs w:val="20"/>
          <w:highlight w:val="green"/>
        </w:rPr>
        <w:t>Work Schedule</w:t>
      </w:r>
    </w:p>
    <w:p w14:paraId="59CBCA14" w14:textId="77777777" w:rsidR="000E3F23" w:rsidRPr="000E3F23" w:rsidRDefault="000E3F23" w:rsidP="0061133F">
      <w:pPr>
        <w:numPr>
          <w:ilvl w:val="0"/>
          <w:numId w:val="8"/>
        </w:numPr>
        <w:autoSpaceDE w:val="0"/>
        <w:autoSpaceDN w:val="0"/>
        <w:adjustRightInd w:val="0"/>
        <w:spacing w:after="0" w:line="240" w:lineRule="auto"/>
        <w:rPr>
          <w:rFonts w:asciiTheme="minorHAnsi" w:eastAsiaTheme="minorHAnsi" w:hAnsiTheme="minorHAnsi"/>
          <w:b/>
          <w:bCs/>
          <w:color w:val="222222"/>
          <w:sz w:val="20"/>
          <w:szCs w:val="20"/>
          <w:highlight w:val="green"/>
        </w:rPr>
      </w:pPr>
      <w:r w:rsidRPr="000E3F23">
        <w:rPr>
          <w:rFonts w:asciiTheme="minorHAnsi" w:eastAsiaTheme="minorHAnsi" w:hAnsiTheme="minorHAnsi"/>
          <w:bCs/>
          <w:color w:val="222222"/>
          <w:sz w:val="20"/>
          <w:szCs w:val="20"/>
          <w:highlight w:val="green"/>
        </w:rPr>
        <w:t>Section 7: Company Profile and Previous Experience</w:t>
      </w:r>
    </w:p>
    <w:p w14:paraId="7A144D9C" w14:textId="1A910AEB" w:rsidR="000E3F23" w:rsidRPr="00895025" w:rsidRDefault="000E3F23" w:rsidP="001E1074">
      <w:pPr>
        <w:numPr>
          <w:ilvl w:val="0"/>
          <w:numId w:val="8"/>
        </w:numPr>
        <w:autoSpaceDE w:val="0"/>
        <w:autoSpaceDN w:val="0"/>
        <w:adjustRightInd w:val="0"/>
        <w:spacing w:after="0" w:line="240" w:lineRule="auto"/>
        <w:rPr>
          <w:rFonts w:asciiTheme="minorHAnsi" w:eastAsiaTheme="minorHAnsi" w:hAnsiTheme="minorHAnsi"/>
          <w:b/>
          <w:bCs/>
          <w:color w:val="222222"/>
          <w:sz w:val="20"/>
          <w:szCs w:val="20"/>
          <w:highlight w:val="green"/>
        </w:rPr>
      </w:pPr>
      <w:r w:rsidRPr="000E3F23">
        <w:rPr>
          <w:rFonts w:asciiTheme="minorHAnsi" w:eastAsiaTheme="minorHAnsi" w:hAnsiTheme="minorHAnsi"/>
          <w:color w:val="222222"/>
          <w:sz w:val="20"/>
          <w:szCs w:val="20"/>
          <w:highlight w:val="green"/>
        </w:rPr>
        <w:t xml:space="preserve">Section 8: </w:t>
      </w:r>
      <w:r w:rsidR="001E1074">
        <w:rPr>
          <w:rFonts w:asciiTheme="minorHAnsi" w:eastAsiaTheme="minorHAnsi" w:hAnsiTheme="minorHAnsi"/>
          <w:bCs/>
          <w:color w:val="222222"/>
          <w:sz w:val="20"/>
          <w:szCs w:val="20"/>
          <w:highlight w:val="green"/>
        </w:rPr>
        <w:t xml:space="preserve">Pricing Proposal </w:t>
      </w:r>
    </w:p>
    <w:p w14:paraId="2D474CDF" w14:textId="77777777" w:rsidR="00895025" w:rsidRPr="00895025" w:rsidRDefault="000E3F23" w:rsidP="0061133F">
      <w:pPr>
        <w:numPr>
          <w:ilvl w:val="0"/>
          <w:numId w:val="8"/>
        </w:numPr>
        <w:autoSpaceDE w:val="0"/>
        <w:autoSpaceDN w:val="0"/>
        <w:adjustRightInd w:val="0"/>
        <w:spacing w:after="0" w:line="240" w:lineRule="auto"/>
        <w:rPr>
          <w:rFonts w:asciiTheme="minorHAnsi" w:eastAsiaTheme="minorHAnsi" w:hAnsiTheme="minorHAnsi"/>
          <w:color w:val="222222"/>
          <w:sz w:val="20"/>
          <w:szCs w:val="20"/>
          <w:highlight w:val="green"/>
        </w:rPr>
      </w:pPr>
      <w:r w:rsidRPr="000E3F23">
        <w:rPr>
          <w:rFonts w:asciiTheme="minorHAnsi" w:eastAsiaTheme="minorHAnsi" w:hAnsiTheme="minorHAnsi"/>
          <w:color w:val="222222"/>
          <w:sz w:val="20"/>
          <w:szCs w:val="20"/>
          <w:highlight w:val="green"/>
        </w:rPr>
        <w:t xml:space="preserve">Section 9: Suppliers Ethical Standards Declaration </w:t>
      </w:r>
    </w:p>
    <w:p w14:paraId="02F33412" w14:textId="77777777" w:rsidR="00895025" w:rsidRPr="00895025" w:rsidRDefault="00895025" w:rsidP="00895025">
      <w:pPr>
        <w:autoSpaceDE w:val="0"/>
        <w:autoSpaceDN w:val="0"/>
        <w:adjustRightInd w:val="0"/>
        <w:spacing w:after="0" w:line="240" w:lineRule="auto"/>
        <w:ind w:left="1440"/>
        <w:rPr>
          <w:rFonts w:asciiTheme="minorHAnsi" w:eastAsiaTheme="minorHAnsi" w:hAnsiTheme="minorHAnsi"/>
          <w:color w:val="222222"/>
          <w:sz w:val="20"/>
          <w:szCs w:val="20"/>
          <w:highlight w:val="green"/>
        </w:rPr>
      </w:pPr>
    </w:p>
    <w:p w14:paraId="206F5362" w14:textId="58AA0705" w:rsidR="008B50C2" w:rsidRDefault="000E3F23" w:rsidP="00524323">
      <w:pPr>
        <w:autoSpaceDE w:val="0"/>
        <w:autoSpaceDN w:val="0"/>
        <w:adjustRightInd w:val="0"/>
        <w:spacing w:after="0" w:line="240" w:lineRule="auto"/>
        <w:ind w:left="720"/>
        <w:rPr>
          <w:rFonts w:asciiTheme="minorHAnsi" w:hAnsiTheme="minorHAnsi"/>
          <w:b/>
          <w:bCs/>
          <w:sz w:val="20"/>
          <w:szCs w:val="20"/>
          <w:highlight w:val="green"/>
          <w:lang w:val="en-AU"/>
        </w:rPr>
      </w:pPr>
      <w:r w:rsidRPr="000E3F23">
        <w:rPr>
          <w:rFonts w:asciiTheme="minorHAnsi" w:hAnsiTheme="minorHAnsi"/>
          <w:b/>
          <w:bCs/>
          <w:sz w:val="20"/>
          <w:szCs w:val="20"/>
          <w:highlight w:val="green"/>
          <w:lang w:val="en-AU"/>
        </w:rPr>
        <w:t>Sections highlighted must be completed by the bidder.</w:t>
      </w:r>
    </w:p>
    <w:p w14:paraId="0DDC28C8" w14:textId="77777777" w:rsidR="00FB0567" w:rsidRPr="000E3F23" w:rsidRDefault="00FB0567" w:rsidP="00524323">
      <w:pPr>
        <w:autoSpaceDE w:val="0"/>
        <w:autoSpaceDN w:val="0"/>
        <w:adjustRightInd w:val="0"/>
        <w:spacing w:after="0" w:line="240" w:lineRule="auto"/>
        <w:ind w:left="720"/>
        <w:rPr>
          <w:rFonts w:asciiTheme="minorHAnsi" w:eastAsiaTheme="minorHAnsi" w:hAnsiTheme="minorHAnsi"/>
          <w:color w:val="222222"/>
          <w:sz w:val="20"/>
          <w:szCs w:val="20"/>
          <w:highlight w:val="yellow"/>
        </w:rPr>
      </w:pPr>
    </w:p>
    <w:p w14:paraId="246F7928" w14:textId="77777777" w:rsidR="000E461A" w:rsidRDefault="000E461A">
      <w:pPr>
        <w:rPr>
          <w:rFonts w:asciiTheme="minorHAnsi" w:hAnsiTheme="minorHAnsi"/>
          <w:b/>
          <w:bCs/>
          <w:sz w:val="26"/>
          <w:szCs w:val="26"/>
        </w:rPr>
      </w:pPr>
      <w:r>
        <w:rPr>
          <w:rFonts w:asciiTheme="minorHAnsi" w:hAnsiTheme="minorHAnsi"/>
          <w:b/>
          <w:bCs/>
          <w:sz w:val="26"/>
          <w:szCs w:val="26"/>
        </w:rPr>
        <w:br w:type="page"/>
      </w:r>
    </w:p>
    <w:p w14:paraId="3B933821" w14:textId="32C7575E" w:rsidR="00350FCD" w:rsidRPr="008B50C2" w:rsidRDefault="00350FCD" w:rsidP="00221BBD">
      <w:pPr>
        <w:widowControl w:val="0"/>
        <w:tabs>
          <w:tab w:val="left" w:pos="720"/>
          <w:tab w:val="center" w:pos="4808"/>
        </w:tabs>
        <w:autoSpaceDE w:val="0"/>
        <w:autoSpaceDN w:val="0"/>
        <w:adjustRightInd w:val="0"/>
        <w:spacing w:after="0"/>
        <w:ind w:left="720"/>
        <w:jc w:val="center"/>
        <w:rPr>
          <w:rFonts w:asciiTheme="minorHAnsi" w:hAnsiTheme="minorHAnsi"/>
          <w:b/>
          <w:bCs/>
          <w:sz w:val="26"/>
          <w:szCs w:val="26"/>
        </w:rPr>
      </w:pPr>
      <w:r w:rsidRPr="008B50C2">
        <w:rPr>
          <w:rFonts w:asciiTheme="minorHAnsi" w:hAnsiTheme="minorHAnsi"/>
          <w:b/>
          <w:bCs/>
          <w:sz w:val="26"/>
          <w:szCs w:val="26"/>
        </w:rPr>
        <w:lastRenderedPageBreak/>
        <w:t xml:space="preserve">SECTION </w:t>
      </w:r>
      <w:r w:rsidR="00AF13EC" w:rsidRPr="008B50C2">
        <w:rPr>
          <w:rFonts w:asciiTheme="minorHAnsi" w:hAnsiTheme="minorHAnsi"/>
          <w:b/>
          <w:bCs/>
          <w:sz w:val="26"/>
          <w:szCs w:val="26"/>
        </w:rPr>
        <w:t>2</w:t>
      </w:r>
    </w:p>
    <w:p w14:paraId="19DD18E4" w14:textId="70AF1787" w:rsidR="00350FCD" w:rsidRPr="008B50C2" w:rsidRDefault="001E1074" w:rsidP="001E1074">
      <w:pPr>
        <w:widowControl w:val="0"/>
        <w:autoSpaceDE w:val="0"/>
        <w:autoSpaceDN w:val="0"/>
        <w:adjustRightInd w:val="0"/>
        <w:spacing w:after="0"/>
        <w:ind w:left="720"/>
        <w:jc w:val="center"/>
        <w:rPr>
          <w:rFonts w:asciiTheme="minorHAnsi" w:hAnsiTheme="minorHAnsi"/>
          <w:sz w:val="26"/>
          <w:szCs w:val="26"/>
        </w:rPr>
      </w:pPr>
      <w:r w:rsidRPr="008B50C2">
        <w:rPr>
          <w:rFonts w:asciiTheme="minorHAnsi" w:hAnsiTheme="minorHAnsi"/>
          <w:b/>
          <w:bCs/>
          <w:sz w:val="26"/>
          <w:szCs w:val="26"/>
        </w:rPr>
        <w:t xml:space="preserve">BID DATA SHEET </w:t>
      </w:r>
    </w:p>
    <w:p w14:paraId="6765CC6F" w14:textId="77777777" w:rsidR="00CB65DD" w:rsidRPr="00902B08" w:rsidRDefault="00CB65DD" w:rsidP="00E27AA3">
      <w:pPr>
        <w:pStyle w:val="ListParagraph"/>
        <w:widowControl w:val="0"/>
        <w:numPr>
          <w:ilvl w:val="0"/>
          <w:numId w:val="7"/>
        </w:numPr>
        <w:autoSpaceDE w:val="0"/>
        <w:autoSpaceDN w:val="0"/>
        <w:adjustRightInd w:val="0"/>
        <w:spacing w:after="0"/>
        <w:ind w:left="0"/>
        <w:rPr>
          <w:rFonts w:asciiTheme="minorHAnsi" w:hAnsiTheme="minorHAnsi"/>
          <w:sz w:val="20"/>
          <w:szCs w:val="20"/>
        </w:rPr>
      </w:pPr>
      <w:r w:rsidRPr="00B9594D">
        <w:rPr>
          <w:rFonts w:asciiTheme="minorHAnsi" w:hAnsiTheme="minorHAnsi"/>
          <w:b/>
          <w:sz w:val="20"/>
          <w:szCs w:val="20"/>
        </w:rPr>
        <w:t>BACKGROUND DATA</w:t>
      </w:r>
    </w:p>
    <w:p w14:paraId="4760BA8E" w14:textId="77777777" w:rsidR="00CB65DD" w:rsidRPr="00902B08" w:rsidRDefault="00CB65DD" w:rsidP="00CB65DD">
      <w:pPr>
        <w:widowControl w:val="0"/>
        <w:autoSpaceDE w:val="0"/>
        <w:autoSpaceDN w:val="0"/>
        <w:adjustRightInd w:val="0"/>
        <w:spacing w:after="0" w:line="240" w:lineRule="auto"/>
        <w:jc w:val="both"/>
        <w:rPr>
          <w:rFonts w:asciiTheme="minorHAnsi" w:hAnsiTheme="minorHAnsi"/>
          <w:sz w:val="20"/>
          <w:szCs w:val="20"/>
        </w:rPr>
      </w:pPr>
    </w:p>
    <w:tbl>
      <w:tblPr>
        <w:tblStyle w:val="TableGrid"/>
        <w:tblW w:w="9941" w:type="dxa"/>
        <w:tblInd w:w="120" w:type="dxa"/>
        <w:tblLook w:val="04A0" w:firstRow="1" w:lastRow="0" w:firstColumn="1" w:lastColumn="0" w:noHBand="0" w:noVBand="1"/>
      </w:tblPr>
      <w:tblGrid>
        <w:gridCol w:w="4965"/>
        <w:gridCol w:w="4976"/>
      </w:tblGrid>
      <w:tr w:rsidR="00CB65DD" w:rsidRPr="00316C18" w14:paraId="7E62D17D" w14:textId="77777777" w:rsidTr="00D14E0C">
        <w:trPr>
          <w:trHeight w:val="1298"/>
        </w:trPr>
        <w:tc>
          <w:tcPr>
            <w:tcW w:w="4965" w:type="dxa"/>
            <w:vAlign w:val="center"/>
          </w:tcPr>
          <w:p w14:paraId="64E1B991" w14:textId="7138B2AC" w:rsidR="00CB65DD" w:rsidRPr="00316C18" w:rsidRDefault="00887608" w:rsidP="00460E9D">
            <w:pPr>
              <w:widowControl w:val="0"/>
              <w:overflowPunct w:val="0"/>
              <w:autoSpaceDE w:val="0"/>
              <w:autoSpaceDN w:val="0"/>
              <w:adjustRightInd w:val="0"/>
              <w:rPr>
                <w:rFonts w:asciiTheme="minorHAnsi" w:hAnsiTheme="minorHAnsi"/>
                <w:bCs/>
                <w:sz w:val="20"/>
                <w:szCs w:val="20"/>
              </w:rPr>
            </w:pPr>
            <w:r>
              <w:rPr>
                <w:rFonts w:asciiTheme="minorHAnsi" w:hAnsiTheme="minorHAnsi"/>
                <w:bCs/>
                <w:sz w:val="20"/>
                <w:szCs w:val="20"/>
              </w:rPr>
              <w:t xml:space="preserve">Contract Name: </w:t>
            </w:r>
            <w:r w:rsidR="000E461A" w:rsidRPr="000E461A">
              <w:rPr>
                <w:rFonts w:asciiTheme="minorHAnsi" w:hAnsiTheme="minorHAnsi"/>
                <w:sz w:val="20"/>
                <w:szCs w:val="20"/>
              </w:rPr>
              <w:t xml:space="preserve">SUPPLY AND DELIVERY OF </w:t>
            </w:r>
            <w:r w:rsidR="00242AB3">
              <w:rPr>
                <w:rFonts w:asciiTheme="minorHAnsi" w:hAnsiTheme="minorHAnsi"/>
                <w:sz w:val="20"/>
                <w:szCs w:val="20"/>
              </w:rPr>
              <w:t xml:space="preserve">550 </w:t>
            </w:r>
            <w:r w:rsidR="000E461A" w:rsidRPr="000E461A">
              <w:rPr>
                <w:rFonts w:asciiTheme="minorHAnsi" w:hAnsiTheme="minorHAnsi"/>
                <w:sz w:val="20"/>
                <w:szCs w:val="20"/>
              </w:rPr>
              <w:t>SEALING OFF KIT PACKAGES TO SHAHRAK-E-SABZ IDP SETTLEMENT IN INJIL DISTRICT, HERAT PROVINCE</w:t>
            </w:r>
          </w:p>
        </w:tc>
        <w:tc>
          <w:tcPr>
            <w:tcW w:w="4976" w:type="dxa"/>
            <w:shd w:val="clear" w:color="auto" w:fill="auto"/>
            <w:vAlign w:val="center"/>
          </w:tcPr>
          <w:p w14:paraId="4298E3AA" w14:textId="1E8EFAAE" w:rsidR="00CB65DD" w:rsidRPr="00316C18" w:rsidRDefault="00983F10" w:rsidP="00D14E0C">
            <w:pPr>
              <w:widowControl w:val="0"/>
              <w:overflowPunct w:val="0"/>
              <w:autoSpaceDE w:val="0"/>
              <w:autoSpaceDN w:val="0"/>
              <w:adjustRightInd w:val="0"/>
              <w:ind w:left="120"/>
              <w:rPr>
                <w:rFonts w:asciiTheme="minorHAnsi" w:hAnsiTheme="minorHAnsi"/>
                <w:bCs/>
                <w:sz w:val="20"/>
                <w:szCs w:val="20"/>
              </w:rPr>
            </w:pPr>
            <w:r w:rsidRPr="00D14E0C">
              <w:rPr>
                <w:rFonts w:asciiTheme="minorHAnsi" w:hAnsiTheme="minorHAnsi"/>
                <w:bCs/>
                <w:sz w:val="36"/>
                <w:szCs w:val="36"/>
              </w:rPr>
              <w:t>REF#</w:t>
            </w:r>
            <w:r w:rsidRPr="00D14E0C">
              <w:rPr>
                <w:rFonts w:asciiTheme="minorHAnsi" w:hAnsiTheme="minorHAnsi"/>
                <w:bCs/>
                <w:sz w:val="20"/>
                <w:szCs w:val="20"/>
              </w:rPr>
              <w:t xml:space="preserve"> </w:t>
            </w:r>
            <w:r w:rsidRPr="00D14E0C">
              <w:rPr>
                <w:rFonts w:asciiTheme="minorHAnsi" w:hAnsiTheme="minorHAnsi"/>
                <w:b/>
                <w:bCs/>
                <w:sz w:val="26"/>
                <w:szCs w:val="26"/>
              </w:rPr>
              <w:t>NRCHRT190</w:t>
            </w:r>
            <w:r w:rsidR="00D14E0C" w:rsidRPr="00D14E0C">
              <w:rPr>
                <w:rFonts w:asciiTheme="minorHAnsi" w:hAnsiTheme="minorHAnsi"/>
                <w:b/>
                <w:bCs/>
                <w:sz w:val="26"/>
                <w:szCs w:val="26"/>
              </w:rPr>
              <w:t>3</w:t>
            </w:r>
          </w:p>
        </w:tc>
      </w:tr>
    </w:tbl>
    <w:p w14:paraId="300B955B" w14:textId="77777777" w:rsidR="00CB65DD" w:rsidRPr="00316C18" w:rsidRDefault="00CB65DD" w:rsidP="00CB65DD">
      <w:pPr>
        <w:widowControl w:val="0"/>
        <w:autoSpaceDE w:val="0"/>
        <w:autoSpaceDN w:val="0"/>
        <w:adjustRightInd w:val="0"/>
        <w:spacing w:after="0" w:line="157" w:lineRule="exact"/>
        <w:jc w:val="both"/>
        <w:rPr>
          <w:rFonts w:asciiTheme="minorHAnsi" w:hAnsiTheme="minorHAnsi"/>
          <w:sz w:val="20"/>
          <w:szCs w:val="20"/>
        </w:rPr>
      </w:pPr>
    </w:p>
    <w:p w14:paraId="614FD272" w14:textId="76AF1D34" w:rsidR="00983F10" w:rsidRDefault="00CB65DD" w:rsidP="00D81CE9">
      <w:pPr>
        <w:widowControl w:val="0"/>
        <w:overflowPunct w:val="0"/>
        <w:autoSpaceDE w:val="0"/>
        <w:autoSpaceDN w:val="0"/>
        <w:adjustRightInd w:val="0"/>
        <w:spacing w:after="0" w:line="360" w:lineRule="auto"/>
        <w:ind w:right="120"/>
        <w:jc w:val="both"/>
        <w:rPr>
          <w:rFonts w:asciiTheme="minorHAnsi" w:hAnsiTheme="minorHAnsi"/>
          <w:bCs/>
          <w:sz w:val="20"/>
          <w:szCs w:val="20"/>
        </w:rPr>
      </w:pPr>
      <w:r w:rsidRPr="00316C18">
        <w:rPr>
          <w:rFonts w:asciiTheme="minorHAnsi" w:hAnsiTheme="minorHAnsi"/>
          <w:bCs/>
          <w:sz w:val="20"/>
          <w:szCs w:val="20"/>
        </w:rPr>
        <w:t xml:space="preserve">This bid is issued by Norwegian Refugee Council (NRC office in </w:t>
      </w:r>
      <w:r w:rsidR="00887608">
        <w:rPr>
          <w:rFonts w:asciiTheme="minorHAnsi" w:hAnsiTheme="minorHAnsi"/>
          <w:bCs/>
          <w:sz w:val="20"/>
          <w:szCs w:val="20"/>
        </w:rPr>
        <w:t>Afghanistan).</w:t>
      </w:r>
      <w:r w:rsidRPr="00316C18">
        <w:rPr>
          <w:rFonts w:asciiTheme="minorHAnsi" w:hAnsiTheme="minorHAnsi"/>
          <w:bCs/>
          <w:sz w:val="20"/>
          <w:szCs w:val="20"/>
        </w:rPr>
        <w:t xml:space="preserve"> Any correspondence can be addressed the following address office</w:t>
      </w:r>
      <w:r w:rsidR="00983F10">
        <w:rPr>
          <w:rFonts w:asciiTheme="minorHAnsi" w:hAnsiTheme="minorHAnsi"/>
          <w:bCs/>
          <w:sz w:val="20"/>
          <w:szCs w:val="20"/>
        </w:rPr>
        <w:t>s</w:t>
      </w:r>
      <w:r w:rsidR="00887608">
        <w:rPr>
          <w:rFonts w:asciiTheme="minorHAnsi" w:hAnsiTheme="minorHAnsi"/>
          <w:bCs/>
          <w:sz w:val="20"/>
          <w:szCs w:val="20"/>
        </w:rPr>
        <w:t xml:space="preserve">: </w:t>
      </w:r>
    </w:p>
    <w:p w14:paraId="3880A46A" w14:textId="77777777" w:rsidR="002956F0" w:rsidRPr="00602A1B" w:rsidRDefault="002956F0" w:rsidP="002956F0">
      <w:pPr>
        <w:spacing w:after="0" w:line="240" w:lineRule="auto"/>
        <w:rPr>
          <w:color w:val="000000" w:themeColor="text1"/>
          <w:lang w:val="en-AU" w:bidi="fa-IR"/>
        </w:rPr>
      </w:pPr>
      <w:r w:rsidRPr="005C3A97">
        <w:rPr>
          <w:rFonts w:cstheme="minorHAnsi"/>
        </w:rPr>
        <w:t>3</w:t>
      </w:r>
      <w:r w:rsidRPr="005C3A97">
        <w:rPr>
          <w:rFonts w:cstheme="minorHAnsi"/>
          <w:color w:val="000000"/>
          <w:vertAlign w:val="superscript"/>
        </w:rPr>
        <w:t>rd</w:t>
      </w:r>
      <w:r w:rsidRPr="005C3A97">
        <w:rPr>
          <w:rFonts w:cstheme="minorHAnsi"/>
          <w:color w:val="000000"/>
        </w:rPr>
        <w:t xml:space="preserve"> street of </w:t>
      </w:r>
      <w:proofErr w:type="spellStart"/>
      <w:r w:rsidRPr="005C3A97">
        <w:rPr>
          <w:rFonts w:cstheme="minorHAnsi"/>
          <w:color w:val="000000"/>
        </w:rPr>
        <w:t>Qale-Fatullah</w:t>
      </w:r>
      <w:proofErr w:type="spellEnd"/>
      <w:r w:rsidRPr="005C3A97">
        <w:rPr>
          <w:rFonts w:cstheme="minorHAnsi"/>
          <w:color w:val="000000"/>
        </w:rPr>
        <w:t>, D</w:t>
      </w:r>
      <w:r>
        <w:rPr>
          <w:rFonts w:cstheme="minorHAnsi"/>
          <w:color w:val="000000"/>
        </w:rPr>
        <w:t>istrict #10,</w:t>
      </w:r>
      <w:r w:rsidRPr="005C3A97">
        <w:rPr>
          <w:rFonts w:cstheme="minorHAnsi"/>
          <w:color w:val="000000"/>
        </w:rPr>
        <w:t xml:space="preserve"> </w:t>
      </w:r>
      <w:r w:rsidRPr="00602A1B">
        <w:rPr>
          <w:color w:val="000000" w:themeColor="text1"/>
          <w:lang w:val="en-AU" w:bidi="fa-IR"/>
        </w:rPr>
        <w:t>Kabul, Kabul Province, AFGHANISTAN</w:t>
      </w:r>
    </w:p>
    <w:p w14:paraId="1DCB110D" w14:textId="75311A91" w:rsidR="002956F0" w:rsidRDefault="002956F0" w:rsidP="002956F0">
      <w:pPr>
        <w:spacing w:after="0" w:line="240" w:lineRule="auto"/>
        <w:rPr>
          <w:rFonts w:cs="Calibri"/>
          <w:color w:val="000000" w:themeColor="text1"/>
          <w:lang w:val="en-GB"/>
        </w:rPr>
      </w:pPr>
      <w:r w:rsidRPr="00B6733D">
        <w:rPr>
          <w:color w:val="000000" w:themeColor="text1"/>
          <w:lang w:val="en-AU" w:bidi="fa-IR"/>
        </w:rPr>
        <w:t xml:space="preserve">Tel: </w:t>
      </w:r>
      <w:r w:rsidRPr="00B6733D">
        <w:rPr>
          <w:rFonts w:cs="Calibri"/>
          <w:color w:val="000000" w:themeColor="text1"/>
          <w:lang w:val="en-GB"/>
        </w:rPr>
        <w:t>0728932799</w:t>
      </w:r>
    </w:p>
    <w:p w14:paraId="77D5344B" w14:textId="15762822" w:rsidR="00D81CE9" w:rsidRDefault="00D81CE9" w:rsidP="002956F0">
      <w:pPr>
        <w:spacing w:after="0" w:line="240" w:lineRule="auto"/>
        <w:rPr>
          <w:rFonts w:cs="Calibri"/>
          <w:color w:val="000000" w:themeColor="text1"/>
          <w:lang w:val="en-GB"/>
        </w:rPr>
      </w:pPr>
    </w:p>
    <w:p w14:paraId="10B9DDD0" w14:textId="77777777" w:rsidR="00D81CE9" w:rsidRPr="00D81CE9" w:rsidRDefault="00D81CE9" w:rsidP="00D81CE9">
      <w:pPr>
        <w:widowControl w:val="0"/>
        <w:overflowPunct w:val="0"/>
        <w:autoSpaceDE w:val="0"/>
        <w:autoSpaceDN w:val="0"/>
        <w:adjustRightInd w:val="0"/>
        <w:spacing w:after="0" w:line="360" w:lineRule="auto"/>
        <w:ind w:right="120"/>
        <w:jc w:val="both"/>
        <w:rPr>
          <w:rFonts w:asciiTheme="minorHAnsi" w:hAnsiTheme="minorHAnsi" w:cstheme="minorHAnsi"/>
          <w:bCs/>
        </w:rPr>
      </w:pPr>
      <w:r w:rsidRPr="00D81CE9">
        <w:rPr>
          <w:rFonts w:asciiTheme="minorHAnsi" w:hAnsiTheme="minorHAnsi" w:cstheme="minorHAnsi"/>
          <w:bCs/>
        </w:rPr>
        <w:t xml:space="preserve">Herat city, Char- </w:t>
      </w:r>
      <w:proofErr w:type="spellStart"/>
      <w:r w:rsidRPr="00D81CE9">
        <w:rPr>
          <w:rFonts w:asciiTheme="minorHAnsi" w:hAnsiTheme="minorHAnsi" w:cstheme="minorHAnsi"/>
          <w:bCs/>
        </w:rPr>
        <w:t>Rahi</w:t>
      </w:r>
      <w:proofErr w:type="spellEnd"/>
      <w:r w:rsidRPr="00D81CE9">
        <w:rPr>
          <w:rFonts w:asciiTheme="minorHAnsi" w:hAnsiTheme="minorHAnsi" w:cstheme="minorHAnsi"/>
          <w:bCs/>
        </w:rPr>
        <w:t xml:space="preserve"> Zaman Jan, </w:t>
      </w:r>
      <w:proofErr w:type="spellStart"/>
      <w:r w:rsidRPr="00D81CE9">
        <w:rPr>
          <w:rFonts w:asciiTheme="minorHAnsi" w:hAnsiTheme="minorHAnsi" w:cstheme="minorHAnsi"/>
          <w:bCs/>
        </w:rPr>
        <w:t>Jad</w:t>
      </w:r>
      <w:proofErr w:type="spellEnd"/>
      <w:r w:rsidRPr="00D81CE9">
        <w:rPr>
          <w:rFonts w:asciiTheme="minorHAnsi" w:hAnsiTheme="minorHAnsi" w:cstheme="minorHAnsi"/>
          <w:bCs/>
        </w:rPr>
        <w:t xml:space="preserve">-e- </w:t>
      </w:r>
      <w:proofErr w:type="spellStart"/>
      <w:r w:rsidRPr="00D81CE9">
        <w:rPr>
          <w:rFonts w:asciiTheme="minorHAnsi" w:hAnsiTheme="minorHAnsi" w:cstheme="minorHAnsi"/>
          <w:bCs/>
        </w:rPr>
        <w:t>Arbabzadahah</w:t>
      </w:r>
      <w:proofErr w:type="spellEnd"/>
      <w:r w:rsidRPr="00D81CE9">
        <w:rPr>
          <w:rFonts w:asciiTheme="minorHAnsi" w:hAnsiTheme="minorHAnsi" w:cstheme="minorHAnsi"/>
          <w:bCs/>
        </w:rPr>
        <w:t xml:space="preserve">, in front of </w:t>
      </w:r>
      <w:proofErr w:type="spellStart"/>
      <w:r w:rsidRPr="00D81CE9">
        <w:rPr>
          <w:rFonts w:asciiTheme="minorHAnsi" w:hAnsiTheme="minorHAnsi" w:cstheme="minorHAnsi"/>
          <w:bCs/>
        </w:rPr>
        <w:t>Alghias</w:t>
      </w:r>
      <w:proofErr w:type="spellEnd"/>
      <w:r w:rsidRPr="00D81CE9">
        <w:rPr>
          <w:rFonts w:asciiTheme="minorHAnsi" w:hAnsiTheme="minorHAnsi" w:cstheme="minorHAnsi"/>
          <w:bCs/>
        </w:rPr>
        <w:t xml:space="preserve"> Higher Education institute.</w:t>
      </w:r>
    </w:p>
    <w:p w14:paraId="4631EB06" w14:textId="2327EF6F" w:rsidR="00DF4E3B" w:rsidRPr="008B50C2" w:rsidRDefault="00DF4E3B" w:rsidP="00AE2EF7">
      <w:pPr>
        <w:widowControl w:val="0"/>
        <w:autoSpaceDE w:val="0"/>
        <w:autoSpaceDN w:val="0"/>
        <w:adjustRightInd w:val="0"/>
        <w:spacing w:after="0" w:line="221" w:lineRule="exact"/>
        <w:rPr>
          <w:rFonts w:asciiTheme="minorHAnsi" w:hAnsiTheme="minorHAnsi"/>
          <w:sz w:val="20"/>
          <w:szCs w:val="20"/>
        </w:rPr>
      </w:pPr>
    </w:p>
    <w:p w14:paraId="04121E46" w14:textId="77777777" w:rsidR="00C027B4" w:rsidRPr="008B50C2" w:rsidRDefault="004C3B96" w:rsidP="00E27AA3">
      <w:pPr>
        <w:pStyle w:val="ListParagraph"/>
        <w:widowControl w:val="0"/>
        <w:numPr>
          <w:ilvl w:val="0"/>
          <w:numId w:val="7"/>
        </w:numPr>
        <w:autoSpaceDE w:val="0"/>
        <w:autoSpaceDN w:val="0"/>
        <w:adjustRightInd w:val="0"/>
        <w:spacing w:after="0"/>
        <w:ind w:left="0"/>
        <w:rPr>
          <w:rFonts w:asciiTheme="minorHAnsi" w:hAnsiTheme="minorHAnsi"/>
          <w:sz w:val="20"/>
          <w:szCs w:val="20"/>
        </w:rPr>
      </w:pPr>
      <w:r w:rsidRPr="008B50C2">
        <w:rPr>
          <w:rFonts w:asciiTheme="minorHAnsi" w:hAnsiTheme="minorHAnsi"/>
          <w:b/>
          <w:sz w:val="20"/>
          <w:szCs w:val="20"/>
        </w:rPr>
        <w:t xml:space="preserve">SCOPE OF </w:t>
      </w:r>
      <w:r w:rsidR="00C027B4" w:rsidRPr="008B50C2">
        <w:rPr>
          <w:rFonts w:asciiTheme="minorHAnsi" w:hAnsiTheme="minorHAnsi"/>
          <w:b/>
          <w:sz w:val="20"/>
          <w:szCs w:val="20"/>
        </w:rPr>
        <w:t>WORK</w:t>
      </w:r>
      <w:bookmarkStart w:id="0" w:name="_GoBack"/>
      <w:bookmarkEnd w:id="0"/>
    </w:p>
    <w:p w14:paraId="462015C8" w14:textId="77777777" w:rsidR="004C3B96" w:rsidRPr="008B50C2" w:rsidRDefault="004C3B96" w:rsidP="00AE2EF7">
      <w:pPr>
        <w:widowControl w:val="0"/>
        <w:autoSpaceDE w:val="0"/>
        <w:autoSpaceDN w:val="0"/>
        <w:adjustRightInd w:val="0"/>
        <w:spacing w:after="0"/>
        <w:ind w:left="180"/>
        <w:rPr>
          <w:rFonts w:asciiTheme="minorHAnsi" w:hAnsiTheme="minorHAnsi"/>
          <w:sz w:val="20"/>
          <w:szCs w:val="20"/>
        </w:rPr>
      </w:pPr>
    </w:p>
    <w:p w14:paraId="3DC76559" w14:textId="05955E79" w:rsidR="003539DB" w:rsidRPr="00C82018" w:rsidRDefault="003539DB" w:rsidP="00EC2FC9">
      <w:pPr>
        <w:widowControl w:val="0"/>
        <w:autoSpaceDE w:val="0"/>
        <w:autoSpaceDN w:val="0"/>
        <w:adjustRightInd w:val="0"/>
        <w:spacing w:after="0" w:line="240" w:lineRule="auto"/>
        <w:rPr>
          <w:rFonts w:asciiTheme="minorHAnsi" w:hAnsiTheme="minorHAnsi"/>
          <w:bCs/>
          <w:sz w:val="20"/>
          <w:szCs w:val="20"/>
          <w:lang w:val="en-AU"/>
        </w:rPr>
      </w:pPr>
      <w:r w:rsidRPr="00ED0009">
        <w:rPr>
          <w:rFonts w:asciiTheme="minorHAnsi" w:hAnsiTheme="minorHAnsi"/>
          <w:b/>
          <w:sz w:val="20"/>
          <w:szCs w:val="20"/>
          <w:lang w:val="en-AU"/>
        </w:rPr>
        <w:t xml:space="preserve">Description of works: </w:t>
      </w:r>
      <w:r w:rsidR="000E461A" w:rsidRPr="000E461A">
        <w:rPr>
          <w:rFonts w:asciiTheme="minorHAnsi" w:hAnsiTheme="minorHAnsi"/>
          <w:sz w:val="20"/>
          <w:szCs w:val="20"/>
        </w:rPr>
        <w:t xml:space="preserve">SUPPLY AND DELIVERY OF </w:t>
      </w:r>
      <w:r w:rsidR="00242AB3">
        <w:rPr>
          <w:rFonts w:asciiTheme="minorHAnsi" w:hAnsiTheme="minorHAnsi"/>
          <w:sz w:val="20"/>
          <w:szCs w:val="20"/>
        </w:rPr>
        <w:t xml:space="preserve">550 </w:t>
      </w:r>
      <w:r w:rsidR="000E461A" w:rsidRPr="000E461A">
        <w:rPr>
          <w:rFonts w:asciiTheme="minorHAnsi" w:hAnsiTheme="minorHAnsi"/>
          <w:sz w:val="20"/>
          <w:szCs w:val="20"/>
        </w:rPr>
        <w:t xml:space="preserve">SEALING OFF KIT PACKAGES TO SHAHRAK-E-SABZ IDP SETTLEMENT IN INJIL DISTRICT, HERAT PROVINCE </w:t>
      </w:r>
      <w:r w:rsidRPr="00C82018">
        <w:rPr>
          <w:rFonts w:asciiTheme="minorHAnsi" w:hAnsiTheme="minorHAnsi"/>
          <w:bCs/>
          <w:sz w:val="20"/>
          <w:szCs w:val="20"/>
          <w:lang w:val="en-AU"/>
        </w:rPr>
        <w:t>according to the specifications in the Bill of Quantities in Section 8.</w:t>
      </w:r>
    </w:p>
    <w:p w14:paraId="2587D183" w14:textId="77777777" w:rsidR="003539DB" w:rsidRPr="00ED0009" w:rsidRDefault="003539DB" w:rsidP="003539DB">
      <w:pPr>
        <w:widowControl w:val="0"/>
        <w:autoSpaceDE w:val="0"/>
        <w:autoSpaceDN w:val="0"/>
        <w:adjustRightInd w:val="0"/>
        <w:spacing w:after="0" w:line="240" w:lineRule="auto"/>
        <w:rPr>
          <w:rFonts w:asciiTheme="minorHAnsi" w:hAnsiTheme="minorHAnsi"/>
          <w:sz w:val="20"/>
          <w:szCs w:val="20"/>
          <w:lang w:val="en-AU"/>
        </w:rPr>
      </w:pPr>
    </w:p>
    <w:p w14:paraId="667D61AF" w14:textId="50D05FFB" w:rsidR="003539DB" w:rsidRPr="00ED0009" w:rsidRDefault="003539DB" w:rsidP="00EC2FC9">
      <w:pPr>
        <w:widowControl w:val="0"/>
        <w:autoSpaceDE w:val="0"/>
        <w:autoSpaceDN w:val="0"/>
        <w:adjustRightInd w:val="0"/>
        <w:spacing w:after="0" w:line="240" w:lineRule="auto"/>
        <w:rPr>
          <w:rFonts w:asciiTheme="minorHAnsi" w:hAnsiTheme="minorHAnsi"/>
          <w:sz w:val="20"/>
          <w:szCs w:val="20"/>
          <w:lang w:val="en-AU"/>
        </w:rPr>
      </w:pPr>
      <w:r w:rsidRPr="00D14E0C">
        <w:rPr>
          <w:rFonts w:asciiTheme="minorHAnsi" w:hAnsiTheme="minorHAnsi"/>
          <w:b/>
          <w:sz w:val="20"/>
          <w:szCs w:val="20"/>
          <w:lang w:val="en-AU"/>
        </w:rPr>
        <w:t>Location</w:t>
      </w:r>
      <w:r w:rsidRPr="00ED0009">
        <w:rPr>
          <w:rFonts w:asciiTheme="minorHAnsi" w:hAnsiTheme="minorHAnsi"/>
          <w:b/>
          <w:sz w:val="20"/>
          <w:szCs w:val="20"/>
          <w:lang w:val="en-AU"/>
        </w:rPr>
        <w:t>:</w:t>
      </w:r>
      <w:r w:rsidRPr="00ED0009">
        <w:rPr>
          <w:rFonts w:asciiTheme="minorHAnsi" w:hAnsiTheme="minorHAnsi"/>
          <w:sz w:val="20"/>
          <w:szCs w:val="20"/>
          <w:lang w:val="en-AU"/>
        </w:rPr>
        <w:t xml:space="preserve"> </w:t>
      </w:r>
      <w:proofErr w:type="spellStart"/>
      <w:r w:rsidR="00EC2FC9">
        <w:rPr>
          <w:rFonts w:asciiTheme="minorHAnsi" w:hAnsiTheme="minorHAnsi"/>
          <w:sz w:val="20"/>
          <w:szCs w:val="20"/>
          <w:lang w:val="en-AU"/>
        </w:rPr>
        <w:t>Shahrak</w:t>
      </w:r>
      <w:proofErr w:type="spellEnd"/>
      <w:r w:rsidR="00EC2FC9">
        <w:rPr>
          <w:rFonts w:asciiTheme="minorHAnsi" w:hAnsiTheme="minorHAnsi"/>
          <w:sz w:val="20"/>
          <w:szCs w:val="20"/>
          <w:lang w:val="en-AU"/>
        </w:rPr>
        <w:t>-e-</w:t>
      </w:r>
      <w:proofErr w:type="spellStart"/>
      <w:r w:rsidR="00EC2FC9">
        <w:rPr>
          <w:rFonts w:asciiTheme="minorHAnsi" w:hAnsiTheme="minorHAnsi"/>
          <w:sz w:val="20"/>
          <w:szCs w:val="20"/>
          <w:lang w:val="en-AU"/>
        </w:rPr>
        <w:t>Sabz</w:t>
      </w:r>
      <w:proofErr w:type="spellEnd"/>
      <w:r w:rsidR="00EC2FC9">
        <w:rPr>
          <w:rFonts w:asciiTheme="minorHAnsi" w:hAnsiTheme="minorHAnsi"/>
          <w:sz w:val="20"/>
          <w:szCs w:val="20"/>
          <w:lang w:val="en-AU"/>
        </w:rPr>
        <w:t xml:space="preserve">, </w:t>
      </w:r>
      <w:proofErr w:type="spellStart"/>
      <w:r w:rsidR="00EC2FC9">
        <w:rPr>
          <w:rFonts w:asciiTheme="minorHAnsi" w:hAnsiTheme="minorHAnsi"/>
          <w:sz w:val="20"/>
          <w:szCs w:val="20"/>
          <w:lang w:val="en-AU"/>
        </w:rPr>
        <w:t>Injil</w:t>
      </w:r>
      <w:proofErr w:type="spellEnd"/>
      <w:r w:rsidR="00EC2FC9">
        <w:rPr>
          <w:rFonts w:asciiTheme="minorHAnsi" w:hAnsiTheme="minorHAnsi"/>
          <w:sz w:val="20"/>
          <w:szCs w:val="20"/>
          <w:lang w:val="en-AU"/>
        </w:rPr>
        <w:t xml:space="preserve"> District, </w:t>
      </w:r>
      <w:r w:rsidR="00D173F5">
        <w:rPr>
          <w:rFonts w:asciiTheme="minorHAnsi" w:hAnsiTheme="minorHAnsi"/>
          <w:sz w:val="20"/>
          <w:szCs w:val="20"/>
          <w:lang w:val="en-AU"/>
        </w:rPr>
        <w:t>Herat</w:t>
      </w:r>
      <w:r>
        <w:rPr>
          <w:rFonts w:asciiTheme="minorHAnsi" w:hAnsiTheme="minorHAnsi"/>
          <w:sz w:val="20"/>
          <w:szCs w:val="20"/>
          <w:lang w:val="en-AU"/>
        </w:rPr>
        <w:t xml:space="preserve"> Province</w:t>
      </w:r>
      <w:r w:rsidRPr="00ED0009">
        <w:rPr>
          <w:rFonts w:asciiTheme="minorHAnsi" w:hAnsiTheme="minorHAnsi"/>
          <w:sz w:val="20"/>
          <w:szCs w:val="20"/>
          <w:lang w:val="en-AU"/>
        </w:rPr>
        <w:t xml:space="preserve"> </w:t>
      </w:r>
    </w:p>
    <w:p w14:paraId="620C0393" w14:textId="77777777" w:rsidR="003539DB" w:rsidRPr="00ED0009" w:rsidRDefault="003539DB" w:rsidP="003539DB">
      <w:pPr>
        <w:spacing w:after="0" w:line="240" w:lineRule="auto"/>
        <w:rPr>
          <w:rFonts w:asciiTheme="minorHAnsi" w:hAnsiTheme="minorHAnsi"/>
          <w:sz w:val="20"/>
          <w:szCs w:val="20"/>
          <w:lang w:val="en-AU"/>
        </w:rPr>
      </w:pPr>
    </w:p>
    <w:p w14:paraId="05AAEC04" w14:textId="77777777" w:rsidR="00C027B4" w:rsidRPr="008B50C2" w:rsidRDefault="00C027B4" w:rsidP="00AE2EF7">
      <w:pPr>
        <w:widowControl w:val="0"/>
        <w:autoSpaceDE w:val="0"/>
        <w:autoSpaceDN w:val="0"/>
        <w:adjustRightInd w:val="0"/>
        <w:spacing w:after="0"/>
        <w:rPr>
          <w:rFonts w:asciiTheme="minorHAnsi" w:hAnsiTheme="minorHAnsi"/>
          <w:b/>
          <w:sz w:val="20"/>
          <w:szCs w:val="20"/>
        </w:rPr>
      </w:pPr>
    </w:p>
    <w:p w14:paraId="3C701AA4" w14:textId="77777777" w:rsidR="00DF4E3B" w:rsidRPr="008B50C2" w:rsidRDefault="00DF4E3B" w:rsidP="00E27AA3">
      <w:pPr>
        <w:pStyle w:val="ListParagraph"/>
        <w:widowControl w:val="0"/>
        <w:numPr>
          <w:ilvl w:val="0"/>
          <w:numId w:val="7"/>
        </w:numPr>
        <w:autoSpaceDE w:val="0"/>
        <w:autoSpaceDN w:val="0"/>
        <w:adjustRightInd w:val="0"/>
        <w:spacing w:after="0" w:line="372" w:lineRule="exact"/>
        <w:ind w:left="0"/>
        <w:rPr>
          <w:rFonts w:asciiTheme="minorHAnsi" w:hAnsiTheme="minorHAnsi"/>
          <w:b/>
          <w:sz w:val="20"/>
          <w:szCs w:val="20"/>
        </w:rPr>
      </w:pPr>
      <w:r w:rsidRPr="008B50C2">
        <w:rPr>
          <w:rFonts w:asciiTheme="minorHAnsi" w:hAnsiTheme="minorHAnsi"/>
          <w:b/>
          <w:sz w:val="20"/>
          <w:szCs w:val="20"/>
        </w:rPr>
        <w:t>SCHEDULE &amp; DEADLINE FOR SUBMISSION</w:t>
      </w:r>
    </w:p>
    <w:p w14:paraId="33BACF62" w14:textId="77777777" w:rsidR="00DF4E3B" w:rsidRPr="008B50C2" w:rsidRDefault="00DF4E3B" w:rsidP="00AE2EF7">
      <w:pPr>
        <w:widowControl w:val="0"/>
        <w:autoSpaceDE w:val="0"/>
        <w:autoSpaceDN w:val="0"/>
        <w:adjustRightInd w:val="0"/>
        <w:spacing w:after="0" w:line="83" w:lineRule="exact"/>
        <w:rPr>
          <w:rFonts w:asciiTheme="minorHAnsi" w:hAnsiTheme="minorHAnsi"/>
          <w:sz w:val="20"/>
          <w:szCs w:val="20"/>
        </w:rPr>
      </w:pPr>
    </w:p>
    <w:p w14:paraId="20B2B939" w14:textId="38DE74AD" w:rsidR="00DF4E3B" w:rsidRPr="008B50C2" w:rsidRDefault="00DF4E3B" w:rsidP="001A7725">
      <w:pPr>
        <w:ind w:left="360"/>
        <w:rPr>
          <w:rFonts w:asciiTheme="minorHAnsi" w:hAnsiTheme="minorHAnsi"/>
          <w:sz w:val="20"/>
          <w:szCs w:val="20"/>
        </w:rPr>
      </w:pPr>
      <w:r w:rsidRPr="00D14E0C">
        <w:rPr>
          <w:rFonts w:asciiTheme="minorHAnsi" w:hAnsiTheme="minorHAnsi"/>
          <w:sz w:val="20"/>
          <w:szCs w:val="20"/>
        </w:rPr>
        <w:t xml:space="preserve">The deadline for submission of bids is </w:t>
      </w:r>
      <w:r w:rsidR="00820A15" w:rsidRPr="00D14E0C">
        <w:rPr>
          <w:rFonts w:asciiTheme="minorHAnsi" w:hAnsiTheme="minorHAnsi" w:cs="Arial"/>
          <w:sz w:val="20"/>
          <w:szCs w:val="20"/>
        </w:rPr>
        <w:t>04:00 P</w:t>
      </w:r>
      <w:r w:rsidR="004C0460" w:rsidRPr="00D14E0C">
        <w:rPr>
          <w:rFonts w:asciiTheme="minorHAnsi" w:hAnsiTheme="minorHAnsi" w:cs="Arial"/>
          <w:sz w:val="20"/>
          <w:szCs w:val="20"/>
        </w:rPr>
        <w:t>M</w:t>
      </w:r>
      <w:r w:rsidR="003539DB" w:rsidRPr="00D14E0C">
        <w:rPr>
          <w:rFonts w:asciiTheme="minorHAnsi" w:hAnsiTheme="minorHAnsi"/>
          <w:sz w:val="20"/>
          <w:szCs w:val="20"/>
        </w:rPr>
        <w:t xml:space="preserve"> </w:t>
      </w:r>
      <w:r w:rsidRPr="00D14E0C">
        <w:rPr>
          <w:rFonts w:asciiTheme="minorHAnsi" w:hAnsiTheme="minorHAnsi"/>
          <w:sz w:val="20"/>
          <w:szCs w:val="20"/>
        </w:rPr>
        <w:t xml:space="preserve">on the </w:t>
      </w:r>
      <w:r w:rsidR="00D14E0C" w:rsidRPr="00D14E0C">
        <w:rPr>
          <w:rFonts w:asciiTheme="minorHAnsi" w:hAnsiTheme="minorHAnsi" w:cs="Arial"/>
          <w:sz w:val="20"/>
          <w:szCs w:val="20"/>
        </w:rPr>
        <w:t>15 Oct</w:t>
      </w:r>
      <w:r w:rsidR="001A7725" w:rsidRPr="00D14E0C">
        <w:rPr>
          <w:rFonts w:asciiTheme="minorHAnsi" w:hAnsiTheme="minorHAnsi" w:cs="Arial"/>
          <w:sz w:val="20"/>
          <w:szCs w:val="20"/>
        </w:rPr>
        <w:t xml:space="preserve"> 2019</w:t>
      </w:r>
      <w:r w:rsidR="003539DB" w:rsidRPr="00D14E0C">
        <w:rPr>
          <w:rFonts w:asciiTheme="minorHAnsi" w:hAnsiTheme="minorHAnsi" w:cs="Arial"/>
          <w:sz w:val="20"/>
          <w:szCs w:val="20"/>
        </w:rPr>
        <w:t xml:space="preserve">. </w:t>
      </w:r>
      <w:r w:rsidRPr="00D14E0C">
        <w:rPr>
          <w:rFonts w:asciiTheme="minorHAnsi" w:hAnsiTheme="minorHAnsi"/>
          <w:sz w:val="20"/>
          <w:szCs w:val="20"/>
        </w:rPr>
        <w:t>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7"/>
        <w:gridCol w:w="1858"/>
        <w:gridCol w:w="1294"/>
      </w:tblGrid>
      <w:tr w:rsidR="003539DB" w:rsidRPr="008B50C2" w14:paraId="237FAC66" w14:textId="77777777" w:rsidTr="00B136F4">
        <w:trPr>
          <w:trHeight w:val="321"/>
          <w:jc w:val="center"/>
        </w:trPr>
        <w:tc>
          <w:tcPr>
            <w:tcW w:w="6507" w:type="dxa"/>
            <w:tcBorders>
              <w:bottom w:val="nil"/>
            </w:tcBorders>
            <w:shd w:val="clear" w:color="auto" w:fill="D9D9D9" w:themeFill="background1" w:themeFillShade="D9"/>
            <w:vAlign w:val="center"/>
          </w:tcPr>
          <w:p w14:paraId="30974415" w14:textId="77777777" w:rsidR="003539DB" w:rsidRPr="008B50C2" w:rsidRDefault="003539DB" w:rsidP="00023338">
            <w:pPr>
              <w:spacing w:after="0"/>
              <w:jc w:val="center"/>
              <w:rPr>
                <w:rFonts w:asciiTheme="minorHAnsi" w:hAnsiTheme="minorHAnsi" w:cs="Arial"/>
                <w:sz w:val="20"/>
                <w:szCs w:val="20"/>
              </w:rPr>
            </w:pPr>
            <w:r>
              <w:rPr>
                <w:rFonts w:asciiTheme="minorHAnsi" w:hAnsiTheme="minorHAnsi" w:cs="Arial"/>
                <w:b/>
                <w:sz w:val="20"/>
                <w:szCs w:val="20"/>
              </w:rPr>
              <w:t>KEY STEPS</w:t>
            </w:r>
          </w:p>
        </w:tc>
        <w:tc>
          <w:tcPr>
            <w:tcW w:w="1858" w:type="dxa"/>
            <w:shd w:val="clear" w:color="auto" w:fill="D9D9D9" w:themeFill="background1" w:themeFillShade="D9"/>
            <w:vAlign w:val="center"/>
          </w:tcPr>
          <w:p w14:paraId="361BA42F" w14:textId="77777777" w:rsidR="003539DB" w:rsidRPr="008B50C2" w:rsidRDefault="003539DB" w:rsidP="00023338">
            <w:pPr>
              <w:spacing w:after="0"/>
              <w:jc w:val="center"/>
              <w:rPr>
                <w:rFonts w:asciiTheme="minorHAnsi" w:hAnsiTheme="minorHAnsi" w:cs="Arial"/>
                <w:b/>
                <w:sz w:val="20"/>
                <w:szCs w:val="20"/>
              </w:rPr>
            </w:pPr>
            <w:r w:rsidRPr="00902B08">
              <w:rPr>
                <w:rFonts w:asciiTheme="minorHAnsi" w:hAnsiTheme="minorHAnsi" w:cs="Arial"/>
                <w:b/>
                <w:sz w:val="20"/>
                <w:szCs w:val="20"/>
              </w:rPr>
              <w:t>DATE</w:t>
            </w:r>
          </w:p>
        </w:tc>
        <w:tc>
          <w:tcPr>
            <w:tcW w:w="1294" w:type="dxa"/>
            <w:tcBorders>
              <w:bottom w:val="nil"/>
            </w:tcBorders>
            <w:shd w:val="clear" w:color="auto" w:fill="D9D9D9" w:themeFill="background1" w:themeFillShade="D9"/>
            <w:vAlign w:val="center"/>
          </w:tcPr>
          <w:p w14:paraId="5D766EA6" w14:textId="77777777" w:rsidR="003539DB" w:rsidRPr="008B50C2" w:rsidRDefault="003539DB" w:rsidP="00023338">
            <w:pPr>
              <w:spacing w:after="0"/>
              <w:jc w:val="center"/>
              <w:rPr>
                <w:rFonts w:asciiTheme="minorHAnsi" w:hAnsiTheme="minorHAnsi" w:cs="Arial"/>
                <w:b/>
                <w:sz w:val="20"/>
                <w:szCs w:val="20"/>
              </w:rPr>
            </w:pPr>
            <w:r w:rsidRPr="00902B08">
              <w:rPr>
                <w:rFonts w:asciiTheme="minorHAnsi" w:hAnsiTheme="minorHAnsi" w:cs="Arial"/>
                <w:b/>
                <w:sz w:val="20"/>
                <w:szCs w:val="20"/>
              </w:rPr>
              <w:t>TIME*</w:t>
            </w:r>
          </w:p>
        </w:tc>
      </w:tr>
      <w:tr w:rsidR="005D0C37" w:rsidRPr="008B50C2" w14:paraId="56678714" w14:textId="77777777" w:rsidTr="00B136F4">
        <w:trPr>
          <w:jc w:val="center"/>
        </w:trPr>
        <w:tc>
          <w:tcPr>
            <w:tcW w:w="6507" w:type="dxa"/>
            <w:shd w:val="clear" w:color="auto" w:fill="auto"/>
            <w:vAlign w:val="center"/>
          </w:tcPr>
          <w:p w14:paraId="01D828A5" w14:textId="77777777" w:rsidR="005D0C37" w:rsidRPr="008B50C2" w:rsidRDefault="005D0C37" w:rsidP="005D0C37">
            <w:pPr>
              <w:spacing w:after="0"/>
              <w:rPr>
                <w:rFonts w:asciiTheme="minorHAnsi" w:hAnsiTheme="minorHAnsi" w:cs="Arial"/>
                <w:bCs/>
                <w:sz w:val="20"/>
                <w:szCs w:val="20"/>
              </w:rPr>
            </w:pPr>
            <w:r w:rsidRPr="008B50C2">
              <w:rPr>
                <w:rFonts w:asciiTheme="minorHAnsi" w:hAnsiTheme="minorHAnsi" w:cs="Arial"/>
                <w:bCs/>
                <w:sz w:val="20"/>
                <w:szCs w:val="20"/>
              </w:rPr>
              <w:t>Invitation to Bid release</w:t>
            </w:r>
          </w:p>
        </w:tc>
        <w:tc>
          <w:tcPr>
            <w:tcW w:w="1858" w:type="dxa"/>
            <w:shd w:val="clear" w:color="auto" w:fill="auto"/>
            <w:vAlign w:val="center"/>
          </w:tcPr>
          <w:p w14:paraId="5C9BF8B6" w14:textId="5CF920B3" w:rsidR="005D0C37" w:rsidRPr="002956F0" w:rsidRDefault="00D14E0C" w:rsidP="00B136F4">
            <w:pPr>
              <w:spacing w:after="0"/>
              <w:rPr>
                <w:rFonts w:asciiTheme="minorHAnsi" w:hAnsiTheme="minorHAnsi" w:cs="Arial"/>
                <w:sz w:val="20"/>
                <w:szCs w:val="20"/>
              </w:rPr>
            </w:pPr>
            <w:r w:rsidRPr="002956F0">
              <w:rPr>
                <w:rFonts w:asciiTheme="minorHAnsi" w:hAnsiTheme="minorHAnsi" w:cs="Arial"/>
                <w:sz w:val="20"/>
                <w:szCs w:val="20"/>
              </w:rPr>
              <w:t>29.Sept.2019</w:t>
            </w:r>
          </w:p>
        </w:tc>
        <w:tc>
          <w:tcPr>
            <w:tcW w:w="1294" w:type="dxa"/>
            <w:shd w:val="clear" w:color="auto" w:fill="auto"/>
            <w:vAlign w:val="center"/>
          </w:tcPr>
          <w:p w14:paraId="66A155DA" w14:textId="182C030D" w:rsidR="005D0C37" w:rsidRPr="002956F0" w:rsidRDefault="005D0C37" w:rsidP="005D0C37">
            <w:pPr>
              <w:spacing w:after="0"/>
              <w:rPr>
                <w:rFonts w:asciiTheme="minorHAnsi" w:hAnsiTheme="minorHAnsi" w:cs="Arial"/>
                <w:sz w:val="20"/>
                <w:szCs w:val="20"/>
              </w:rPr>
            </w:pPr>
            <w:r w:rsidRPr="002956F0">
              <w:rPr>
                <w:rFonts w:asciiTheme="minorHAnsi" w:hAnsiTheme="minorHAnsi" w:cs="Arial"/>
                <w:sz w:val="20"/>
                <w:szCs w:val="20"/>
              </w:rPr>
              <w:t>08:00 AM</w:t>
            </w:r>
          </w:p>
        </w:tc>
      </w:tr>
      <w:tr w:rsidR="005D0C37" w:rsidRPr="008B50C2" w14:paraId="4D7F3CC6" w14:textId="77777777" w:rsidTr="00B136F4">
        <w:trPr>
          <w:jc w:val="center"/>
        </w:trPr>
        <w:tc>
          <w:tcPr>
            <w:tcW w:w="6507" w:type="dxa"/>
            <w:shd w:val="clear" w:color="auto" w:fill="auto"/>
            <w:vAlign w:val="center"/>
          </w:tcPr>
          <w:p w14:paraId="5CB5DFE8" w14:textId="77777777" w:rsidR="005D0C37" w:rsidRPr="008B50C2" w:rsidRDefault="005D0C37" w:rsidP="005D0C37">
            <w:pPr>
              <w:spacing w:after="0"/>
              <w:rPr>
                <w:rFonts w:asciiTheme="minorHAnsi" w:hAnsiTheme="minorHAnsi" w:cs="Arial"/>
                <w:bCs/>
                <w:sz w:val="20"/>
                <w:szCs w:val="20"/>
              </w:rPr>
            </w:pPr>
            <w:r w:rsidRPr="008B50C2">
              <w:rPr>
                <w:rFonts w:asciiTheme="minorHAnsi" w:hAnsiTheme="minorHAnsi" w:cs="Arial"/>
                <w:bCs/>
                <w:sz w:val="20"/>
                <w:szCs w:val="20"/>
              </w:rPr>
              <w:t>Deadline for request for any clarifications from NRC</w:t>
            </w:r>
          </w:p>
        </w:tc>
        <w:tc>
          <w:tcPr>
            <w:tcW w:w="1858" w:type="dxa"/>
            <w:shd w:val="clear" w:color="auto" w:fill="auto"/>
            <w:vAlign w:val="center"/>
          </w:tcPr>
          <w:p w14:paraId="485BB8B9" w14:textId="432E0AD2" w:rsidR="005D0C37" w:rsidRPr="002956F0" w:rsidRDefault="00D14E0C" w:rsidP="00B136F4">
            <w:pPr>
              <w:spacing w:after="0"/>
              <w:rPr>
                <w:rFonts w:asciiTheme="minorHAnsi" w:hAnsiTheme="minorHAnsi" w:cs="Arial"/>
                <w:sz w:val="20"/>
                <w:szCs w:val="20"/>
              </w:rPr>
            </w:pPr>
            <w:r w:rsidRPr="002956F0">
              <w:rPr>
                <w:rFonts w:asciiTheme="minorHAnsi" w:hAnsiTheme="minorHAnsi" w:cs="Arial"/>
                <w:sz w:val="20"/>
                <w:szCs w:val="20"/>
              </w:rPr>
              <w:t>08.Oct.2019</w:t>
            </w:r>
          </w:p>
        </w:tc>
        <w:tc>
          <w:tcPr>
            <w:tcW w:w="1294" w:type="dxa"/>
            <w:shd w:val="clear" w:color="auto" w:fill="auto"/>
            <w:vAlign w:val="center"/>
          </w:tcPr>
          <w:p w14:paraId="01CA6B33" w14:textId="4B9A3E37" w:rsidR="005D0C37" w:rsidRPr="002956F0" w:rsidRDefault="00073AF4" w:rsidP="005D0C37">
            <w:pPr>
              <w:spacing w:after="0"/>
              <w:rPr>
                <w:rFonts w:asciiTheme="minorHAnsi" w:hAnsiTheme="minorHAnsi" w:cs="Arial"/>
                <w:sz w:val="20"/>
                <w:szCs w:val="20"/>
              </w:rPr>
            </w:pPr>
            <w:r w:rsidRPr="002956F0">
              <w:rPr>
                <w:rFonts w:asciiTheme="minorHAnsi" w:hAnsiTheme="minorHAnsi" w:cs="Arial"/>
                <w:sz w:val="20"/>
                <w:szCs w:val="20"/>
              </w:rPr>
              <w:t>04</w:t>
            </w:r>
            <w:r w:rsidR="005D0C37" w:rsidRPr="002956F0">
              <w:rPr>
                <w:rFonts w:asciiTheme="minorHAnsi" w:hAnsiTheme="minorHAnsi" w:cs="Arial"/>
                <w:sz w:val="20"/>
                <w:szCs w:val="20"/>
              </w:rPr>
              <w:t>:00 PM</w:t>
            </w:r>
          </w:p>
        </w:tc>
      </w:tr>
      <w:tr w:rsidR="005D0C37" w:rsidRPr="008B50C2" w14:paraId="49C3615C" w14:textId="77777777" w:rsidTr="00B136F4">
        <w:trPr>
          <w:jc w:val="center"/>
        </w:trPr>
        <w:tc>
          <w:tcPr>
            <w:tcW w:w="6507" w:type="dxa"/>
            <w:shd w:val="clear" w:color="auto" w:fill="auto"/>
            <w:vAlign w:val="center"/>
          </w:tcPr>
          <w:p w14:paraId="254B4915" w14:textId="7F61F51F" w:rsidR="005D0C37" w:rsidRPr="008B50C2" w:rsidRDefault="005D0C37" w:rsidP="005D0C37">
            <w:pPr>
              <w:spacing w:after="0"/>
              <w:rPr>
                <w:rFonts w:asciiTheme="minorHAnsi" w:hAnsiTheme="minorHAnsi" w:cs="Arial"/>
                <w:bCs/>
                <w:sz w:val="20"/>
                <w:szCs w:val="20"/>
              </w:rPr>
            </w:pPr>
            <w:r w:rsidRPr="008B50C2">
              <w:rPr>
                <w:rFonts w:asciiTheme="minorHAnsi" w:hAnsiTheme="minorHAnsi" w:cs="Arial"/>
                <w:bCs/>
                <w:sz w:val="20"/>
                <w:szCs w:val="20"/>
              </w:rPr>
              <w:t>Last date on which clarifications are issued by NRC</w:t>
            </w:r>
            <w:r w:rsidR="0054179A">
              <w:rPr>
                <w:rFonts w:asciiTheme="minorHAnsi" w:hAnsiTheme="minorHAnsi" w:cs="Arial"/>
                <w:bCs/>
                <w:sz w:val="20"/>
                <w:szCs w:val="20"/>
              </w:rPr>
              <w:t xml:space="preserve"> </w:t>
            </w:r>
          </w:p>
        </w:tc>
        <w:tc>
          <w:tcPr>
            <w:tcW w:w="1858" w:type="dxa"/>
            <w:shd w:val="clear" w:color="auto" w:fill="auto"/>
            <w:vAlign w:val="center"/>
          </w:tcPr>
          <w:p w14:paraId="543F6A3E" w14:textId="2AA27AEF" w:rsidR="005D0C37" w:rsidRPr="002956F0" w:rsidRDefault="00D14E0C" w:rsidP="0054179A">
            <w:pPr>
              <w:spacing w:after="0"/>
              <w:rPr>
                <w:rFonts w:asciiTheme="minorHAnsi" w:hAnsiTheme="minorHAnsi" w:cs="Arial"/>
                <w:sz w:val="20"/>
                <w:szCs w:val="20"/>
              </w:rPr>
            </w:pPr>
            <w:r w:rsidRPr="002956F0">
              <w:rPr>
                <w:rFonts w:asciiTheme="minorHAnsi" w:hAnsiTheme="minorHAnsi" w:cs="Arial"/>
                <w:sz w:val="20"/>
                <w:szCs w:val="20"/>
              </w:rPr>
              <w:t>10.Oct.2019</w:t>
            </w:r>
          </w:p>
        </w:tc>
        <w:tc>
          <w:tcPr>
            <w:tcW w:w="1294" w:type="dxa"/>
            <w:shd w:val="clear" w:color="auto" w:fill="auto"/>
            <w:vAlign w:val="center"/>
          </w:tcPr>
          <w:p w14:paraId="1FDBAE88" w14:textId="11A2AEA8" w:rsidR="005D0C37" w:rsidRPr="002956F0" w:rsidRDefault="00073AF4" w:rsidP="0054179A">
            <w:pPr>
              <w:spacing w:after="0"/>
              <w:rPr>
                <w:rFonts w:asciiTheme="minorHAnsi" w:hAnsiTheme="minorHAnsi" w:cs="Arial"/>
                <w:sz w:val="20"/>
                <w:szCs w:val="20"/>
              </w:rPr>
            </w:pPr>
            <w:r w:rsidRPr="002956F0">
              <w:rPr>
                <w:rFonts w:asciiTheme="minorHAnsi" w:hAnsiTheme="minorHAnsi" w:cs="Arial"/>
                <w:sz w:val="20"/>
                <w:szCs w:val="20"/>
              </w:rPr>
              <w:t>10:30 AM</w:t>
            </w:r>
          </w:p>
        </w:tc>
      </w:tr>
      <w:tr w:rsidR="00C17E14" w:rsidRPr="008B50C2" w14:paraId="4ECBBF16" w14:textId="77777777" w:rsidTr="00B136F4">
        <w:trPr>
          <w:jc w:val="center"/>
        </w:trPr>
        <w:tc>
          <w:tcPr>
            <w:tcW w:w="6507" w:type="dxa"/>
            <w:shd w:val="clear" w:color="auto" w:fill="auto"/>
            <w:vAlign w:val="center"/>
          </w:tcPr>
          <w:p w14:paraId="42E66955" w14:textId="42FBF94E" w:rsidR="00C17E14" w:rsidRPr="008B50C2" w:rsidRDefault="00C17E14" w:rsidP="005D0C37">
            <w:pPr>
              <w:spacing w:after="0"/>
              <w:rPr>
                <w:rFonts w:asciiTheme="minorHAnsi" w:hAnsiTheme="minorHAnsi" w:cs="Arial"/>
                <w:sz w:val="20"/>
                <w:szCs w:val="20"/>
              </w:rPr>
            </w:pPr>
            <w:r>
              <w:rPr>
                <w:rFonts w:asciiTheme="minorHAnsi" w:hAnsiTheme="minorHAnsi" w:cs="Arial"/>
                <w:sz w:val="20"/>
                <w:szCs w:val="20"/>
              </w:rPr>
              <w:t xml:space="preserve">Clarification meeting </w:t>
            </w:r>
          </w:p>
        </w:tc>
        <w:tc>
          <w:tcPr>
            <w:tcW w:w="1858" w:type="dxa"/>
            <w:shd w:val="clear" w:color="auto" w:fill="auto"/>
            <w:vAlign w:val="center"/>
          </w:tcPr>
          <w:p w14:paraId="1C63AC23" w14:textId="63610A49" w:rsidR="00C17E14" w:rsidRPr="002956F0" w:rsidRDefault="00D14E0C" w:rsidP="005D0C37">
            <w:pPr>
              <w:spacing w:after="0"/>
              <w:rPr>
                <w:rFonts w:asciiTheme="minorHAnsi" w:hAnsiTheme="minorHAnsi" w:cs="Arial"/>
                <w:sz w:val="20"/>
                <w:szCs w:val="20"/>
              </w:rPr>
            </w:pPr>
            <w:r w:rsidRPr="002956F0">
              <w:rPr>
                <w:rFonts w:asciiTheme="minorHAnsi" w:hAnsiTheme="minorHAnsi" w:cs="Arial"/>
                <w:sz w:val="20"/>
                <w:szCs w:val="20"/>
              </w:rPr>
              <w:t>10.Oct.2019</w:t>
            </w:r>
          </w:p>
        </w:tc>
        <w:tc>
          <w:tcPr>
            <w:tcW w:w="1294" w:type="dxa"/>
            <w:shd w:val="clear" w:color="auto" w:fill="auto"/>
            <w:vAlign w:val="center"/>
          </w:tcPr>
          <w:p w14:paraId="36CF6E6B" w14:textId="0500B1EA" w:rsidR="00C17E14" w:rsidRPr="002956F0" w:rsidRDefault="00073AF4" w:rsidP="005D0C37">
            <w:pPr>
              <w:spacing w:after="0"/>
              <w:rPr>
                <w:rFonts w:asciiTheme="minorHAnsi" w:hAnsiTheme="minorHAnsi" w:cs="Arial"/>
                <w:sz w:val="20"/>
                <w:szCs w:val="20"/>
              </w:rPr>
            </w:pPr>
            <w:r w:rsidRPr="002956F0">
              <w:rPr>
                <w:rFonts w:asciiTheme="minorHAnsi" w:hAnsiTheme="minorHAnsi" w:cs="Arial"/>
                <w:sz w:val="20"/>
                <w:szCs w:val="20"/>
              </w:rPr>
              <w:t>10:3</w:t>
            </w:r>
            <w:r w:rsidR="0054179A" w:rsidRPr="002956F0">
              <w:rPr>
                <w:rFonts w:asciiTheme="minorHAnsi" w:hAnsiTheme="minorHAnsi" w:cs="Arial"/>
                <w:sz w:val="20"/>
                <w:szCs w:val="20"/>
              </w:rPr>
              <w:t>0 AM</w:t>
            </w:r>
          </w:p>
        </w:tc>
      </w:tr>
      <w:tr w:rsidR="005D0C37" w:rsidRPr="008B50C2" w14:paraId="2DA1C1E8" w14:textId="77777777" w:rsidTr="00B136F4">
        <w:trPr>
          <w:jc w:val="center"/>
        </w:trPr>
        <w:tc>
          <w:tcPr>
            <w:tcW w:w="6507" w:type="dxa"/>
            <w:shd w:val="clear" w:color="auto" w:fill="auto"/>
            <w:vAlign w:val="center"/>
          </w:tcPr>
          <w:p w14:paraId="677AEAF9" w14:textId="77777777" w:rsidR="005D0C37" w:rsidRPr="008B50C2" w:rsidRDefault="005D0C37" w:rsidP="005D0C37">
            <w:pPr>
              <w:spacing w:after="0"/>
              <w:rPr>
                <w:rFonts w:asciiTheme="minorHAnsi" w:hAnsiTheme="minorHAnsi" w:cs="Arial"/>
                <w:sz w:val="20"/>
                <w:szCs w:val="20"/>
              </w:rPr>
            </w:pPr>
            <w:r w:rsidRPr="008B50C2">
              <w:rPr>
                <w:rFonts w:asciiTheme="minorHAnsi" w:hAnsiTheme="minorHAnsi" w:cs="Arial"/>
                <w:sz w:val="20"/>
                <w:szCs w:val="20"/>
              </w:rPr>
              <w:t>Deadline for submission of tenders (receiving date, not sending date)</w:t>
            </w:r>
          </w:p>
        </w:tc>
        <w:tc>
          <w:tcPr>
            <w:tcW w:w="1858" w:type="dxa"/>
            <w:shd w:val="clear" w:color="auto" w:fill="auto"/>
            <w:vAlign w:val="center"/>
          </w:tcPr>
          <w:p w14:paraId="71954984" w14:textId="5FE957E6" w:rsidR="005D0C37" w:rsidRPr="002956F0" w:rsidRDefault="00D14E0C" w:rsidP="005D0C37">
            <w:pPr>
              <w:spacing w:after="0"/>
              <w:rPr>
                <w:rFonts w:asciiTheme="minorHAnsi" w:hAnsiTheme="minorHAnsi" w:cs="Arial"/>
                <w:sz w:val="20"/>
                <w:szCs w:val="20"/>
              </w:rPr>
            </w:pPr>
            <w:r w:rsidRPr="002956F0">
              <w:rPr>
                <w:rFonts w:asciiTheme="minorHAnsi" w:hAnsiTheme="minorHAnsi" w:cs="Arial"/>
                <w:sz w:val="20"/>
                <w:szCs w:val="20"/>
              </w:rPr>
              <w:t>15.Oct.2019</w:t>
            </w:r>
          </w:p>
        </w:tc>
        <w:tc>
          <w:tcPr>
            <w:tcW w:w="1294" w:type="dxa"/>
            <w:shd w:val="clear" w:color="auto" w:fill="auto"/>
            <w:vAlign w:val="center"/>
          </w:tcPr>
          <w:p w14:paraId="07323ED9" w14:textId="43026965" w:rsidR="005D0C37" w:rsidRPr="002956F0" w:rsidRDefault="00820A15" w:rsidP="005D0C37">
            <w:pPr>
              <w:spacing w:after="0"/>
              <w:rPr>
                <w:rFonts w:asciiTheme="minorHAnsi" w:hAnsiTheme="minorHAnsi" w:cs="Arial"/>
                <w:sz w:val="20"/>
                <w:szCs w:val="20"/>
              </w:rPr>
            </w:pPr>
            <w:r w:rsidRPr="002956F0">
              <w:rPr>
                <w:rFonts w:asciiTheme="minorHAnsi" w:hAnsiTheme="minorHAnsi" w:cs="Arial"/>
                <w:sz w:val="20"/>
                <w:szCs w:val="20"/>
              </w:rPr>
              <w:t>04:00 P</w:t>
            </w:r>
            <w:r w:rsidR="005D0C37" w:rsidRPr="002956F0">
              <w:rPr>
                <w:rFonts w:asciiTheme="minorHAnsi" w:hAnsiTheme="minorHAnsi" w:cs="Arial"/>
                <w:sz w:val="20"/>
                <w:szCs w:val="20"/>
              </w:rPr>
              <w:t>M</w:t>
            </w:r>
          </w:p>
        </w:tc>
      </w:tr>
      <w:tr w:rsidR="005D0C37" w:rsidRPr="008B50C2" w14:paraId="0C7AD7E9" w14:textId="77777777" w:rsidTr="00B136F4">
        <w:trPr>
          <w:jc w:val="center"/>
        </w:trPr>
        <w:tc>
          <w:tcPr>
            <w:tcW w:w="6507" w:type="dxa"/>
            <w:shd w:val="clear" w:color="auto" w:fill="auto"/>
            <w:vAlign w:val="center"/>
          </w:tcPr>
          <w:p w14:paraId="3198A82A" w14:textId="77777777" w:rsidR="005D0C37" w:rsidRPr="008B50C2" w:rsidRDefault="005D0C37" w:rsidP="005D0C37">
            <w:pPr>
              <w:spacing w:after="0"/>
              <w:rPr>
                <w:rFonts w:asciiTheme="minorHAnsi" w:hAnsiTheme="minorHAnsi" w:cs="Arial"/>
                <w:bCs/>
                <w:sz w:val="20"/>
                <w:szCs w:val="20"/>
              </w:rPr>
            </w:pPr>
            <w:r w:rsidRPr="008B50C2">
              <w:rPr>
                <w:rFonts w:asciiTheme="minorHAnsi" w:hAnsiTheme="minorHAnsi" w:cs="Arial"/>
                <w:bCs/>
                <w:sz w:val="20"/>
                <w:szCs w:val="20"/>
              </w:rPr>
              <w:t>Tender opening session by NRC</w:t>
            </w:r>
          </w:p>
        </w:tc>
        <w:tc>
          <w:tcPr>
            <w:tcW w:w="1858" w:type="dxa"/>
            <w:shd w:val="clear" w:color="auto" w:fill="auto"/>
            <w:vAlign w:val="center"/>
          </w:tcPr>
          <w:p w14:paraId="487826A7" w14:textId="3F83A6ED" w:rsidR="005D0C37" w:rsidRPr="002956F0" w:rsidRDefault="00D14E0C" w:rsidP="005D0C37">
            <w:pPr>
              <w:spacing w:after="0"/>
              <w:rPr>
                <w:rFonts w:asciiTheme="minorHAnsi" w:hAnsiTheme="minorHAnsi" w:cs="Arial"/>
                <w:sz w:val="20"/>
                <w:szCs w:val="20"/>
              </w:rPr>
            </w:pPr>
            <w:r w:rsidRPr="002956F0">
              <w:rPr>
                <w:rFonts w:asciiTheme="minorHAnsi" w:hAnsiTheme="minorHAnsi" w:cs="Arial"/>
                <w:sz w:val="20"/>
                <w:szCs w:val="20"/>
              </w:rPr>
              <w:t>17.Oct.2019</w:t>
            </w:r>
          </w:p>
        </w:tc>
        <w:tc>
          <w:tcPr>
            <w:tcW w:w="1294" w:type="dxa"/>
            <w:shd w:val="clear" w:color="auto" w:fill="auto"/>
            <w:vAlign w:val="center"/>
          </w:tcPr>
          <w:p w14:paraId="446FB4E0" w14:textId="1675173E" w:rsidR="005D0C37" w:rsidRPr="002956F0" w:rsidRDefault="00073AF4" w:rsidP="005D0C37">
            <w:pPr>
              <w:spacing w:after="0"/>
              <w:rPr>
                <w:rFonts w:asciiTheme="minorHAnsi" w:hAnsiTheme="minorHAnsi" w:cs="Arial"/>
                <w:sz w:val="20"/>
                <w:szCs w:val="20"/>
              </w:rPr>
            </w:pPr>
            <w:r w:rsidRPr="002956F0">
              <w:rPr>
                <w:rFonts w:asciiTheme="minorHAnsi" w:hAnsiTheme="minorHAnsi" w:cs="Arial"/>
                <w:sz w:val="20"/>
                <w:szCs w:val="20"/>
              </w:rPr>
              <w:t>02:00 P</w:t>
            </w:r>
            <w:r w:rsidR="005D0C37" w:rsidRPr="002956F0">
              <w:rPr>
                <w:rFonts w:asciiTheme="minorHAnsi" w:hAnsiTheme="minorHAnsi" w:cs="Arial"/>
                <w:sz w:val="20"/>
                <w:szCs w:val="20"/>
              </w:rPr>
              <w:t>M</w:t>
            </w:r>
          </w:p>
        </w:tc>
      </w:tr>
      <w:tr w:rsidR="005D0C37" w:rsidRPr="008B50C2" w14:paraId="65383267" w14:textId="77777777" w:rsidTr="00B136F4">
        <w:trPr>
          <w:jc w:val="center"/>
        </w:trPr>
        <w:tc>
          <w:tcPr>
            <w:tcW w:w="6507" w:type="dxa"/>
            <w:shd w:val="clear" w:color="auto" w:fill="auto"/>
            <w:vAlign w:val="center"/>
          </w:tcPr>
          <w:p w14:paraId="5FB9B3A6" w14:textId="77777777" w:rsidR="005D0C37" w:rsidRPr="008B50C2" w:rsidRDefault="005D0C37" w:rsidP="005D0C37">
            <w:pPr>
              <w:pStyle w:val="Header"/>
              <w:rPr>
                <w:rFonts w:asciiTheme="minorHAnsi" w:hAnsiTheme="minorHAnsi" w:cs="Arial"/>
                <w:bCs/>
                <w:sz w:val="20"/>
                <w:szCs w:val="20"/>
              </w:rPr>
            </w:pPr>
            <w:r w:rsidRPr="008B50C2">
              <w:rPr>
                <w:rFonts w:asciiTheme="minorHAnsi" w:hAnsiTheme="minorHAnsi" w:cs="Arial"/>
                <w:bCs/>
                <w:sz w:val="20"/>
                <w:szCs w:val="20"/>
              </w:rPr>
              <w:t>Notification of award to the successful tenderer</w:t>
            </w:r>
          </w:p>
        </w:tc>
        <w:tc>
          <w:tcPr>
            <w:tcW w:w="1858" w:type="dxa"/>
            <w:shd w:val="clear" w:color="auto" w:fill="auto"/>
            <w:vAlign w:val="center"/>
          </w:tcPr>
          <w:p w14:paraId="722DD55F" w14:textId="408611AC" w:rsidR="005D0C37" w:rsidRPr="001A7725" w:rsidRDefault="005D0C37" w:rsidP="00820A15">
            <w:pPr>
              <w:spacing w:after="0"/>
              <w:rPr>
                <w:rFonts w:asciiTheme="minorHAnsi" w:hAnsiTheme="minorHAnsi" w:cs="Arial"/>
                <w:sz w:val="20"/>
                <w:szCs w:val="20"/>
              </w:rPr>
            </w:pPr>
          </w:p>
        </w:tc>
        <w:tc>
          <w:tcPr>
            <w:tcW w:w="1294" w:type="dxa"/>
            <w:shd w:val="clear" w:color="auto" w:fill="auto"/>
            <w:vAlign w:val="center"/>
          </w:tcPr>
          <w:p w14:paraId="635F9732" w14:textId="45029676" w:rsidR="005D0C37" w:rsidRPr="001A7725" w:rsidRDefault="005D0C37" w:rsidP="005D0C37">
            <w:pPr>
              <w:pStyle w:val="Header"/>
              <w:rPr>
                <w:rFonts w:asciiTheme="minorHAnsi" w:hAnsiTheme="minorHAnsi" w:cs="Arial"/>
                <w:sz w:val="20"/>
                <w:szCs w:val="20"/>
              </w:rPr>
            </w:pPr>
            <w:r w:rsidRPr="001A7725">
              <w:rPr>
                <w:rFonts w:asciiTheme="minorHAnsi" w:hAnsiTheme="minorHAnsi" w:cs="Arial"/>
                <w:sz w:val="20"/>
                <w:szCs w:val="20"/>
              </w:rPr>
              <w:t>TBD</w:t>
            </w:r>
          </w:p>
        </w:tc>
      </w:tr>
      <w:tr w:rsidR="005D0C37" w:rsidRPr="008B50C2" w14:paraId="23549E90" w14:textId="77777777" w:rsidTr="00B136F4">
        <w:trPr>
          <w:trHeight w:val="90"/>
          <w:jc w:val="center"/>
        </w:trPr>
        <w:tc>
          <w:tcPr>
            <w:tcW w:w="6507" w:type="dxa"/>
            <w:shd w:val="clear" w:color="auto" w:fill="auto"/>
            <w:vAlign w:val="center"/>
          </w:tcPr>
          <w:p w14:paraId="37F28012" w14:textId="77777777" w:rsidR="005D0C37" w:rsidRPr="008B50C2" w:rsidRDefault="005D0C37" w:rsidP="005D0C37">
            <w:pPr>
              <w:spacing w:after="0"/>
              <w:rPr>
                <w:rFonts w:asciiTheme="minorHAnsi" w:hAnsiTheme="minorHAnsi" w:cs="Arial"/>
                <w:bCs/>
                <w:sz w:val="20"/>
                <w:szCs w:val="20"/>
              </w:rPr>
            </w:pPr>
            <w:r w:rsidRPr="008B50C2">
              <w:rPr>
                <w:rFonts w:asciiTheme="minorHAnsi" w:hAnsiTheme="minorHAnsi" w:cs="Arial"/>
                <w:bCs/>
                <w:sz w:val="20"/>
                <w:szCs w:val="20"/>
              </w:rPr>
              <w:t>Signature of the contract</w:t>
            </w:r>
          </w:p>
        </w:tc>
        <w:tc>
          <w:tcPr>
            <w:tcW w:w="1858" w:type="dxa"/>
            <w:shd w:val="clear" w:color="auto" w:fill="auto"/>
            <w:vAlign w:val="center"/>
          </w:tcPr>
          <w:p w14:paraId="6D280688" w14:textId="7260C2D5" w:rsidR="005D0C37" w:rsidRPr="001A7725" w:rsidRDefault="005D0C37" w:rsidP="005D0C37">
            <w:pPr>
              <w:spacing w:after="0"/>
              <w:rPr>
                <w:rFonts w:asciiTheme="minorHAnsi" w:hAnsiTheme="minorHAnsi" w:cs="Arial"/>
                <w:sz w:val="20"/>
                <w:szCs w:val="20"/>
              </w:rPr>
            </w:pPr>
          </w:p>
        </w:tc>
        <w:tc>
          <w:tcPr>
            <w:tcW w:w="1294" w:type="dxa"/>
            <w:shd w:val="clear" w:color="auto" w:fill="auto"/>
            <w:vAlign w:val="center"/>
          </w:tcPr>
          <w:p w14:paraId="338F8100" w14:textId="291547C9" w:rsidR="005D0C37" w:rsidRPr="001A7725" w:rsidRDefault="005D0C37" w:rsidP="005D0C37">
            <w:pPr>
              <w:spacing w:after="0"/>
              <w:rPr>
                <w:rFonts w:asciiTheme="minorHAnsi" w:hAnsiTheme="minorHAnsi" w:cs="Arial"/>
                <w:sz w:val="20"/>
                <w:szCs w:val="20"/>
              </w:rPr>
            </w:pPr>
            <w:r w:rsidRPr="001A7725">
              <w:rPr>
                <w:rFonts w:asciiTheme="minorHAnsi" w:hAnsiTheme="minorHAnsi" w:cs="Arial"/>
                <w:sz w:val="20"/>
                <w:szCs w:val="20"/>
              </w:rPr>
              <w:t>TBD</w:t>
            </w:r>
          </w:p>
        </w:tc>
      </w:tr>
    </w:tbl>
    <w:p w14:paraId="0053D1AF" w14:textId="5E7B1367" w:rsidR="00DF4E3B" w:rsidRPr="008B50C2" w:rsidRDefault="00CB65DD" w:rsidP="00CB65DD">
      <w:pPr>
        <w:spacing w:after="0"/>
        <w:rPr>
          <w:rFonts w:asciiTheme="minorHAnsi" w:hAnsiTheme="minorHAnsi" w:cs="Arial"/>
          <w:sz w:val="20"/>
          <w:szCs w:val="20"/>
        </w:rPr>
      </w:pPr>
      <w:r>
        <w:rPr>
          <w:rFonts w:asciiTheme="minorHAnsi" w:hAnsiTheme="minorHAnsi" w:cs="Arial"/>
          <w:sz w:val="20"/>
          <w:szCs w:val="20"/>
        </w:rPr>
        <w:tab/>
      </w:r>
      <w:r w:rsidRPr="00316C18">
        <w:rPr>
          <w:rFonts w:asciiTheme="minorHAnsi" w:hAnsiTheme="minorHAnsi" w:cs="Arial"/>
          <w:sz w:val="20"/>
          <w:szCs w:val="20"/>
        </w:rPr>
        <w:t xml:space="preserve">* </w:t>
      </w:r>
      <w:r w:rsidR="00DF4E3B" w:rsidRPr="008B50C2">
        <w:rPr>
          <w:rFonts w:asciiTheme="minorHAnsi" w:hAnsiTheme="minorHAnsi" w:cs="Arial"/>
          <w:sz w:val="20"/>
          <w:szCs w:val="20"/>
        </w:rPr>
        <w:t>All times are in the local time</w:t>
      </w:r>
      <w:r>
        <w:rPr>
          <w:rFonts w:asciiTheme="minorHAnsi" w:hAnsiTheme="minorHAnsi" w:cs="Arial"/>
          <w:sz w:val="20"/>
          <w:szCs w:val="20"/>
        </w:rPr>
        <w:t xml:space="preserve"> of</w:t>
      </w:r>
      <w:r w:rsidR="00DF4E3B" w:rsidRPr="008B50C2">
        <w:rPr>
          <w:rFonts w:asciiTheme="minorHAnsi" w:hAnsiTheme="minorHAnsi" w:cs="Arial"/>
          <w:sz w:val="20"/>
          <w:szCs w:val="20"/>
        </w:rPr>
        <w:t xml:space="preserve"> </w:t>
      </w:r>
      <w:r w:rsidR="003539DB" w:rsidRPr="005A186E">
        <w:rPr>
          <w:rFonts w:asciiTheme="minorHAnsi" w:hAnsiTheme="minorHAnsi" w:cs="Arial"/>
          <w:sz w:val="20"/>
          <w:szCs w:val="20"/>
        </w:rPr>
        <w:t>Afghanistan</w:t>
      </w:r>
    </w:p>
    <w:p w14:paraId="2A9FD21C" w14:textId="0F2626BF" w:rsidR="00DF4E3B" w:rsidRPr="008B50C2" w:rsidRDefault="00CB65DD" w:rsidP="00CB65DD">
      <w:pPr>
        <w:spacing w:after="0"/>
        <w:ind w:left="360"/>
        <w:rPr>
          <w:rFonts w:asciiTheme="minorHAnsi" w:hAnsiTheme="minorHAnsi" w:cs="Arial"/>
          <w:sz w:val="20"/>
          <w:szCs w:val="20"/>
        </w:rPr>
      </w:pPr>
      <w:r>
        <w:rPr>
          <w:rFonts w:asciiTheme="minorHAnsi" w:hAnsiTheme="minorHAnsi" w:cs="Arial"/>
          <w:sz w:val="20"/>
          <w:szCs w:val="20"/>
        </w:rPr>
        <w:tab/>
      </w:r>
      <w:r w:rsidR="00DF4E3B" w:rsidRPr="008B50C2">
        <w:rPr>
          <w:rFonts w:asciiTheme="minorHAnsi" w:hAnsiTheme="minorHAnsi" w:cs="Arial"/>
          <w:sz w:val="20"/>
          <w:szCs w:val="20"/>
        </w:rPr>
        <w:t>Please note all dates are provisional dates and NRC reserves the right to modify this schedule.</w:t>
      </w:r>
      <w:r w:rsidR="003539DB">
        <w:rPr>
          <w:rFonts w:asciiTheme="minorHAnsi" w:hAnsiTheme="minorHAnsi" w:cs="Arial"/>
          <w:sz w:val="20"/>
          <w:szCs w:val="20"/>
        </w:rPr>
        <w:t xml:space="preserve"> </w:t>
      </w:r>
    </w:p>
    <w:p w14:paraId="504C441B" w14:textId="77777777" w:rsidR="00DF4E3B" w:rsidRPr="008B50C2" w:rsidRDefault="00DF4E3B" w:rsidP="00AE2EF7">
      <w:pPr>
        <w:spacing w:after="0"/>
        <w:outlineLvl w:val="0"/>
        <w:rPr>
          <w:rFonts w:asciiTheme="minorHAnsi" w:hAnsiTheme="minorHAnsi"/>
          <w:b/>
          <w:sz w:val="20"/>
          <w:szCs w:val="20"/>
          <w:u w:val="single"/>
          <w:lang w:val="en-GB"/>
        </w:rPr>
      </w:pPr>
    </w:p>
    <w:p w14:paraId="18DD900F" w14:textId="77777777" w:rsidR="00DF4E3B" w:rsidRPr="008B50C2" w:rsidRDefault="00DF4E3B" w:rsidP="00E27AA3">
      <w:pPr>
        <w:pStyle w:val="ListParagraph"/>
        <w:numPr>
          <w:ilvl w:val="0"/>
          <w:numId w:val="7"/>
        </w:numPr>
        <w:spacing w:after="0"/>
        <w:ind w:left="0"/>
        <w:outlineLvl w:val="0"/>
        <w:rPr>
          <w:rFonts w:asciiTheme="minorHAnsi" w:hAnsiTheme="minorHAnsi"/>
          <w:b/>
          <w:sz w:val="20"/>
          <w:szCs w:val="20"/>
          <w:lang w:val="en-GB"/>
        </w:rPr>
      </w:pPr>
      <w:r w:rsidRPr="008B50C2">
        <w:rPr>
          <w:rFonts w:asciiTheme="minorHAnsi" w:hAnsiTheme="minorHAnsi"/>
          <w:b/>
          <w:sz w:val="20"/>
          <w:szCs w:val="20"/>
          <w:lang w:val="en-GB"/>
        </w:rPr>
        <w:t>MANNER OF SUBMISSION:</w:t>
      </w:r>
    </w:p>
    <w:p w14:paraId="06EC5789" w14:textId="77777777" w:rsidR="00DF4E3B" w:rsidRPr="008B50C2" w:rsidRDefault="00DF4E3B" w:rsidP="00AE2EF7">
      <w:pPr>
        <w:spacing w:after="0"/>
        <w:ind w:left="360"/>
        <w:outlineLvl w:val="0"/>
        <w:rPr>
          <w:rFonts w:asciiTheme="minorHAnsi" w:hAnsiTheme="minorHAnsi"/>
          <w:sz w:val="20"/>
          <w:szCs w:val="20"/>
          <w:lang w:val="en-GB"/>
        </w:rPr>
      </w:pPr>
      <w:r w:rsidRPr="008B50C2">
        <w:rPr>
          <w:rFonts w:asciiTheme="minorHAnsi" w:hAnsiTheme="minorHAnsi"/>
          <w:sz w:val="20"/>
          <w:szCs w:val="20"/>
          <w:lang w:val="en-GB"/>
        </w:rPr>
        <w:t>Please submit your bids in accordance with the requirements detailed below:</w:t>
      </w:r>
    </w:p>
    <w:p w14:paraId="4DF4C710" w14:textId="660CACA8" w:rsidR="002956F0" w:rsidRPr="002956F0" w:rsidRDefault="00DF4E3B" w:rsidP="002956F0">
      <w:pPr>
        <w:spacing w:after="0" w:line="240" w:lineRule="auto"/>
        <w:rPr>
          <w:rFonts w:asciiTheme="minorHAnsi" w:hAnsiTheme="minorHAnsi" w:cstheme="minorHAnsi"/>
          <w:color w:val="000000" w:themeColor="text1"/>
          <w:sz w:val="20"/>
          <w:szCs w:val="20"/>
          <w:lang w:val="en-AU" w:bidi="fa-IR"/>
        </w:rPr>
      </w:pPr>
      <w:r w:rsidRPr="008B50C2">
        <w:rPr>
          <w:rFonts w:asciiTheme="minorHAnsi" w:hAnsiTheme="minorHAnsi"/>
          <w:sz w:val="20"/>
          <w:szCs w:val="20"/>
          <w:lang w:val="en-IE"/>
        </w:rPr>
        <w:t>Complete sealed bid documents shall b</w:t>
      </w:r>
      <w:r w:rsidR="003539DB">
        <w:rPr>
          <w:rFonts w:asciiTheme="minorHAnsi" w:hAnsiTheme="minorHAnsi"/>
          <w:sz w:val="20"/>
          <w:szCs w:val="20"/>
          <w:lang w:val="en-IE"/>
        </w:rPr>
        <w:t>e hand delivered at NRC Office</w:t>
      </w:r>
      <w:r w:rsidR="002956F0">
        <w:rPr>
          <w:rFonts w:asciiTheme="minorHAnsi" w:hAnsiTheme="minorHAnsi"/>
          <w:sz w:val="20"/>
          <w:szCs w:val="20"/>
          <w:lang w:val="en-IE"/>
        </w:rPr>
        <w:t>s</w:t>
      </w:r>
      <w:r w:rsidR="003539DB">
        <w:rPr>
          <w:rFonts w:asciiTheme="minorHAnsi" w:hAnsiTheme="minorHAnsi"/>
          <w:sz w:val="20"/>
          <w:szCs w:val="20"/>
          <w:lang w:val="en-IE"/>
        </w:rPr>
        <w:t xml:space="preserve"> in</w:t>
      </w:r>
      <w:r w:rsidR="009355AC">
        <w:rPr>
          <w:rFonts w:asciiTheme="minorHAnsi" w:hAnsiTheme="minorHAnsi"/>
          <w:sz w:val="20"/>
          <w:szCs w:val="20"/>
          <w:lang w:val="en-IE"/>
        </w:rPr>
        <w:t xml:space="preserve"> </w:t>
      </w:r>
      <w:r w:rsidR="009355AC" w:rsidRPr="007C610B">
        <w:rPr>
          <w:rFonts w:asciiTheme="minorHAnsi" w:eastAsiaTheme="minorHAnsi" w:hAnsiTheme="minorHAnsi" w:cstheme="minorHAnsi"/>
          <w:sz w:val="20"/>
          <w:szCs w:val="20"/>
        </w:rPr>
        <w:t xml:space="preserve">Char </w:t>
      </w:r>
      <w:proofErr w:type="spellStart"/>
      <w:r w:rsidR="009355AC" w:rsidRPr="007C610B">
        <w:rPr>
          <w:rFonts w:asciiTheme="minorHAnsi" w:eastAsiaTheme="minorHAnsi" w:hAnsiTheme="minorHAnsi" w:cstheme="minorHAnsi"/>
          <w:sz w:val="20"/>
          <w:szCs w:val="20"/>
        </w:rPr>
        <w:t>Rahi</w:t>
      </w:r>
      <w:proofErr w:type="spellEnd"/>
      <w:r w:rsidR="009355AC" w:rsidRPr="007C610B">
        <w:rPr>
          <w:rFonts w:asciiTheme="minorHAnsi" w:eastAsiaTheme="minorHAnsi" w:hAnsiTheme="minorHAnsi" w:cstheme="minorHAnsi"/>
          <w:sz w:val="20"/>
          <w:szCs w:val="20"/>
        </w:rPr>
        <w:t xml:space="preserve"> Zaman Jan, </w:t>
      </w:r>
      <w:r w:rsidR="004F0A48" w:rsidRPr="007C610B">
        <w:rPr>
          <w:rFonts w:asciiTheme="minorHAnsi" w:eastAsiaTheme="minorHAnsi" w:hAnsiTheme="minorHAnsi" w:cstheme="minorHAnsi"/>
          <w:sz w:val="20"/>
          <w:szCs w:val="20"/>
        </w:rPr>
        <w:t>in</w:t>
      </w:r>
      <w:r w:rsidR="009355AC" w:rsidRPr="007C610B">
        <w:rPr>
          <w:rFonts w:asciiTheme="minorHAnsi" w:eastAsiaTheme="minorHAnsi" w:hAnsiTheme="minorHAnsi" w:cstheme="minorHAnsi"/>
          <w:sz w:val="20"/>
          <w:szCs w:val="20"/>
        </w:rPr>
        <w:t xml:space="preserve"> front of </w:t>
      </w:r>
      <w:proofErr w:type="spellStart"/>
      <w:r w:rsidR="009355AC" w:rsidRPr="007C610B">
        <w:rPr>
          <w:rFonts w:asciiTheme="minorHAnsi" w:eastAsiaTheme="minorHAnsi" w:hAnsiTheme="minorHAnsi" w:cstheme="minorHAnsi"/>
          <w:sz w:val="20"/>
          <w:szCs w:val="20"/>
        </w:rPr>
        <w:t>Alqeyas</w:t>
      </w:r>
      <w:proofErr w:type="spellEnd"/>
      <w:r w:rsidR="009355AC" w:rsidRPr="007C610B">
        <w:rPr>
          <w:rFonts w:asciiTheme="minorHAnsi" w:eastAsiaTheme="minorHAnsi" w:hAnsiTheme="minorHAnsi" w:cstheme="minorHAnsi"/>
          <w:sz w:val="20"/>
          <w:szCs w:val="20"/>
        </w:rPr>
        <w:t xml:space="preserve"> Female Higher Education Institute, District 4, Herat City, A</w:t>
      </w:r>
      <w:r w:rsidR="009355AC">
        <w:rPr>
          <w:rFonts w:asciiTheme="minorHAnsi" w:eastAsiaTheme="minorHAnsi" w:hAnsiTheme="minorHAnsi" w:cstheme="minorHAnsi"/>
          <w:sz w:val="20"/>
          <w:szCs w:val="20"/>
        </w:rPr>
        <w:t>fghanistan</w:t>
      </w:r>
      <w:r w:rsidR="002956F0">
        <w:rPr>
          <w:rFonts w:asciiTheme="minorHAnsi" w:eastAsiaTheme="minorHAnsi" w:hAnsiTheme="minorHAnsi" w:cstheme="minorHAnsi"/>
          <w:sz w:val="20"/>
          <w:szCs w:val="20"/>
        </w:rPr>
        <w:t xml:space="preserve"> and </w:t>
      </w:r>
      <w:r w:rsidR="002956F0" w:rsidRPr="002956F0">
        <w:rPr>
          <w:rFonts w:asciiTheme="minorHAnsi" w:hAnsiTheme="minorHAnsi" w:cstheme="minorHAnsi"/>
          <w:sz w:val="20"/>
          <w:szCs w:val="20"/>
        </w:rPr>
        <w:t>3</w:t>
      </w:r>
      <w:r w:rsidR="002956F0" w:rsidRPr="002956F0">
        <w:rPr>
          <w:rFonts w:asciiTheme="minorHAnsi" w:hAnsiTheme="minorHAnsi" w:cstheme="minorHAnsi"/>
          <w:color w:val="000000"/>
          <w:sz w:val="20"/>
          <w:szCs w:val="20"/>
          <w:vertAlign w:val="superscript"/>
        </w:rPr>
        <w:t>rd</w:t>
      </w:r>
      <w:r w:rsidR="002956F0" w:rsidRPr="002956F0">
        <w:rPr>
          <w:rFonts w:asciiTheme="minorHAnsi" w:hAnsiTheme="minorHAnsi" w:cstheme="minorHAnsi"/>
          <w:color w:val="000000"/>
          <w:sz w:val="20"/>
          <w:szCs w:val="20"/>
        </w:rPr>
        <w:t xml:space="preserve"> street of </w:t>
      </w:r>
      <w:proofErr w:type="spellStart"/>
      <w:r w:rsidR="002956F0" w:rsidRPr="002956F0">
        <w:rPr>
          <w:rFonts w:asciiTheme="minorHAnsi" w:hAnsiTheme="minorHAnsi" w:cstheme="minorHAnsi"/>
          <w:color w:val="000000"/>
          <w:sz w:val="20"/>
          <w:szCs w:val="20"/>
        </w:rPr>
        <w:t>Qale-Fatullah</w:t>
      </w:r>
      <w:proofErr w:type="spellEnd"/>
      <w:r w:rsidR="002956F0" w:rsidRPr="002956F0">
        <w:rPr>
          <w:rFonts w:asciiTheme="minorHAnsi" w:hAnsiTheme="minorHAnsi" w:cstheme="minorHAnsi"/>
          <w:color w:val="000000"/>
          <w:sz w:val="20"/>
          <w:szCs w:val="20"/>
        </w:rPr>
        <w:t xml:space="preserve">, District #10, </w:t>
      </w:r>
      <w:r w:rsidR="002956F0" w:rsidRPr="002956F0">
        <w:rPr>
          <w:rFonts w:asciiTheme="minorHAnsi" w:hAnsiTheme="minorHAnsi" w:cstheme="minorHAnsi"/>
          <w:color w:val="000000" w:themeColor="text1"/>
          <w:sz w:val="20"/>
          <w:szCs w:val="20"/>
          <w:lang w:val="en-AU" w:bidi="fa-IR"/>
        </w:rPr>
        <w:t xml:space="preserve">Kabul, Kabul Province, </w:t>
      </w:r>
      <w:r w:rsidR="002956F0">
        <w:rPr>
          <w:rFonts w:asciiTheme="minorHAnsi" w:hAnsiTheme="minorHAnsi" w:cstheme="minorHAnsi"/>
          <w:color w:val="000000" w:themeColor="text1"/>
          <w:sz w:val="20"/>
          <w:szCs w:val="20"/>
          <w:lang w:val="en-AU" w:bidi="fa-IR"/>
        </w:rPr>
        <w:t xml:space="preserve">Afghanistan </w:t>
      </w:r>
    </w:p>
    <w:p w14:paraId="6D7E29CC" w14:textId="09CFB585" w:rsidR="002956F0" w:rsidRPr="00B6733D" w:rsidRDefault="002956F0" w:rsidP="002956F0">
      <w:pPr>
        <w:spacing w:after="0" w:line="240" w:lineRule="auto"/>
        <w:rPr>
          <w:rFonts w:cs="Calibri"/>
          <w:color w:val="000000" w:themeColor="text1"/>
          <w:lang w:val="en-GB"/>
        </w:rPr>
      </w:pPr>
    </w:p>
    <w:p w14:paraId="33E6CC35" w14:textId="16094884" w:rsidR="00DF4E3B" w:rsidRDefault="009355AC" w:rsidP="00C02738">
      <w:pPr>
        <w:autoSpaceDE w:val="0"/>
        <w:autoSpaceDN w:val="0"/>
        <w:adjustRightInd w:val="0"/>
        <w:spacing w:after="0" w:line="240" w:lineRule="auto"/>
        <w:rPr>
          <w:rFonts w:asciiTheme="minorHAnsi" w:hAnsiTheme="minorHAnsi"/>
          <w:sz w:val="20"/>
          <w:szCs w:val="20"/>
          <w:lang w:val="en-GB"/>
        </w:rPr>
      </w:pPr>
      <w:r>
        <w:rPr>
          <w:rFonts w:asciiTheme="minorHAnsi" w:eastAsiaTheme="minorHAnsi" w:hAnsiTheme="minorHAnsi" w:cstheme="minorHAnsi"/>
          <w:sz w:val="20"/>
          <w:szCs w:val="20"/>
        </w:rPr>
        <w:t xml:space="preserve"> </w:t>
      </w:r>
      <w:r w:rsidR="00DF4E3B" w:rsidRPr="008B50C2">
        <w:rPr>
          <w:rFonts w:asciiTheme="minorHAnsi" w:hAnsiTheme="minorHAnsi"/>
          <w:sz w:val="20"/>
          <w:szCs w:val="20"/>
          <w:lang w:val="en-IE"/>
        </w:rPr>
        <w:t xml:space="preserve">not later </w:t>
      </w:r>
      <w:r w:rsidR="00DF4E3B" w:rsidRPr="00C02738">
        <w:rPr>
          <w:rFonts w:asciiTheme="minorHAnsi" w:hAnsiTheme="minorHAnsi"/>
          <w:sz w:val="20"/>
          <w:szCs w:val="20"/>
          <w:lang w:val="en-IE"/>
        </w:rPr>
        <w:t xml:space="preserve">than </w:t>
      </w:r>
      <w:r w:rsidR="005D0C37" w:rsidRPr="00C02738">
        <w:rPr>
          <w:rFonts w:asciiTheme="minorHAnsi" w:hAnsiTheme="minorHAnsi"/>
          <w:sz w:val="20"/>
          <w:szCs w:val="20"/>
          <w:lang w:val="en-IE"/>
        </w:rPr>
        <w:t>04</w:t>
      </w:r>
      <w:r w:rsidR="003539DB" w:rsidRPr="00C02738">
        <w:rPr>
          <w:rFonts w:asciiTheme="minorHAnsi" w:hAnsiTheme="minorHAnsi"/>
          <w:sz w:val="20"/>
          <w:szCs w:val="20"/>
          <w:lang w:val="en-IE"/>
        </w:rPr>
        <w:t xml:space="preserve">:00 </w:t>
      </w:r>
      <w:r w:rsidR="005D0C37" w:rsidRPr="00C02738">
        <w:rPr>
          <w:rFonts w:asciiTheme="minorHAnsi" w:hAnsiTheme="minorHAnsi"/>
          <w:sz w:val="20"/>
          <w:szCs w:val="20"/>
          <w:lang w:val="en-IE"/>
        </w:rPr>
        <w:t>P</w:t>
      </w:r>
      <w:r w:rsidR="004C0460" w:rsidRPr="00C02738">
        <w:rPr>
          <w:rFonts w:asciiTheme="minorHAnsi" w:hAnsiTheme="minorHAnsi"/>
          <w:sz w:val="20"/>
          <w:szCs w:val="20"/>
          <w:lang w:val="en-IE"/>
        </w:rPr>
        <w:t>M</w:t>
      </w:r>
      <w:r w:rsidR="003539DB" w:rsidRPr="001A7725">
        <w:rPr>
          <w:rFonts w:asciiTheme="minorHAnsi" w:hAnsiTheme="minorHAnsi"/>
          <w:sz w:val="20"/>
          <w:szCs w:val="20"/>
          <w:lang w:val="en-IE"/>
        </w:rPr>
        <w:t>,</w:t>
      </w:r>
      <w:r w:rsidR="003539DB">
        <w:rPr>
          <w:rFonts w:asciiTheme="minorHAnsi" w:hAnsiTheme="minorHAnsi"/>
          <w:sz w:val="20"/>
          <w:szCs w:val="20"/>
          <w:lang w:val="en-IE"/>
        </w:rPr>
        <w:t xml:space="preserve"> </w:t>
      </w:r>
      <w:r w:rsidR="00DF4E3B" w:rsidRPr="008B50C2">
        <w:rPr>
          <w:rFonts w:asciiTheme="minorHAnsi" w:hAnsiTheme="minorHAnsi"/>
          <w:sz w:val="20"/>
          <w:szCs w:val="20"/>
          <w:lang w:val="en-IE"/>
        </w:rPr>
        <w:t xml:space="preserve">on the due date indicated </w:t>
      </w:r>
      <w:r w:rsidR="00AA6391">
        <w:rPr>
          <w:rFonts w:asciiTheme="minorHAnsi" w:hAnsiTheme="minorHAnsi"/>
          <w:sz w:val="20"/>
          <w:szCs w:val="20"/>
          <w:lang w:val="en-IE"/>
        </w:rPr>
        <w:t>above</w:t>
      </w:r>
      <w:r w:rsidR="00DF4E3B" w:rsidRPr="008B50C2">
        <w:rPr>
          <w:rFonts w:asciiTheme="minorHAnsi" w:hAnsiTheme="minorHAnsi"/>
          <w:sz w:val="20"/>
          <w:szCs w:val="20"/>
          <w:lang w:val="en-IE"/>
        </w:rPr>
        <w:t xml:space="preserve">. </w:t>
      </w:r>
      <w:r w:rsidR="00DF4E3B" w:rsidRPr="008B50C2">
        <w:rPr>
          <w:rFonts w:asciiTheme="minorHAnsi" w:hAnsiTheme="minorHAnsi"/>
          <w:sz w:val="20"/>
          <w:szCs w:val="20"/>
          <w:lang w:val="en-GB"/>
        </w:rPr>
        <w:t xml:space="preserve">Tenders will </w:t>
      </w:r>
      <w:r w:rsidR="00063E2D">
        <w:rPr>
          <w:rFonts w:asciiTheme="minorHAnsi" w:hAnsiTheme="minorHAnsi"/>
          <w:sz w:val="20"/>
          <w:szCs w:val="20"/>
          <w:lang w:val="en-GB"/>
        </w:rPr>
        <w:t xml:space="preserve">be </w:t>
      </w:r>
      <w:r w:rsidR="00DF4E3B" w:rsidRPr="008B50C2">
        <w:rPr>
          <w:rFonts w:asciiTheme="minorHAnsi" w:hAnsiTheme="minorHAnsi"/>
          <w:sz w:val="20"/>
          <w:szCs w:val="20"/>
          <w:lang w:val="en-GB"/>
        </w:rPr>
        <w:t xml:space="preserve">opened </w:t>
      </w:r>
      <w:r w:rsidR="00073AF4" w:rsidRPr="002956F0">
        <w:rPr>
          <w:rFonts w:asciiTheme="minorHAnsi" w:hAnsiTheme="minorHAnsi"/>
          <w:sz w:val="20"/>
          <w:szCs w:val="20"/>
          <w:lang w:val="en-GB"/>
        </w:rPr>
        <w:t>Two</w:t>
      </w:r>
      <w:r w:rsidR="00C02738" w:rsidRPr="002956F0">
        <w:rPr>
          <w:rFonts w:asciiTheme="minorHAnsi" w:hAnsiTheme="minorHAnsi"/>
          <w:sz w:val="20"/>
          <w:szCs w:val="20"/>
          <w:lang w:val="en-GB"/>
        </w:rPr>
        <w:t xml:space="preserve"> day after the deadline</w:t>
      </w:r>
      <w:r w:rsidR="00DF4E3B" w:rsidRPr="002956F0">
        <w:rPr>
          <w:rFonts w:asciiTheme="minorHAnsi" w:hAnsiTheme="minorHAnsi"/>
          <w:sz w:val="20"/>
          <w:szCs w:val="20"/>
          <w:lang w:val="en-GB"/>
        </w:rPr>
        <w:t xml:space="preserve"> in</w:t>
      </w:r>
      <w:r w:rsidR="00DF4E3B" w:rsidRPr="008B50C2">
        <w:rPr>
          <w:rFonts w:asciiTheme="minorHAnsi" w:hAnsiTheme="minorHAnsi"/>
          <w:sz w:val="20"/>
          <w:szCs w:val="20"/>
          <w:lang w:val="en-GB"/>
        </w:rPr>
        <w:t xml:space="preserve"> the presence of the tenderers or their representatives who choose to attend</w:t>
      </w:r>
    </w:p>
    <w:p w14:paraId="3C0B49C0" w14:textId="3CD74118" w:rsidR="00073AF4" w:rsidRDefault="00073AF4" w:rsidP="00C02738">
      <w:pPr>
        <w:autoSpaceDE w:val="0"/>
        <w:autoSpaceDN w:val="0"/>
        <w:adjustRightInd w:val="0"/>
        <w:spacing w:after="0" w:line="240" w:lineRule="auto"/>
        <w:rPr>
          <w:rFonts w:asciiTheme="minorHAnsi" w:hAnsiTheme="minorHAnsi"/>
          <w:sz w:val="20"/>
          <w:szCs w:val="20"/>
          <w:lang w:val="en-GB"/>
        </w:rPr>
      </w:pPr>
    </w:p>
    <w:p w14:paraId="28E90AEA" w14:textId="48755261" w:rsidR="00073AF4" w:rsidRDefault="00073AF4" w:rsidP="00C02738">
      <w:pPr>
        <w:autoSpaceDE w:val="0"/>
        <w:autoSpaceDN w:val="0"/>
        <w:adjustRightInd w:val="0"/>
        <w:spacing w:after="0" w:line="240" w:lineRule="auto"/>
        <w:rPr>
          <w:rFonts w:asciiTheme="minorHAnsi" w:hAnsiTheme="minorHAnsi"/>
          <w:sz w:val="20"/>
          <w:szCs w:val="20"/>
          <w:lang w:val="en-GB"/>
        </w:rPr>
      </w:pPr>
    </w:p>
    <w:p w14:paraId="57E6231C" w14:textId="77777777" w:rsidR="00073AF4" w:rsidRDefault="00073AF4" w:rsidP="00C02738">
      <w:pPr>
        <w:autoSpaceDE w:val="0"/>
        <w:autoSpaceDN w:val="0"/>
        <w:adjustRightInd w:val="0"/>
        <w:spacing w:after="0" w:line="240" w:lineRule="auto"/>
        <w:rPr>
          <w:rFonts w:asciiTheme="minorHAnsi" w:hAnsiTheme="minorHAnsi"/>
          <w:sz w:val="20"/>
          <w:szCs w:val="20"/>
          <w:lang w:val="en-GB"/>
        </w:rPr>
      </w:pPr>
    </w:p>
    <w:p w14:paraId="1B80ECC6" w14:textId="77777777" w:rsidR="00CF181D" w:rsidRPr="009355AC" w:rsidRDefault="00CF181D" w:rsidP="009355AC">
      <w:pPr>
        <w:autoSpaceDE w:val="0"/>
        <w:autoSpaceDN w:val="0"/>
        <w:adjustRightInd w:val="0"/>
        <w:spacing w:after="0" w:line="240" w:lineRule="auto"/>
        <w:rPr>
          <w:rFonts w:asciiTheme="minorHAnsi" w:eastAsiaTheme="minorHAnsi" w:hAnsiTheme="minorHAnsi" w:cstheme="minorHAnsi"/>
          <w:sz w:val="20"/>
          <w:szCs w:val="20"/>
        </w:rPr>
      </w:pPr>
    </w:p>
    <w:p w14:paraId="7467354B" w14:textId="77777777" w:rsidR="00AA6391" w:rsidRPr="00AA6391" w:rsidRDefault="00AA6391" w:rsidP="00E27AA3">
      <w:pPr>
        <w:pStyle w:val="ListParagraph"/>
        <w:numPr>
          <w:ilvl w:val="0"/>
          <w:numId w:val="7"/>
        </w:numPr>
        <w:spacing w:after="0"/>
        <w:ind w:left="0"/>
        <w:outlineLvl w:val="0"/>
        <w:rPr>
          <w:rFonts w:asciiTheme="minorHAnsi" w:hAnsiTheme="minorHAnsi"/>
          <w:b/>
          <w:sz w:val="20"/>
          <w:szCs w:val="20"/>
          <w:lang w:val="en-GB"/>
        </w:rPr>
      </w:pPr>
      <w:r w:rsidRPr="00AA6391">
        <w:rPr>
          <w:rFonts w:asciiTheme="minorHAnsi" w:hAnsiTheme="minorHAnsi"/>
          <w:b/>
          <w:sz w:val="20"/>
          <w:szCs w:val="20"/>
          <w:lang w:val="en-GB"/>
        </w:rPr>
        <w:t xml:space="preserve">ASSESSMENT CRITERIA </w:t>
      </w:r>
    </w:p>
    <w:p w14:paraId="425C4BBC" w14:textId="1CB47897" w:rsidR="00AA6391" w:rsidRDefault="00AA6391" w:rsidP="00AA6391">
      <w:pPr>
        <w:spacing w:after="0"/>
        <w:ind w:left="360"/>
        <w:outlineLvl w:val="0"/>
        <w:rPr>
          <w:rFonts w:asciiTheme="minorHAnsi" w:hAnsiTheme="minorHAnsi"/>
          <w:sz w:val="20"/>
          <w:szCs w:val="20"/>
          <w:lang w:val="en-GB"/>
        </w:rPr>
      </w:pPr>
      <w:r w:rsidRPr="00AA6391">
        <w:rPr>
          <w:rFonts w:asciiTheme="minorHAnsi" w:hAnsiTheme="minorHAnsi"/>
          <w:sz w:val="20"/>
          <w:szCs w:val="20"/>
          <w:lang w:val="en-GB"/>
        </w:rPr>
        <w:t xml:space="preserve">Award of the contract(s) will be based on the following: </w:t>
      </w:r>
    </w:p>
    <w:p w14:paraId="52830C06" w14:textId="77777777" w:rsidR="00B17282" w:rsidRDefault="00B17282" w:rsidP="00AA6391">
      <w:pPr>
        <w:spacing w:after="0"/>
        <w:ind w:left="360"/>
        <w:outlineLvl w:val="0"/>
        <w:rPr>
          <w:rFonts w:asciiTheme="minorHAnsi" w:hAnsiTheme="minorHAnsi"/>
          <w:sz w:val="20"/>
          <w:szCs w:val="20"/>
          <w:lang w:val="en-GB"/>
        </w:rPr>
      </w:pPr>
    </w:p>
    <w:p w14:paraId="738E826C" w14:textId="7289C4DF" w:rsidR="00AA6391" w:rsidRDefault="00AA6391" w:rsidP="00AA6391">
      <w:pPr>
        <w:spacing w:after="0"/>
        <w:ind w:left="360"/>
        <w:outlineLvl w:val="0"/>
        <w:rPr>
          <w:rFonts w:asciiTheme="minorHAnsi" w:hAnsiTheme="minorHAnsi"/>
          <w:sz w:val="20"/>
          <w:szCs w:val="20"/>
          <w:lang w:val="en-GB"/>
        </w:rPr>
      </w:pPr>
      <w:r w:rsidRPr="00764CAB">
        <w:rPr>
          <w:rFonts w:asciiTheme="minorHAnsi" w:hAnsiTheme="minorHAnsi" w:cstheme="minorHAnsi"/>
          <w:b/>
          <w:sz w:val="20"/>
          <w:szCs w:val="20"/>
          <w:lang w:val="en-AU"/>
        </w:rPr>
        <w:t>Step 1: Administrative compliance check</w:t>
      </w:r>
      <w:r w:rsidR="00C02738">
        <w:rPr>
          <w:rFonts w:asciiTheme="minorHAnsi" w:hAnsiTheme="minorHAnsi" w:cstheme="minorHAnsi"/>
          <w:b/>
          <w:sz w:val="20"/>
          <w:szCs w:val="20"/>
          <w:lang w:val="en-AU"/>
        </w:rPr>
        <w:t xml:space="preserve"> – Envelope 1</w:t>
      </w:r>
    </w:p>
    <w:p w14:paraId="005BDD3A" w14:textId="2E7903AB" w:rsidR="00AA6391" w:rsidRPr="00AA6391" w:rsidRDefault="00AA6391" w:rsidP="00AA6391">
      <w:pPr>
        <w:spacing w:after="0"/>
        <w:ind w:left="360"/>
        <w:outlineLvl w:val="0"/>
        <w:rPr>
          <w:rFonts w:asciiTheme="minorHAnsi" w:hAnsiTheme="minorHAnsi"/>
          <w:sz w:val="20"/>
          <w:szCs w:val="20"/>
          <w:lang w:val="en-GB"/>
        </w:rPr>
      </w:pPr>
      <w:r w:rsidRPr="00764CAB">
        <w:rPr>
          <w:rFonts w:asciiTheme="minorHAnsi" w:hAnsiTheme="minorHAnsi" w:cstheme="minorHAnsi"/>
          <w:sz w:val="20"/>
          <w:szCs w:val="20"/>
          <w:lang w:val="en-AU"/>
        </w:rPr>
        <w:t>Bidders must provide evidence of the following for their bid to be considered compliant:</w:t>
      </w:r>
    </w:p>
    <w:p w14:paraId="5F42A4B4" w14:textId="77777777" w:rsidR="00AA6391" w:rsidRPr="00B17282" w:rsidRDefault="00AA6391" w:rsidP="0061133F">
      <w:pPr>
        <w:pStyle w:val="ListParagraph"/>
        <w:numPr>
          <w:ilvl w:val="0"/>
          <w:numId w:val="9"/>
        </w:numPr>
        <w:spacing w:after="0"/>
        <w:outlineLvl w:val="0"/>
        <w:rPr>
          <w:rFonts w:asciiTheme="minorHAnsi" w:hAnsiTheme="minorHAnsi" w:cstheme="minorHAnsi"/>
          <w:sz w:val="20"/>
          <w:szCs w:val="20"/>
          <w:lang w:val="en-AU"/>
        </w:rPr>
      </w:pPr>
      <w:r w:rsidRPr="00B17282">
        <w:rPr>
          <w:rFonts w:asciiTheme="minorHAnsi" w:hAnsiTheme="minorHAnsi" w:cstheme="minorHAnsi"/>
          <w:sz w:val="20"/>
          <w:szCs w:val="20"/>
          <w:lang w:val="en-AU"/>
        </w:rPr>
        <w:t>Sections 5-9 completed, signed and stamped</w:t>
      </w:r>
    </w:p>
    <w:p w14:paraId="596989E8" w14:textId="400D136D" w:rsidR="00AA6391" w:rsidRDefault="00AA6391" w:rsidP="0061133F">
      <w:pPr>
        <w:pStyle w:val="ListParagraph"/>
        <w:numPr>
          <w:ilvl w:val="0"/>
          <w:numId w:val="9"/>
        </w:numPr>
        <w:spacing w:after="0"/>
        <w:outlineLvl w:val="0"/>
        <w:rPr>
          <w:rFonts w:asciiTheme="minorHAnsi" w:hAnsiTheme="minorHAnsi" w:cstheme="minorHAnsi"/>
          <w:sz w:val="20"/>
          <w:szCs w:val="20"/>
          <w:lang w:val="en-AU"/>
        </w:rPr>
      </w:pPr>
      <w:r w:rsidRPr="00B17282">
        <w:rPr>
          <w:rFonts w:asciiTheme="minorHAnsi" w:hAnsiTheme="minorHAnsi" w:cstheme="minorHAnsi"/>
          <w:sz w:val="20"/>
          <w:szCs w:val="20"/>
          <w:lang w:val="en-AU"/>
        </w:rPr>
        <w:t xml:space="preserve">Bidder has included a copy of their business </w:t>
      </w:r>
      <w:r w:rsidR="002900A7">
        <w:rPr>
          <w:rFonts w:asciiTheme="minorHAnsi" w:hAnsiTheme="minorHAnsi" w:cstheme="minorHAnsi"/>
          <w:sz w:val="20"/>
          <w:szCs w:val="20"/>
          <w:lang w:val="en-AU"/>
        </w:rPr>
        <w:t>licence</w:t>
      </w:r>
      <w:r w:rsidRPr="00B17282">
        <w:rPr>
          <w:rFonts w:asciiTheme="minorHAnsi" w:hAnsiTheme="minorHAnsi" w:cstheme="minorHAnsi"/>
          <w:sz w:val="20"/>
          <w:szCs w:val="20"/>
          <w:lang w:val="en-AU"/>
        </w:rPr>
        <w:t xml:space="preserve">. </w:t>
      </w:r>
    </w:p>
    <w:p w14:paraId="50AF11A4" w14:textId="48C21CC6" w:rsidR="00C02738" w:rsidRPr="00C02738" w:rsidRDefault="00C02738" w:rsidP="00142ED9">
      <w:pPr>
        <w:numPr>
          <w:ilvl w:val="0"/>
          <w:numId w:val="9"/>
        </w:numPr>
        <w:spacing w:after="0"/>
        <w:outlineLvl w:val="0"/>
        <w:rPr>
          <w:rFonts w:asciiTheme="minorHAnsi" w:hAnsiTheme="minorHAnsi" w:cstheme="minorHAnsi"/>
          <w:b/>
          <w:bCs/>
          <w:sz w:val="20"/>
          <w:szCs w:val="20"/>
          <w:lang w:val="en-AU"/>
        </w:rPr>
      </w:pPr>
      <w:r>
        <w:rPr>
          <w:rFonts w:asciiTheme="minorHAnsi" w:hAnsiTheme="minorHAnsi" w:cstheme="minorHAnsi"/>
          <w:sz w:val="20"/>
          <w:szCs w:val="20"/>
          <w:lang w:val="en-AU"/>
        </w:rPr>
        <w:t xml:space="preserve">Bank statement </w:t>
      </w:r>
    </w:p>
    <w:p w14:paraId="1E7A624B" w14:textId="77777777" w:rsidR="00B17282" w:rsidRDefault="00B17282" w:rsidP="00AA6391">
      <w:pPr>
        <w:spacing w:after="0"/>
        <w:ind w:left="360"/>
        <w:outlineLvl w:val="0"/>
        <w:rPr>
          <w:rFonts w:asciiTheme="minorHAnsi" w:hAnsiTheme="minorHAnsi" w:cstheme="minorHAnsi"/>
          <w:b/>
          <w:sz w:val="20"/>
          <w:szCs w:val="20"/>
          <w:lang w:val="en-AU"/>
        </w:rPr>
      </w:pPr>
    </w:p>
    <w:p w14:paraId="17E5A295" w14:textId="2B46469F" w:rsidR="00AA6391" w:rsidRDefault="00AA6391" w:rsidP="00AA6391">
      <w:pPr>
        <w:spacing w:after="0"/>
        <w:ind w:left="360"/>
        <w:outlineLvl w:val="0"/>
        <w:rPr>
          <w:rFonts w:asciiTheme="minorHAnsi" w:hAnsiTheme="minorHAnsi" w:cstheme="minorHAnsi"/>
          <w:b/>
          <w:sz w:val="20"/>
          <w:szCs w:val="20"/>
          <w:lang w:val="en-AU"/>
        </w:rPr>
      </w:pPr>
      <w:r w:rsidRPr="00C02738">
        <w:rPr>
          <w:rFonts w:asciiTheme="minorHAnsi" w:hAnsiTheme="minorHAnsi" w:cstheme="minorHAnsi"/>
          <w:b/>
          <w:sz w:val="20"/>
          <w:szCs w:val="20"/>
          <w:lang w:val="en-AU"/>
        </w:rPr>
        <w:t>Step 2: Technical Evaluation</w:t>
      </w:r>
      <w:r w:rsidR="00073AF4">
        <w:rPr>
          <w:rFonts w:asciiTheme="minorHAnsi" w:hAnsiTheme="minorHAnsi" w:cstheme="minorHAnsi"/>
          <w:b/>
          <w:sz w:val="20"/>
          <w:szCs w:val="20"/>
          <w:lang w:val="en-AU"/>
        </w:rPr>
        <w:t>/Financial Evaluation</w:t>
      </w:r>
    </w:p>
    <w:p w14:paraId="1AD756C9" w14:textId="39FD7E61" w:rsidR="00AA6391" w:rsidRDefault="00AA6391" w:rsidP="00073AF4">
      <w:pPr>
        <w:spacing w:after="0"/>
        <w:ind w:left="360"/>
        <w:outlineLvl w:val="0"/>
        <w:rPr>
          <w:rFonts w:asciiTheme="minorHAnsi" w:hAnsiTheme="minorHAnsi" w:cstheme="minorHAnsi"/>
          <w:b/>
          <w:sz w:val="20"/>
          <w:szCs w:val="20"/>
          <w:lang w:val="en-AU"/>
        </w:rPr>
      </w:pPr>
      <w:r w:rsidRPr="00764CAB">
        <w:rPr>
          <w:rFonts w:asciiTheme="minorHAnsi" w:hAnsiTheme="minorHAnsi" w:cstheme="minorHAnsi"/>
          <w:sz w:val="20"/>
          <w:szCs w:val="20"/>
          <w:lang w:val="en-AU"/>
        </w:rPr>
        <w:t>A Technical</w:t>
      </w:r>
      <w:r w:rsidR="00073AF4">
        <w:rPr>
          <w:rFonts w:asciiTheme="minorHAnsi" w:hAnsiTheme="minorHAnsi" w:cstheme="minorHAnsi"/>
          <w:sz w:val="20"/>
          <w:szCs w:val="20"/>
          <w:lang w:val="en-AU"/>
        </w:rPr>
        <w:t xml:space="preserve"> and financial</w:t>
      </w:r>
      <w:r w:rsidRPr="00764CAB">
        <w:rPr>
          <w:rFonts w:asciiTheme="minorHAnsi" w:hAnsiTheme="minorHAnsi" w:cstheme="minorHAnsi"/>
          <w:sz w:val="20"/>
          <w:szCs w:val="20"/>
          <w:lang w:val="en-AU"/>
        </w:rPr>
        <w:t xml:space="preserve"> Evaluation of all bids received will be conducted to </w:t>
      </w:r>
      <w:r w:rsidR="00073AF4">
        <w:rPr>
          <w:rFonts w:asciiTheme="minorHAnsi" w:hAnsiTheme="minorHAnsi" w:cstheme="minorHAnsi"/>
          <w:sz w:val="20"/>
          <w:szCs w:val="20"/>
          <w:lang w:val="en-AU"/>
        </w:rPr>
        <w:t>on opening session</w:t>
      </w:r>
      <w:r>
        <w:rPr>
          <w:rFonts w:asciiTheme="minorHAnsi" w:hAnsiTheme="minorHAnsi" w:cstheme="minorHAnsi"/>
          <w:sz w:val="20"/>
          <w:szCs w:val="20"/>
          <w:lang w:val="en-AU"/>
        </w:rPr>
        <w:t xml:space="preserve">. </w:t>
      </w:r>
      <w:r w:rsidRPr="00764CAB">
        <w:rPr>
          <w:rFonts w:asciiTheme="minorHAnsi" w:hAnsiTheme="minorHAnsi" w:cstheme="minorHAnsi"/>
          <w:sz w:val="20"/>
          <w:szCs w:val="20"/>
          <w:lang w:val="en-AU"/>
        </w:rPr>
        <w:t xml:space="preserve">Criteria that will be used to evaluate and score the bids </w:t>
      </w:r>
      <w:r>
        <w:rPr>
          <w:rFonts w:asciiTheme="minorHAnsi" w:hAnsiTheme="minorHAnsi" w:cstheme="minorHAnsi"/>
          <w:sz w:val="20"/>
          <w:szCs w:val="20"/>
          <w:lang w:val="en-AU"/>
        </w:rPr>
        <w:t>are outlined in Section 3, Clause 25</w:t>
      </w:r>
    </w:p>
    <w:p w14:paraId="65004C62" w14:textId="77777777" w:rsidR="00B17282" w:rsidRDefault="00B17282" w:rsidP="00AA6391">
      <w:pPr>
        <w:spacing w:after="0"/>
        <w:ind w:left="360"/>
        <w:outlineLvl w:val="0"/>
        <w:rPr>
          <w:rFonts w:asciiTheme="minorHAnsi" w:hAnsiTheme="minorHAnsi" w:cstheme="minorHAnsi"/>
          <w:b/>
          <w:bCs/>
          <w:sz w:val="20"/>
          <w:szCs w:val="20"/>
          <w:lang w:val="en-AU"/>
        </w:rPr>
      </w:pPr>
    </w:p>
    <w:p w14:paraId="4CB048BB" w14:textId="0E18B611" w:rsidR="00C02738" w:rsidRDefault="00C02738" w:rsidP="00073AF4">
      <w:pPr>
        <w:spacing w:after="0"/>
        <w:ind w:left="36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Price in comparison to NRC established expectation and in comparison to other bidders of comparable technical quality</w:t>
      </w:r>
      <w:r w:rsidR="00073AF4">
        <w:rPr>
          <w:rFonts w:asciiTheme="minorHAnsi" w:hAnsiTheme="minorHAnsi" w:cstheme="minorHAnsi"/>
          <w:sz w:val="20"/>
          <w:szCs w:val="20"/>
          <w:lang w:val="en-AU"/>
        </w:rPr>
        <w:t>.</w:t>
      </w:r>
    </w:p>
    <w:p w14:paraId="0151AE59" w14:textId="50BD3FD6" w:rsidR="00F02A3D" w:rsidRDefault="00F02A3D" w:rsidP="00C02738">
      <w:pPr>
        <w:spacing w:after="0"/>
        <w:ind w:left="360"/>
        <w:outlineLvl w:val="0"/>
        <w:rPr>
          <w:rFonts w:asciiTheme="minorHAnsi" w:hAnsiTheme="minorHAnsi" w:cstheme="minorHAnsi"/>
          <w:sz w:val="20"/>
          <w:szCs w:val="20"/>
          <w:lang w:val="en-AU"/>
        </w:rPr>
      </w:pPr>
    </w:p>
    <w:p w14:paraId="66FD20C3" w14:textId="011ACC76" w:rsidR="00F02A3D" w:rsidRDefault="00F02A3D">
      <w:pPr>
        <w:rPr>
          <w:rFonts w:asciiTheme="minorHAnsi" w:hAnsiTheme="minorHAnsi"/>
          <w:b/>
          <w:bCs/>
          <w:sz w:val="28"/>
        </w:rPr>
      </w:pPr>
    </w:p>
    <w:p w14:paraId="7C227593" w14:textId="77777777" w:rsidR="00F02A3D" w:rsidRDefault="00F02A3D">
      <w:pPr>
        <w:rPr>
          <w:rFonts w:asciiTheme="minorHAnsi" w:hAnsiTheme="minorHAnsi"/>
          <w:b/>
          <w:bCs/>
          <w:sz w:val="28"/>
        </w:rPr>
      </w:pPr>
      <w:r>
        <w:rPr>
          <w:rFonts w:asciiTheme="minorHAnsi" w:hAnsiTheme="minorHAnsi"/>
          <w:b/>
          <w:bCs/>
          <w:sz w:val="28"/>
        </w:rPr>
        <w:br w:type="page"/>
      </w:r>
    </w:p>
    <w:p w14:paraId="135A0FBF" w14:textId="77777777" w:rsidR="008B50C2" w:rsidRDefault="008B50C2">
      <w:pPr>
        <w:rPr>
          <w:rFonts w:asciiTheme="minorHAnsi" w:hAnsiTheme="minorHAnsi"/>
          <w:b/>
          <w:bCs/>
          <w:sz w:val="28"/>
        </w:rPr>
      </w:pPr>
    </w:p>
    <w:p w14:paraId="010BA7AA" w14:textId="60B3A63B" w:rsidR="00350FCD" w:rsidRPr="008B50C2" w:rsidRDefault="00350FCD" w:rsidP="00AE2EF7">
      <w:pPr>
        <w:widowControl w:val="0"/>
        <w:autoSpaceDE w:val="0"/>
        <w:autoSpaceDN w:val="0"/>
        <w:adjustRightInd w:val="0"/>
        <w:spacing w:after="0"/>
        <w:jc w:val="center"/>
        <w:rPr>
          <w:rFonts w:asciiTheme="minorHAnsi" w:hAnsiTheme="minorHAnsi"/>
          <w:b/>
          <w:bCs/>
          <w:sz w:val="26"/>
          <w:szCs w:val="26"/>
        </w:rPr>
      </w:pPr>
      <w:r w:rsidRPr="008B50C2">
        <w:rPr>
          <w:rFonts w:asciiTheme="minorHAnsi" w:hAnsiTheme="minorHAnsi"/>
          <w:b/>
          <w:bCs/>
          <w:sz w:val="26"/>
          <w:szCs w:val="26"/>
        </w:rPr>
        <w:t xml:space="preserve">SECTION </w:t>
      </w:r>
      <w:r w:rsidR="00AF13EC" w:rsidRPr="008B50C2">
        <w:rPr>
          <w:rFonts w:asciiTheme="minorHAnsi" w:hAnsiTheme="minorHAnsi"/>
          <w:b/>
          <w:bCs/>
          <w:sz w:val="26"/>
          <w:szCs w:val="26"/>
        </w:rPr>
        <w:t>3</w:t>
      </w:r>
    </w:p>
    <w:p w14:paraId="372BD5B0" w14:textId="4D9F7DA6" w:rsidR="00AF13EC" w:rsidRPr="008B50C2" w:rsidRDefault="00AF13EC" w:rsidP="00AE2EF7">
      <w:pPr>
        <w:widowControl w:val="0"/>
        <w:autoSpaceDE w:val="0"/>
        <w:autoSpaceDN w:val="0"/>
        <w:adjustRightInd w:val="0"/>
        <w:spacing w:after="0" w:line="240" w:lineRule="auto"/>
        <w:jc w:val="center"/>
        <w:rPr>
          <w:rFonts w:asciiTheme="minorHAnsi" w:hAnsiTheme="minorHAnsi"/>
          <w:b/>
          <w:bCs/>
          <w:sz w:val="26"/>
          <w:szCs w:val="26"/>
        </w:rPr>
      </w:pPr>
      <w:r w:rsidRPr="008B50C2">
        <w:rPr>
          <w:rFonts w:asciiTheme="minorHAnsi" w:hAnsiTheme="minorHAnsi"/>
          <w:b/>
          <w:bCs/>
          <w:sz w:val="26"/>
          <w:szCs w:val="26"/>
        </w:rPr>
        <w:t>NRC</w:t>
      </w:r>
      <w:r w:rsidR="00D62949" w:rsidRPr="008B50C2">
        <w:rPr>
          <w:rFonts w:asciiTheme="minorHAnsi" w:hAnsiTheme="minorHAnsi"/>
          <w:b/>
          <w:bCs/>
          <w:sz w:val="26"/>
          <w:szCs w:val="26"/>
        </w:rPr>
        <w:t xml:space="preserve"> Invitation to bid -</w:t>
      </w:r>
      <w:r w:rsidR="00AA1898" w:rsidRPr="008B50C2">
        <w:rPr>
          <w:rFonts w:asciiTheme="minorHAnsi" w:hAnsiTheme="minorHAnsi"/>
          <w:b/>
          <w:bCs/>
          <w:sz w:val="26"/>
          <w:szCs w:val="26"/>
        </w:rPr>
        <w:t xml:space="preserve"> </w:t>
      </w:r>
      <w:r w:rsidR="00DF4E3B" w:rsidRPr="008B50C2">
        <w:rPr>
          <w:rFonts w:asciiTheme="minorHAnsi" w:hAnsiTheme="minorHAnsi"/>
          <w:b/>
          <w:bCs/>
          <w:sz w:val="26"/>
          <w:szCs w:val="26"/>
        </w:rPr>
        <w:t xml:space="preserve">General </w:t>
      </w:r>
      <w:r w:rsidR="008B50C2">
        <w:rPr>
          <w:rFonts w:asciiTheme="minorHAnsi" w:hAnsiTheme="minorHAnsi"/>
          <w:b/>
          <w:bCs/>
          <w:sz w:val="26"/>
          <w:szCs w:val="26"/>
        </w:rPr>
        <w:t>Terms &amp; Co</w:t>
      </w:r>
      <w:r w:rsidR="00DF4E3B" w:rsidRPr="008B50C2">
        <w:rPr>
          <w:rFonts w:asciiTheme="minorHAnsi" w:hAnsiTheme="minorHAnsi"/>
          <w:b/>
          <w:bCs/>
          <w:sz w:val="26"/>
          <w:szCs w:val="26"/>
        </w:rPr>
        <w:t>nditions</w:t>
      </w:r>
    </w:p>
    <w:p w14:paraId="27B18BDE" w14:textId="77777777" w:rsidR="00AA5DDB" w:rsidRPr="00DF4E3B" w:rsidRDefault="00AA5DDB" w:rsidP="00AE2EF7">
      <w:pPr>
        <w:widowControl w:val="0"/>
        <w:autoSpaceDE w:val="0"/>
        <w:autoSpaceDN w:val="0"/>
        <w:adjustRightInd w:val="0"/>
        <w:spacing w:after="0"/>
        <w:jc w:val="center"/>
        <w:rPr>
          <w:rFonts w:asciiTheme="minorHAnsi" w:hAnsiTheme="minorHAnsi"/>
          <w:b/>
          <w:bCs/>
        </w:rPr>
      </w:pPr>
    </w:p>
    <w:p w14:paraId="18DD6703" w14:textId="77777777" w:rsidR="00717012" w:rsidRPr="00092B7F" w:rsidRDefault="00717012"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sz w:val="20"/>
          <w:szCs w:val="20"/>
        </w:rPr>
      </w:pPr>
      <w:r w:rsidRPr="00092B7F">
        <w:rPr>
          <w:rFonts w:asciiTheme="minorHAnsi" w:hAnsiTheme="minorHAnsi"/>
          <w:b/>
          <w:sz w:val="20"/>
          <w:szCs w:val="20"/>
          <w:u w:val="single"/>
        </w:rPr>
        <w:t>SC</w:t>
      </w:r>
      <w:r w:rsidRPr="00316C18">
        <w:rPr>
          <w:rFonts w:asciiTheme="minorHAnsi" w:hAnsiTheme="minorHAnsi"/>
          <w:b/>
          <w:bCs/>
          <w:iCs/>
          <w:sz w:val="20"/>
          <w:szCs w:val="20"/>
          <w:u w:val="single"/>
        </w:rPr>
        <w:t>OPE OF BID</w:t>
      </w:r>
    </w:p>
    <w:p w14:paraId="00C5A474" w14:textId="77777777" w:rsidR="00717012" w:rsidRDefault="00717012" w:rsidP="0061133F">
      <w:pPr>
        <w:pStyle w:val="ListParagraph"/>
        <w:widowControl w:val="0"/>
        <w:numPr>
          <w:ilvl w:val="1"/>
          <w:numId w:val="10"/>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bid is based on the scope of the assignment as determined in the Bid Data Sheet (Section 2). The instruction to bidders should be read in conjunction with the Bid Data Sheet.</w:t>
      </w:r>
    </w:p>
    <w:p w14:paraId="394298C2" w14:textId="77777777" w:rsidR="00717012" w:rsidRDefault="00717012" w:rsidP="0061133F">
      <w:pPr>
        <w:pStyle w:val="ListParagraph"/>
        <w:widowControl w:val="0"/>
        <w:numPr>
          <w:ilvl w:val="1"/>
          <w:numId w:val="10"/>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successful Bidder will be expected to complete the assignment by the Intended Completion Date specified in the contract to be signed</w:t>
      </w:r>
    </w:p>
    <w:p w14:paraId="338E40C2" w14:textId="77777777" w:rsidR="008E6575" w:rsidRPr="008B50C2" w:rsidRDefault="008E6575" w:rsidP="00AE2EF7">
      <w:pPr>
        <w:pStyle w:val="ListParagraph"/>
        <w:ind w:left="1080"/>
        <w:rPr>
          <w:rFonts w:asciiTheme="minorHAnsi" w:hAnsiTheme="minorHAnsi"/>
          <w:sz w:val="20"/>
          <w:szCs w:val="20"/>
        </w:rPr>
      </w:pPr>
    </w:p>
    <w:p w14:paraId="19517C4D" w14:textId="77777777" w:rsidR="00717012" w:rsidRPr="00325220" w:rsidRDefault="00717012"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u w:val="single"/>
        </w:rPr>
        <w:t>CORRUPT PRACTICES</w:t>
      </w:r>
    </w:p>
    <w:p w14:paraId="661A4B65" w14:textId="77777777" w:rsidR="00717012" w:rsidRPr="00325220" w:rsidRDefault="00717012" w:rsidP="0061133F">
      <w:pPr>
        <w:pStyle w:val="ListParagraph"/>
        <w:widowControl w:val="0"/>
        <w:numPr>
          <w:ilvl w:val="1"/>
          <w:numId w:val="10"/>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rPr>
        <w:t xml:space="preserve">Norwegian Refugee Council </w:t>
      </w:r>
      <w:r w:rsidRPr="00316C18">
        <w:rPr>
          <w:rFonts w:asciiTheme="minorHAnsi" w:hAnsiTheme="minorHAnsi"/>
          <w:sz w:val="20"/>
          <w:szCs w:val="20"/>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316C18" w:rsidRDefault="00717012" w:rsidP="00E27AA3">
      <w:pPr>
        <w:widowControl w:val="0"/>
        <w:numPr>
          <w:ilvl w:val="1"/>
          <w:numId w:val="4"/>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Default="00717012" w:rsidP="00E27AA3">
      <w:pPr>
        <w:widowControl w:val="0"/>
        <w:numPr>
          <w:ilvl w:val="1"/>
          <w:numId w:val="4"/>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competition; </w:t>
      </w:r>
    </w:p>
    <w:p w14:paraId="219BA81F" w14:textId="77777777" w:rsidR="00717012" w:rsidRPr="00092B7F" w:rsidRDefault="00717012" w:rsidP="00E27AA3">
      <w:pPr>
        <w:widowControl w:val="0"/>
        <w:numPr>
          <w:ilvl w:val="1"/>
          <w:numId w:val="4"/>
        </w:numPr>
        <w:overflowPunct w:val="0"/>
        <w:autoSpaceDE w:val="0"/>
        <w:autoSpaceDN w:val="0"/>
        <w:adjustRightInd w:val="0"/>
        <w:spacing w:after="0"/>
        <w:ind w:left="1843" w:right="160" w:hanging="283"/>
        <w:jc w:val="both"/>
        <w:rPr>
          <w:rFonts w:asciiTheme="minorHAnsi" w:hAnsiTheme="minorHAnsi"/>
          <w:sz w:val="20"/>
          <w:szCs w:val="20"/>
        </w:rPr>
      </w:pPr>
      <w:r w:rsidRPr="00092B7F">
        <w:rPr>
          <w:rFonts w:asciiTheme="minorHAnsi" w:hAnsiTheme="minorHAnsi"/>
          <w:sz w:val="20"/>
          <w:szCs w:val="20"/>
        </w:rPr>
        <w:t>In any case where fraud or corruption is identified, NRC will:</w:t>
      </w:r>
    </w:p>
    <w:p w14:paraId="6B8D6A2D" w14:textId="77777777" w:rsidR="00717012" w:rsidRPr="00316C18" w:rsidRDefault="00717012" w:rsidP="00E27AA3">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reject any bids where the Bidder has engaged in corrupt or fraudulent practices in competing for the Contract;</w:t>
      </w:r>
    </w:p>
    <w:p w14:paraId="2B2F340A" w14:textId="77777777" w:rsidR="00717012" w:rsidRPr="00316C18" w:rsidRDefault="00717012" w:rsidP="00E27AA3">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remove bidding contractors who engage in fraudulent or corrupt practices, from our prequalified list </w:t>
      </w:r>
    </w:p>
    <w:p w14:paraId="4CEC287E" w14:textId="77777777" w:rsidR="00717012" w:rsidRPr="00316C18" w:rsidRDefault="00717012" w:rsidP="00E27AA3">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liaise with District Officials to report if fraudulent or corrupt practices are identified </w:t>
      </w:r>
    </w:p>
    <w:p w14:paraId="1ADA40D8" w14:textId="77777777" w:rsidR="00717012" w:rsidRPr="00325220" w:rsidRDefault="00717012" w:rsidP="00E27AA3">
      <w:pPr>
        <w:pStyle w:val="ListParagraph"/>
        <w:widowControl w:val="0"/>
        <w:numPr>
          <w:ilvl w:val="0"/>
          <w:numId w:val="6"/>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rPr>
        <w:t xml:space="preserve">terminate works </w:t>
      </w:r>
    </w:p>
    <w:p w14:paraId="41F6547E" w14:textId="6A34551F" w:rsidR="00717012" w:rsidRPr="00325220" w:rsidRDefault="00717012" w:rsidP="0061133F">
      <w:pPr>
        <w:pStyle w:val="ListParagraph"/>
        <w:widowControl w:val="0"/>
        <w:numPr>
          <w:ilvl w:val="1"/>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Any communications between a Bidder and the Norwegian Refugee Council related to matters of alleged fraud or corruption must be made in writing and addressed to the Country Director in </w:t>
      </w:r>
      <w:r w:rsidR="004C0460">
        <w:rPr>
          <w:rFonts w:asciiTheme="minorHAnsi" w:hAnsiTheme="minorHAnsi"/>
          <w:sz w:val="20"/>
          <w:szCs w:val="20"/>
        </w:rPr>
        <w:t>Afghanistan</w:t>
      </w:r>
    </w:p>
    <w:p w14:paraId="2423E55B" w14:textId="77777777" w:rsidR="0042405B" w:rsidRPr="008B50C2" w:rsidRDefault="0042405B" w:rsidP="00AE2EF7">
      <w:pPr>
        <w:pStyle w:val="ListParagraph"/>
        <w:widowControl w:val="0"/>
        <w:overflowPunct w:val="0"/>
        <w:autoSpaceDE w:val="0"/>
        <w:autoSpaceDN w:val="0"/>
        <w:adjustRightInd w:val="0"/>
        <w:spacing w:after="0"/>
        <w:ind w:left="1080" w:right="160"/>
        <w:jc w:val="both"/>
        <w:rPr>
          <w:rFonts w:asciiTheme="minorHAnsi" w:hAnsiTheme="minorHAnsi"/>
          <w:sz w:val="20"/>
          <w:szCs w:val="20"/>
        </w:rPr>
      </w:pPr>
    </w:p>
    <w:p w14:paraId="2135463D" w14:textId="77777777" w:rsidR="00717012" w:rsidRPr="00316C18" w:rsidRDefault="00717012"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ELIGIBLE BIDDERS</w:t>
      </w:r>
    </w:p>
    <w:p w14:paraId="13D458CD" w14:textId="7D0C3B2D" w:rsidR="00717012" w:rsidRPr="00316C18" w:rsidRDefault="00717012" w:rsidP="0061133F">
      <w:pPr>
        <w:pStyle w:val="ListParagraph"/>
        <w:widowControl w:val="0"/>
        <w:numPr>
          <w:ilvl w:val="1"/>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A Bidder shall meet the following criteria to be eligible to participate in NRC procurement of </w:t>
      </w:r>
      <w:r w:rsidR="00842490">
        <w:rPr>
          <w:rFonts w:asciiTheme="minorHAnsi" w:hAnsiTheme="minorHAnsi"/>
          <w:sz w:val="20"/>
          <w:szCs w:val="20"/>
        </w:rPr>
        <w:t>Works</w:t>
      </w:r>
      <w:r w:rsidRPr="00316C18">
        <w:rPr>
          <w:rFonts w:asciiTheme="minorHAnsi" w:hAnsiTheme="minorHAnsi"/>
          <w:sz w:val="20"/>
          <w:szCs w:val="20"/>
        </w:rPr>
        <w:t>:</w:t>
      </w:r>
    </w:p>
    <w:p w14:paraId="545F76D4" w14:textId="77777777" w:rsidR="00717012" w:rsidRPr="00316C18" w:rsidRDefault="00717012" w:rsidP="0061133F">
      <w:pPr>
        <w:pStyle w:val="Para"/>
        <w:numPr>
          <w:ilvl w:val="0"/>
          <w:numId w:val="11"/>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at the time of bid, is not:</w:t>
      </w:r>
    </w:p>
    <w:p w14:paraId="6D5E925B" w14:textId="77777777" w:rsidR="00717012" w:rsidRPr="00316C18" w:rsidRDefault="00717012" w:rsidP="0061133F">
      <w:pPr>
        <w:pStyle w:val="Para"/>
        <w:numPr>
          <w:ilvl w:val="2"/>
          <w:numId w:val="11"/>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insolvent;</w:t>
      </w:r>
    </w:p>
    <w:p w14:paraId="6021AA1D" w14:textId="77777777" w:rsidR="00717012" w:rsidRPr="00316C18" w:rsidRDefault="00717012" w:rsidP="0061133F">
      <w:pPr>
        <w:pStyle w:val="Para"/>
        <w:numPr>
          <w:ilvl w:val="2"/>
          <w:numId w:val="11"/>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in receivership; </w:t>
      </w:r>
    </w:p>
    <w:p w14:paraId="0687FA86" w14:textId="77777777" w:rsidR="00717012" w:rsidRPr="00316C18" w:rsidRDefault="00717012" w:rsidP="0061133F">
      <w:pPr>
        <w:pStyle w:val="Para"/>
        <w:numPr>
          <w:ilvl w:val="2"/>
          <w:numId w:val="11"/>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bankrupt; or</w:t>
      </w:r>
    </w:p>
    <w:p w14:paraId="29A28DF2" w14:textId="77777777" w:rsidR="00717012" w:rsidRPr="004C13D4" w:rsidRDefault="00717012" w:rsidP="0061133F">
      <w:pPr>
        <w:pStyle w:val="Para"/>
        <w:numPr>
          <w:ilvl w:val="2"/>
          <w:numId w:val="11"/>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being wound up</w:t>
      </w:r>
    </w:p>
    <w:p w14:paraId="5C2C3748" w14:textId="77777777" w:rsidR="00717012" w:rsidRPr="00316C18" w:rsidRDefault="00717012" w:rsidP="0061133F">
      <w:pPr>
        <w:pStyle w:val="Para"/>
        <w:numPr>
          <w:ilvl w:val="0"/>
          <w:numId w:val="11"/>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bidder’s business activities have not been suspended;</w:t>
      </w:r>
    </w:p>
    <w:p w14:paraId="2751B21B" w14:textId="77777777" w:rsidR="00717012" w:rsidRPr="00316C18" w:rsidRDefault="00717012" w:rsidP="0061133F">
      <w:pPr>
        <w:pStyle w:val="Para"/>
        <w:numPr>
          <w:ilvl w:val="0"/>
          <w:numId w:val="11"/>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is not the subject of legal proceedings for any of the circumstances in (b); and</w:t>
      </w:r>
    </w:p>
    <w:p w14:paraId="042A6D56" w14:textId="77777777" w:rsidR="00717012" w:rsidRPr="00316C18" w:rsidRDefault="00717012" w:rsidP="0061133F">
      <w:pPr>
        <w:pStyle w:val="Para"/>
        <w:numPr>
          <w:ilvl w:val="0"/>
          <w:numId w:val="11"/>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The bidder has fulfilled his or her obligations to pay taxes and social security contributions. In a case where VAT is included in a bid, a copy of the VAT certificate must accompany the bid. A Bidder, and all parties constituting the Bidder including sub-contractors, shall not have a conflict of interest. All Bidders found to have a conflict of interest shall be disqualified. A Bidder may be considered to have a conflict of interest with one or more parties in this bidding process, if they have a relationship with each other, directly or </w:t>
      </w:r>
      <w:r w:rsidRPr="00316C18">
        <w:rPr>
          <w:rFonts w:ascii="Calibri" w:hAnsi="Calibri"/>
          <w:sz w:val="20"/>
          <w:szCs w:val="20"/>
        </w:rPr>
        <w:lastRenderedPageBreak/>
        <w:t>through common third parties, that puts them in a position to have access to information about or influence on the bid of another Bidder, or influence the decisions of the Norwegian Refugee Council regarding this bidding process</w:t>
      </w:r>
    </w:p>
    <w:p w14:paraId="6AB12035" w14:textId="77777777" w:rsidR="00717012" w:rsidRPr="00316C18" w:rsidRDefault="00717012" w:rsidP="0061133F">
      <w:pPr>
        <w:pStyle w:val="ListParagraph"/>
        <w:widowControl w:val="0"/>
        <w:numPr>
          <w:ilvl w:val="1"/>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A Bidder whose circumstances in relation to eligibility change during a procurement process or during the execution of a contract shall immediately inform the Norwegian Refugee Council.</w:t>
      </w:r>
    </w:p>
    <w:p w14:paraId="282D724A" w14:textId="77777777" w:rsidR="00717012" w:rsidRPr="00316C18" w:rsidRDefault="00717012" w:rsidP="0061133F">
      <w:pPr>
        <w:pStyle w:val="ListParagraph"/>
        <w:widowControl w:val="0"/>
        <w:numPr>
          <w:ilvl w:val="1"/>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NRC reserves the right to refuse a bid at any time if the bidder or one of its sub-contractors provided material support or resources to any individual or entity that commits, attempts to commit, advocates, facilitates, or participates or is found guilty of fraud, active corruption, collusion, coercive practice, bribery, involvement in a criminal organization or illegal activity, or immoral human resources practices, including but not limited to: child </w:t>
      </w:r>
      <w:proofErr w:type="spellStart"/>
      <w:r w:rsidRPr="00316C18">
        <w:rPr>
          <w:rFonts w:asciiTheme="minorHAnsi" w:hAnsiTheme="minorHAnsi"/>
          <w:sz w:val="20"/>
          <w:szCs w:val="20"/>
        </w:rPr>
        <w:t>labour</w:t>
      </w:r>
      <w:proofErr w:type="spellEnd"/>
      <w:r w:rsidRPr="00316C18">
        <w:rPr>
          <w:rFonts w:asciiTheme="minorHAnsi" w:hAnsiTheme="minorHAnsi"/>
          <w:sz w:val="20"/>
          <w:szCs w:val="20"/>
        </w:rPr>
        <w:t xml:space="preserve">, non-discrimination, freedom of association, payment of the legal national minimum wage,  and forced </w:t>
      </w:r>
      <w:proofErr w:type="spellStart"/>
      <w:r w:rsidRPr="00316C18">
        <w:rPr>
          <w:rFonts w:asciiTheme="minorHAnsi" w:hAnsiTheme="minorHAnsi"/>
          <w:sz w:val="20"/>
          <w:szCs w:val="20"/>
        </w:rPr>
        <w:t>labour</w:t>
      </w:r>
      <w:proofErr w:type="spellEnd"/>
      <w:r w:rsidRPr="00316C18">
        <w:rPr>
          <w:rFonts w:asciiTheme="minorHAnsi" w:hAnsiTheme="minorHAnsi"/>
          <w:sz w:val="20"/>
          <w:szCs w:val="20"/>
        </w:rPr>
        <w:t xml:space="preserve">. </w:t>
      </w:r>
    </w:p>
    <w:p w14:paraId="0022224B" w14:textId="77777777" w:rsidR="00350FCD" w:rsidRPr="008B50C2" w:rsidRDefault="00350FCD" w:rsidP="00AE2EF7">
      <w:pPr>
        <w:widowControl w:val="0"/>
        <w:tabs>
          <w:tab w:val="left" w:pos="1170"/>
        </w:tabs>
        <w:overflowPunct w:val="0"/>
        <w:autoSpaceDE w:val="0"/>
        <w:autoSpaceDN w:val="0"/>
        <w:adjustRightInd w:val="0"/>
        <w:spacing w:after="0"/>
        <w:ind w:left="1440" w:right="160"/>
        <w:jc w:val="both"/>
        <w:rPr>
          <w:rFonts w:asciiTheme="minorHAnsi" w:hAnsiTheme="minorHAnsi"/>
          <w:sz w:val="20"/>
          <w:szCs w:val="20"/>
        </w:rPr>
      </w:pPr>
    </w:p>
    <w:p w14:paraId="7DE8843B" w14:textId="77777777" w:rsidR="00717012" w:rsidRPr="00316C18" w:rsidRDefault="00717012"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JOINT VENTURES, CONSORTIA AND ASSOCIATIONS</w:t>
      </w:r>
    </w:p>
    <w:p w14:paraId="5C25BEBF" w14:textId="77777777" w:rsidR="00717012" w:rsidRPr="00316C18" w:rsidRDefault="00717012" w:rsidP="00717012">
      <w:pPr>
        <w:widowControl w:val="0"/>
        <w:overflowPunct w:val="0"/>
        <w:autoSpaceDE w:val="0"/>
        <w:autoSpaceDN w:val="0"/>
        <w:adjustRightInd w:val="0"/>
        <w:spacing w:after="0"/>
        <w:ind w:left="720" w:right="540"/>
        <w:rPr>
          <w:rFonts w:asciiTheme="minorHAnsi" w:hAnsiTheme="minorHAnsi"/>
          <w:sz w:val="20"/>
          <w:szCs w:val="20"/>
        </w:rPr>
      </w:pPr>
      <w:r w:rsidRPr="00316C18">
        <w:rPr>
          <w:rFonts w:asciiTheme="minorHAnsi" w:hAnsiTheme="minorHAnsi"/>
          <w:sz w:val="20"/>
          <w:szCs w:val="20"/>
        </w:rPr>
        <w:t xml:space="preserve">Bids submitted by a joint venture, consortium or association of two or more firms as partners </w:t>
      </w:r>
      <w:r w:rsidRPr="00316C18">
        <w:rPr>
          <w:sz w:val="20"/>
          <w:szCs w:val="20"/>
        </w:rPr>
        <w:t>will only be accepted in exceptional circumstances</w:t>
      </w:r>
      <w:r w:rsidRPr="00316C18">
        <w:rPr>
          <w:rFonts w:asciiTheme="minorHAnsi" w:hAnsiTheme="minorHAnsi"/>
          <w:sz w:val="20"/>
          <w:szCs w:val="20"/>
        </w:rPr>
        <w:t>.</w:t>
      </w:r>
    </w:p>
    <w:p w14:paraId="2F139435" w14:textId="77777777" w:rsidR="00717012" w:rsidRPr="00316C18" w:rsidRDefault="00717012" w:rsidP="00717012">
      <w:pPr>
        <w:widowControl w:val="0"/>
        <w:overflowPunct w:val="0"/>
        <w:autoSpaceDE w:val="0"/>
        <w:autoSpaceDN w:val="0"/>
        <w:adjustRightInd w:val="0"/>
        <w:spacing w:after="0"/>
        <w:ind w:left="640" w:right="540"/>
        <w:rPr>
          <w:rFonts w:asciiTheme="minorHAnsi" w:hAnsiTheme="minorHAnsi"/>
          <w:sz w:val="20"/>
          <w:szCs w:val="20"/>
        </w:rPr>
      </w:pPr>
    </w:p>
    <w:p w14:paraId="1D298189" w14:textId="77777777" w:rsidR="00717012" w:rsidRPr="00316C18" w:rsidRDefault="00717012"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b/>
          <w:bCs/>
          <w:iCs/>
          <w:sz w:val="20"/>
          <w:szCs w:val="20"/>
          <w:u w:val="single"/>
        </w:rPr>
      </w:pPr>
      <w:r w:rsidRPr="00316C18">
        <w:rPr>
          <w:rFonts w:asciiTheme="minorHAnsi" w:hAnsiTheme="minorHAnsi"/>
          <w:b/>
          <w:bCs/>
          <w:iCs/>
          <w:sz w:val="20"/>
          <w:szCs w:val="20"/>
          <w:u w:val="single"/>
        </w:rPr>
        <w:t>ONE BID PER BIDDER PER WORK</w:t>
      </w:r>
    </w:p>
    <w:p w14:paraId="5C5B14CC" w14:textId="77777777" w:rsidR="00717012" w:rsidRPr="00316C18" w:rsidRDefault="00717012" w:rsidP="00717012">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Each Bidder shall submit only one Bid per contract. A Bidder who submits or participates in more than one bid per contract will cause all the bids with the Bidder’s participation to be rejected.</w:t>
      </w:r>
    </w:p>
    <w:p w14:paraId="2D39C082" w14:textId="77777777" w:rsidR="00717012" w:rsidRPr="00316C18" w:rsidRDefault="00717012" w:rsidP="00717012">
      <w:pPr>
        <w:widowControl w:val="0"/>
        <w:autoSpaceDE w:val="0"/>
        <w:autoSpaceDN w:val="0"/>
        <w:adjustRightInd w:val="0"/>
        <w:spacing w:after="0"/>
        <w:rPr>
          <w:rFonts w:asciiTheme="minorHAnsi" w:hAnsiTheme="minorHAnsi"/>
          <w:sz w:val="20"/>
          <w:szCs w:val="20"/>
        </w:rPr>
      </w:pPr>
    </w:p>
    <w:p w14:paraId="1B9B125F" w14:textId="77777777" w:rsidR="00717012" w:rsidRPr="00316C18" w:rsidRDefault="00717012" w:rsidP="0061133F">
      <w:pPr>
        <w:pStyle w:val="ListParagraph"/>
        <w:widowControl w:val="0"/>
        <w:numPr>
          <w:ilvl w:val="0"/>
          <w:numId w:val="10"/>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COST OF BIDDING</w:t>
      </w:r>
    </w:p>
    <w:p w14:paraId="271C8381" w14:textId="77777777" w:rsidR="00717012" w:rsidRPr="00316C18" w:rsidRDefault="00717012" w:rsidP="00717012">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8B50C2" w:rsidRDefault="00AA5DDB" w:rsidP="00AE2EF7">
      <w:pPr>
        <w:widowControl w:val="0"/>
        <w:overflowPunct w:val="0"/>
        <w:autoSpaceDE w:val="0"/>
        <w:autoSpaceDN w:val="0"/>
        <w:adjustRightInd w:val="0"/>
        <w:spacing w:after="0"/>
        <w:ind w:left="720" w:right="160"/>
        <w:jc w:val="both"/>
        <w:rPr>
          <w:rFonts w:asciiTheme="minorHAnsi" w:hAnsiTheme="minorHAnsi"/>
          <w:sz w:val="20"/>
          <w:szCs w:val="20"/>
        </w:rPr>
      </w:pPr>
    </w:p>
    <w:p w14:paraId="3C9C279D" w14:textId="77777777" w:rsidR="00717012" w:rsidRPr="00316C18" w:rsidRDefault="00717012" w:rsidP="0061133F">
      <w:pPr>
        <w:pStyle w:val="ListParagraph"/>
        <w:widowControl w:val="0"/>
        <w:numPr>
          <w:ilvl w:val="0"/>
          <w:numId w:val="10"/>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INSPECTION</w:t>
      </w:r>
    </w:p>
    <w:p w14:paraId="4DA88667" w14:textId="3A550054" w:rsidR="00717012" w:rsidRPr="00316C18" w:rsidRDefault="00717012" w:rsidP="00717012">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NRC is obliged to ensure that its procurement decisions are clearly justified and documented and keeping within the Donors mandatory principles. In that regard, full and on-the-spot access must be granted to representatives of NRC, the Donor or any </w:t>
      </w:r>
      <w:r w:rsidR="00CF181D" w:rsidRPr="00316C18">
        <w:rPr>
          <w:rFonts w:asciiTheme="minorHAnsi" w:hAnsiTheme="minorHAnsi"/>
          <w:sz w:val="20"/>
          <w:szCs w:val="20"/>
        </w:rPr>
        <w:t>organization</w:t>
      </w:r>
      <w:r w:rsidRPr="00316C18">
        <w:rPr>
          <w:rFonts w:asciiTheme="minorHAnsi" w:hAnsiTheme="minorHAnsi"/>
          <w:sz w:val="20"/>
          <w:szCs w:val="20"/>
        </w:rPr>
        <w:t xml:space="preserve"> or person mandated by it, to premises belonging to NRC or its contractors. The right to access shall include all documents and information necessary to assess, or audit the implementation of the contract</w:t>
      </w:r>
    </w:p>
    <w:p w14:paraId="55390B7D" w14:textId="77777777" w:rsidR="00717012" w:rsidRPr="00316C18" w:rsidRDefault="00717012" w:rsidP="00717012">
      <w:pPr>
        <w:widowControl w:val="0"/>
        <w:overflowPunct w:val="0"/>
        <w:autoSpaceDE w:val="0"/>
        <w:autoSpaceDN w:val="0"/>
        <w:adjustRightInd w:val="0"/>
        <w:spacing w:after="0"/>
        <w:ind w:left="720" w:right="160"/>
        <w:jc w:val="both"/>
        <w:rPr>
          <w:rFonts w:asciiTheme="minorHAnsi" w:hAnsiTheme="minorHAnsi"/>
          <w:sz w:val="20"/>
          <w:szCs w:val="20"/>
        </w:rPr>
      </w:pPr>
    </w:p>
    <w:p w14:paraId="087A8DBC" w14:textId="77777777" w:rsidR="00717012" w:rsidRPr="00316C18" w:rsidRDefault="00717012" w:rsidP="0061133F">
      <w:pPr>
        <w:pStyle w:val="ListParagraph"/>
        <w:widowControl w:val="0"/>
        <w:numPr>
          <w:ilvl w:val="0"/>
          <w:numId w:val="10"/>
        </w:numPr>
        <w:autoSpaceDE w:val="0"/>
        <w:autoSpaceDN w:val="0"/>
        <w:adjustRightInd w:val="0"/>
        <w:spacing w:after="0"/>
        <w:rPr>
          <w:rFonts w:asciiTheme="minorHAnsi" w:hAnsiTheme="minorHAnsi"/>
          <w:b/>
          <w:bCs/>
          <w:i/>
          <w:iCs/>
          <w:sz w:val="20"/>
          <w:szCs w:val="20"/>
        </w:rPr>
      </w:pPr>
      <w:r w:rsidRPr="00316C18">
        <w:rPr>
          <w:rFonts w:asciiTheme="minorHAnsi" w:hAnsiTheme="minorHAnsi"/>
          <w:b/>
          <w:bCs/>
          <w:iCs/>
          <w:sz w:val="20"/>
          <w:szCs w:val="20"/>
          <w:u w:val="single"/>
        </w:rPr>
        <w:t xml:space="preserve">OBTAINING AND COMPLETING BIDDING DOCUMENTS </w:t>
      </w:r>
    </w:p>
    <w:p w14:paraId="609C182C" w14:textId="77777777" w:rsidR="00717012" w:rsidRPr="00316C18" w:rsidRDefault="00717012"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Bidders who did not obtain the Bidding Document directly from the Norwegian Refugee Council will be rejected during evaluation. Where a Bidding Document is obtained from the Norwegian Refugee Council on a Bidder’s behalf, the Bidder’s name must be registered with the Norwegian Refugee Council at the time of issue.</w:t>
      </w:r>
    </w:p>
    <w:p w14:paraId="5F5836A2" w14:textId="77777777" w:rsidR="00717012" w:rsidRPr="00316C18" w:rsidRDefault="00717012"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CF181D" w:rsidRDefault="002701C5" w:rsidP="00AE2EF7">
      <w:pPr>
        <w:widowControl w:val="0"/>
        <w:autoSpaceDE w:val="0"/>
        <w:autoSpaceDN w:val="0"/>
        <w:adjustRightInd w:val="0"/>
        <w:spacing w:after="0"/>
        <w:rPr>
          <w:rFonts w:asciiTheme="minorHAnsi" w:hAnsiTheme="minorHAnsi"/>
          <w:b/>
          <w:bCs/>
          <w:iCs/>
          <w:sz w:val="14"/>
          <w:szCs w:val="14"/>
          <w:u w:val="single"/>
        </w:rPr>
      </w:pPr>
    </w:p>
    <w:p w14:paraId="25A9D43B" w14:textId="77777777" w:rsidR="00717012" w:rsidRPr="00316C18" w:rsidRDefault="00717012" w:rsidP="0061133F">
      <w:pPr>
        <w:pStyle w:val="ListParagraph"/>
        <w:widowControl w:val="0"/>
        <w:numPr>
          <w:ilvl w:val="0"/>
          <w:numId w:val="10"/>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 xml:space="preserve">CLARIFICATION OF BIDDING DOCUMENT </w:t>
      </w:r>
    </w:p>
    <w:p w14:paraId="7F3F9E31" w14:textId="77777777" w:rsidR="00717012" w:rsidRPr="00316C18" w:rsidRDefault="00717012" w:rsidP="00717012">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23562EDA" w:rsidR="00717012" w:rsidRDefault="00717012" w:rsidP="00717012">
      <w:pPr>
        <w:widowControl w:val="0"/>
        <w:overflowPunct w:val="0"/>
        <w:autoSpaceDE w:val="0"/>
        <w:autoSpaceDN w:val="0"/>
        <w:adjustRightInd w:val="0"/>
        <w:spacing w:after="0"/>
        <w:ind w:left="720" w:right="160"/>
        <w:jc w:val="both"/>
        <w:rPr>
          <w:rFonts w:asciiTheme="minorHAnsi" w:hAnsiTheme="minorHAnsi"/>
          <w:sz w:val="20"/>
          <w:szCs w:val="20"/>
        </w:rPr>
      </w:pPr>
    </w:p>
    <w:p w14:paraId="3C502215" w14:textId="77777777" w:rsidR="00073AF4" w:rsidRPr="00316C18" w:rsidRDefault="00073AF4" w:rsidP="00717012">
      <w:pPr>
        <w:widowControl w:val="0"/>
        <w:overflowPunct w:val="0"/>
        <w:autoSpaceDE w:val="0"/>
        <w:autoSpaceDN w:val="0"/>
        <w:adjustRightInd w:val="0"/>
        <w:spacing w:after="0"/>
        <w:ind w:left="720" w:right="160"/>
        <w:jc w:val="both"/>
        <w:rPr>
          <w:rFonts w:asciiTheme="minorHAnsi" w:hAnsiTheme="minorHAnsi"/>
          <w:sz w:val="20"/>
          <w:szCs w:val="20"/>
        </w:rPr>
      </w:pPr>
    </w:p>
    <w:p w14:paraId="5736F72E" w14:textId="77777777" w:rsidR="00717012" w:rsidRPr="00316C18" w:rsidRDefault="00717012" w:rsidP="0061133F">
      <w:pPr>
        <w:pStyle w:val="ListParagraph"/>
        <w:widowControl w:val="0"/>
        <w:numPr>
          <w:ilvl w:val="0"/>
          <w:numId w:val="10"/>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lastRenderedPageBreak/>
        <w:t xml:space="preserve">AMENDMENT OF BIDDING DOCUMENT </w:t>
      </w:r>
    </w:p>
    <w:p w14:paraId="72B57D85" w14:textId="40E3F8CA" w:rsidR="00717012" w:rsidRPr="00316C18" w:rsidRDefault="00717012"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At any </w:t>
      </w:r>
      <w:r w:rsidR="00CF181D" w:rsidRPr="00316C18">
        <w:rPr>
          <w:rFonts w:asciiTheme="minorHAnsi" w:hAnsiTheme="minorHAnsi"/>
          <w:sz w:val="20"/>
          <w:szCs w:val="20"/>
        </w:rPr>
        <w:t>time,</w:t>
      </w:r>
      <w:r w:rsidRPr="00316C18">
        <w:rPr>
          <w:rFonts w:asciiTheme="minorHAnsi" w:hAnsiTheme="minorHAnsi"/>
          <w:sz w:val="20"/>
          <w:szCs w:val="20"/>
        </w:rPr>
        <w:t xml:space="preserve"> prior and until 48 hours prior to the deadline for submission of bids, the Norwegian Refugee Council may amend or cancel the Bidding Document by informing the bidders in writing. </w:t>
      </w:r>
    </w:p>
    <w:p w14:paraId="379D410B" w14:textId="77777777" w:rsidR="00717012" w:rsidRPr="00316C18" w:rsidRDefault="00717012"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316C18" w:rsidRDefault="00717012" w:rsidP="00717012">
      <w:pPr>
        <w:widowControl w:val="0"/>
        <w:overflowPunct w:val="0"/>
        <w:autoSpaceDE w:val="0"/>
        <w:autoSpaceDN w:val="0"/>
        <w:adjustRightInd w:val="0"/>
        <w:spacing w:after="0"/>
        <w:ind w:left="1095" w:right="160"/>
        <w:rPr>
          <w:rFonts w:asciiTheme="minorHAnsi" w:hAnsiTheme="minorHAnsi"/>
          <w:sz w:val="20"/>
          <w:szCs w:val="20"/>
        </w:rPr>
      </w:pPr>
    </w:p>
    <w:p w14:paraId="065D502E" w14:textId="77777777" w:rsidR="00717012" w:rsidRPr="00316C18" w:rsidRDefault="00717012" w:rsidP="0061133F">
      <w:pPr>
        <w:pStyle w:val="ListParagraph"/>
        <w:widowControl w:val="0"/>
        <w:numPr>
          <w:ilvl w:val="0"/>
          <w:numId w:val="10"/>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LANGUAGE OF BID</w:t>
      </w:r>
    </w:p>
    <w:p w14:paraId="44D9B4C6" w14:textId="77777777" w:rsidR="00717012" w:rsidRPr="00316C18" w:rsidRDefault="00717012" w:rsidP="0061133F">
      <w:pPr>
        <w:widowControl w:val="0"/>
        <w:numPr>
          <w:ilvl w:val="1"/>
          <w:numId w:val="10"/>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 xml:space="preserve">The bid, as well as all correspondence and documents relating to the bid shall be written in English. </w:t>
      </w:r>
    </w:p>
    <w:p w14:paraId="6EF8F561" w14:textId="77777777" w:rsidR="00717012" w:rsidRPr="00316C18" w:rsidRDefault="00717012" w:rsidP="0061133F">
      <w:pPr>
        <w:widowControl w:val="0"/>
        <w:numPr>
          <w:ilvl w:val="1"/>
          <w:numId w:val="10"/>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3861F85A" w14:textId="77777777" w:rsidR="00DF4E3B" w:rsidRPr="008B50C2" w:rsidRDefault="00DF4E3B" w:rsidP="00AE2EF7">
      <w:pPr>
        <w:widowControl w:val="0"/>
        <w:overflowPunct w:val="0"/>
        <w:autoSpaceDE w:val="0"/>
        <w:autoSpaceDN w:val="0"/>
        <w:adjustRightInd w:val="0"/>
        <w:spacing w:after="0"/>
        <w:ind w:left="1260" w:right="-22"/>
        <w:jc w:val="both"/>
        <w:rPr>
          <w:rFonts w:asciiTheme="minorHAnsi" w:hAnsiTheme="minorHAnsi"/>
          <w:sz w:val="20"/>
          <w:szCs w:val="20"/>
        </w:rPr>
      </w:pPr>
    </w:p>
    <w:p w14:paraId="67B081E2" w14:textId="77777777" w:rsidR="00717012" w:rsidRPr="00316C18" w:rsidRDefault="00717012" w:rsidP="0061133F">
      <w:pPr>
        <w:pStyle w:val="ListParagraph"/>
        <w:widowControl w:val="0"/>
        <w:numPr>
          <w:ilvl w:val="0"/>
          <w:numId w:val="10"/>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DOCUMENTS COMPRISING THE BID</w:t>
      </w:r>
    </w:p>
    <w:p w14:paraId="79739C81" w14:textId="77777777" w:rsidR="00717012" w:rsidRPr="00316C18" w:rsidRDefault="00717012"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 submitted by the Bidder shall comprise the following: </w:t>
      </w:r>
    </w:p>
    <w:p w14:paraId="63480629" w14:textId="77777777" w:rsidR="00717012" w:rsidRPr="00316C18" w:rsidRDefault="00717012" w:rsidP="0061133F">
      <w:pPr>
        <w:pStyle w:val="ListParagraph"/>
        <w:widowControl w:val="0"/>
        <w:numPr>
          <w:ilvl w:val="0"/>
          <w:numId w:val="12"/>
        </w:numPr>
        <w:overflowPunct w:val="0"/>
        <w:autoSpaceDE w:val="0"/>
        <w:autoSpaceDN w:val="0"/>
        <w:adjustRightInd w:val="0"/>
        <w:spacing w:after="0"/>
        <w:ind w:left="1890"/>
        <w:jc w:val="both"/>
        <w:rPr>
          <w:rFonts w:asciiTheme="minorHAnsi" w:hAnsiTheme="minorHAnsi"/>
          <w:sz w:val="20"/>
          <w:szCs w:val="20"/>
        </w:rPr>
      </w:pPr>
      <w:r w:rsidRPr="00316C18">
        <w:rPr>
          <w:rFonts w:asciiTheme="minorHAnsi" w:hAnsiTheme="minorHAnsi"/>
          <w:sz w:val="20"/>
          <w:szCs w:val="20"/>
        </w:rPr>
        <w:t>Signed and stamped Contractor’s</w:t>
      </w:r>
      <w:r w:rsidRPr="00316C18">
        <w:rPr>
          <w:rFonts w:asciiTheme="minorHAnsi" w:eastAsiaTheme="minorHAnsi" w:hAnsiTheme="minorHAnsi"/>
          <w:color w:val="222222"/>
          <w:sz w:val="20"/>
          <w:szCs w:val="20"/>
        </w:rPr>
        <w:t xml:space="preserve"> Biding form</w:t>
      </w:r>
      <w:r w:rsidRPr="00316C18">
        <w:rPr>
          <w:rFonts w:asciiTheme="minorHAnsi" w:hAnsiTheme="minorHAnsi"/>
          <w:sz w:val="20"/>
          <w:szCs w:val="20"/>
        </w:rPr>
        <w:t xml:space="preserve"> in Section 5</w:t>
      </w:r>
    </w:p>
    <w:p w14:paraId="5D213220" w14:textId="77777777" w:rsidR="00717012" w:rsidRPr="00316C18" w:rsidRDefault="00717012" w:rsidP="0061133F">
      <w:pPr>
        <w:pStyle w:val="ListParagraph"/>
        <w:widowControl w:val="0"/>
        <w:numPr>
          <w:ilvl w:val="0"/>
          <w:numId w:val="12"/>
        </w:numPr>
        <w:overflowPunct w:val="0"/>
        <w:autoSpaceDE w:val="0"/>
        <w:autoSpaceDN w:val="0"/>
        <w:adjustRightInd w:val="0"/>
        <w:spacing w:after="0"/>
        <w:ind w:left="1890"/>
        <w:jc w:val="both"/>
        <w:rPr>
          <w:rFonts w:asciiTheme="minorHAnsi" w:hAnsiTheme="minorHAnsi"/>
          <w:sz w:val="20"/>
          <w:szCs w:val="20"/>
        </w:rPr>
      </w:pPr>
      <w:r w:rsidRPr="00316C18">
        <w:rPr>
          <w:rFonts w:asciiTheme="minorHAnsi" w:hAnsiTheme="minorHAnsi"/>
          <w:sz w:val="20"/>
          <w:szCs w:val="20"/>
        </w:rPr>
        <w:t>Any other information and documents requested in Section 4.</w:t>
      </w:r>
    </w:p>
    <w:p w14:paraId="5D8CF0A8" w14:textId="194028F9" w:rsidR="00717012" w:rsidRDefault="004C0460" w:rsidP="0061133F">
      <w:pPr>
        <w:pStyle w:val="ListParagraph"/>
        <w:widowControl w:val="0"/>
        <w:numPr>
          <w:ilvl w:val="0"/>
          <w:numId w:val="12"/>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Work</w:t>
      </w:r>
      <w:r w:rsidR="00717012" w:rsidRPr="00316C18">
        <w:rPr>
          <w:rFonts w:asciiTheme="minorHAnsi" w:hAnsiTheme="minorHAnsi"/>
          <w:sz w:val="20"/>
          <w:szCs w:val="20"/>
        </w:rPr>
        <w:t xml:space="preserve"> Schedule</w:t>
      </w:r>
      <w:r w:rsidR="00512022">
        <w:rPr>
          <w:rFonts w:asciiTheme="minorHAnsi" w:hAnsiTheme="minorHAnsi"/>
          <w:sz w:val="20"/>
          <w:szCs w:val="20"/>
        </w:rPr>
        <w:t xml:space="preserve"> and Proposed Manpower</w:t>
      </w:r>
      <w:r w:rsidR="00717012" w:rsidRPr="00316C18">
        <w:rPr>
          <w:rFonts w:asciiTheme="minorHAnsi" w:hAnsiTheme="minorHAnsi"/>
          <w:sz w:val="20"/>
          <w:szCs w:val="20"/>
        </w:rPr>
        <w:t xml:space="preserve"> (as in Section 6) </w:t>
      </w:r>
    </w:p>
    <w:p w14:paraId="02F9409D" w14:textId="77777777" w:rsidR="00717012" w:rsidRPr="000F2AE4" w:rsidRDefault="00717012" w:rsidP="0061133F">
      <w:pPr>
        <w:pStyle w:val="ListParagraph"/>
        <w:widowControl w:val="0"/>
        <w:numPr>
          <w:ilvl w:val="0"/>
          <w:numId w:val="12"/>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Company Profile and Previous experience (as in Section 7)</w:t>
      </w:r>
    </w:p>
    <w:p w14:paraId="2F3089DF" w14:textId="031199A6" w:rsidR="00717012" w:rsidRDefault="004C0460" w:rsidP="0061133F">
      <w:pPr>
        <w:pStyle w:val="ListParagraph"/>
        <w:widowControl w:val="0"/>
        <w:numPr>
          <w:ilvl w:val="0"/>
          <w:numId w:val="12"/>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 xml:space="preserve">Completed </w:t>
      </w:r>
      <w:proofErr w:type="spellStart"/>
      <w:r>
        <w:rPr>
          <w:rFonts w:asciiTheme="minorHAnsi" w:hAnsiTheme="minorHAnsi"/>
          <w:sz w:val="20"/>
          <w:szCs w:val="20"/>
        </w:rPr>
        <w:t>BoQ</w:t>
      </w:r>
      <w:proofErr w:type="spellEnd"/>
      <w:r w:rsidR="00717012">
        <w:rPr>
          <w:rFonts w:asciiTheme="minorHAnsi" w:hAnsiTheme="minorHAnsi"/>
          <w:sz w:val="20"/>
          <w:szCs w:val="20"/>
        </w:rPr>
        <w:t xml:space="preserve"> Pricing Proposal</w:t>
      </w:r>
      <w:r w:rsidR="00717012" w:rsidRPr="00316C18">
        <w:rPr>
          <w:rFonts w:asciiTheme="minorHAnsi" w:eastAsiaTheme="minorHAnsi" w:hAnsiTheme="minorHAnsi"/>
          <w:color w:val="222222"/>
          <w:sz w:val="20"/>
          <w:szCs w:val="20"/>
        </w:rPr>
        <w:t xml:space="preserve"> </w:t>
      </w:r>
      <w:r w:rsidR="00717012">
        <w:rPr>
          <w:rFonts w:asciiTheme="minorHAnsi" w:hAnsiTheme="minorHAnsi"/>
          <w:sz w:val="20"/>
          <w:szCs w:val="20"/>
        </w:rPr>
        <w:t>(as in Section 8</w:t>
      </w:r>
      <w:r w:rsidR="00717012" w:rsidRPr="00316C18">
        <w:rPr>
          <w:rFonts w:asciiTheme="minorHAnsi" w:hAnsiTheme="minorHAnsi"/>
          <w:sz w:val="20"/>
          <w:szCs w:val="20"/>
        </w:rPr>
        <w:t>)</w:t>
      </w:r>
    </w:p>
    <w:p w14:paraId="74260AC0" w14:textId="530B73BF" w:rsidR="00717012" w:rsidRPr="00316C18" w:rsidRDefault="00717012" w:rsidP="0061133F">
      <w:pPr>
        <w:pStyle w:val="ListParagraph"/>
        <w:widowControl w:val="0"/>
        <w:numPr>
          <w:ilvl w:val="0"/>
          <w:numId w:val="12"/>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 xml:space="preserve">Signed and stamped Supplier Ethical Standards Declaration </w:t>
      </w:r>
      <w:r w:rsidR="00652CC2">
        <w:rPr>
          <w:rFonts w:asciiTheme="minorHAnsi" w:hAnsiTheme="minorHAnsi"/>
          <w:sz w:val="20"/>
          <w:szCs w:val="20"/>
        </w:rPr>
        <w:t xml:space="preserve">(as </w:t>
      </w:r>
      <w:r>
        <w:rPr>
          <w:rFonts w:asciiTheme="minorHAnsi" w:hAnsiTheme="minorHAnsi"/>
          <w:sz w:val="20"/>
          <w:szCs w:val="20"/>
        </w:rPr>
        <w:t>in Section 9</w:t>
      </w:r>
      <w:r w:rsidR="00652CC2">
        <w:rPr>
          <w:rFonts w:asciiTheme="minorHAnsi" w:hAnsiTheme="minorHAnsi"/>
          <w:sz w:val="20"/>
          <w:szCs w:val="20"/>
        </w:rPr>
        <w:t>)</w:t>
      </w:r>
    </w:p>
    <w:p w14:paraId="72775751" w14:textId="77777777" w:rsidR="00717012" w:rsidRPr="00316C18" w:rsidRDefault="00717012"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All forms must be completed without any alterations to the format, and no substitutes shall be accepted. All blank spaces shall be filled in with the information requested. </w:t>
      </w:r>
    </w:p>
    <w:p w14:paraId="25CDD827" w14:textId="77777777" w:rsidR="002701C5" w:rsidRPr="008B50C2" w:rsidRDefault="002701C5" w:rsidP="00AE2EF7">
      <w:pPr>
        <w:widowControl w:val="0"/>
        <w:overflowPunct w:val="0"/>
        <w:autoSpaceDE w:val="0"/>
        <w:autoSpaceDN w:val="0"/>
        <w:adjustRightInd w:val="0"/>
        <w:spacing w:after="0"/>
        <w:ind w:right="160"/>
        <w:rPr>
          <w:rFonts w:asciiTheme="minorHAnsi" w:hAnsiTheme="minorHAnsi"/>
          <w:sz w:val="20"/>
          <w:szCs w:val="20"/>
          <w:u w:val="single"/>
        </w:rPr>
      </w:pPr>
    </w:p>
    <w:p w14:paraId="64EA2882" w14:textId="77777777" w:rsidR="00D6623F" w:rsidRPr="00CF7760" w:rsidRDefault="00C027B4" w:rsidP="0061133F">
      <w:pPr>
        <w:pStyle w:val="ListParagraph"/>
        <w:widowControl w:val="0"/>
        <w:numPr>
          <w:ilvl w:val="0"/>
          <w:numId w:val="10"/>
        </w:numPr>
        <w:autoSpaceDE w:val="0"/>
        <w:autoSpaceDN w:val="0"/>
        <w:adjustRightInd w:val="0"/>
        <w:spacing w:after="0"/>
        <w:rPr>
          <w:rFonts w:asciiTheme="minorHAnsi" w:hAnsiTheme="minorHAnsi"/>
          <w:b/>
          <w:bCs/>
          <w:iCs/>
          <w:sz w:val="20"/>
          <w:szCs w:val="20"/>
          <w:u w:val="single"/>
        </w:rPr>
      </w:pPr>
      <w:r w:rsidRPr="00CF7760">
        <w:rPr>
          <w:rFonts w:asciiTheme="minorHAnsi" w:hAnsiTheme="minorHAnsi"/>
          <w:b/>
          <w:bCs/>
          <w:iCs/>
          <w:sz w:val="20"/>
          <w:szCs w:val="20"/>
          <w:u w:val="single"/>
        </w:rPr>
        <w:t>BID PRICE FOR WORKS CONTRACT</w:t>
      </w:r>
    </w:p>
    <w:p w14:paraId="0620E2FD" w14:textId="77777777" w:rsidR="002701C5" w:rsidRPr="008B50C2" w:rsidRDefault="002701C5" w:rsidP="00E27AA3">
      <w:pPr>
        <w:widowControl w:val="0"/>
        <w:numPr>
          <w:ilvl w:val="0"/>
          <w:numId w:val="2"/>
        </w:numPr>
        <w:overflowPunct w:val="0"/>
        <w:autoSpaceDE w:val="0"/>
        <w:autoSpaceDN w:val="0"/>
        <w:adjustRightInd w:val="0"/>
        <w:spacing w:after="0"/>
        <w:ind w:left="1260" w:right="160" w:hanging="540"/>
        <w:jc w:val="both"/>
        <w:rPr>
          <w:rFonts w:asciiTheme="minorHAnsi" w:hAnsiTheme="minorHAnsi"/>
          <w:sz w:val="20"/>
          <w:szCs w:val="20"/>
        </w:rPr>
      </w:pPr>
      <w:r w:rsidRPr="00CF7760">
        <w:rPr>
          <w:rFonts w:asciiTheme="minorHAnsi" w:hAnsiTheme="minorHAnsi"/>
          <w:sz w:val="20"/>
          <w:szCs w:val="20"/>
        </w:rPr>
        <w:t>Bid prices are for complete contracts. Contracts cannot be subdivided into pieces. Where a b</w:t>
      </w:r>
      <w:r w:rsidR="000868C7" w:rsidRPr="00CF7760">
        <w:rPr>
          <w:rFonts w:asciiTheme="minorHAnsi" w:hAnsiTheme="minorHAnsi"/>
          <w:sz w:val="20"/>
          <w:szCs w:val="20"/>
        </w:rPr>
        <w:t>id is</w:t>
      </w:r>
      <w:r w:rsidR="000868C7" w:rsidRPr="008B50C2">
        <w:rPr>
          <w:rFonts w:asciiTheme="minorHAnsi" w:hAnsiTheme="minorHAnsi"/>
          <w:sz w:val="20"/>
          <w:szCs w:val="20"/>
        </w:rPr>
        <w:t xml:space="preserve"> submitted, all relevant </w:t>
      </w:r>
      <w:proofErr w:type="spellStart"/>
      <w:r w:rsidR="000868C7" w:rsidRPr="008B50C2">
        <w:rPr>
          <w:rFonts w:asciiTheme="minorHAnsi" w:hAnsiTheme="minorHAnsi"/>
          <w:sz w:val="20"/>
          <w:szCs w:val="20"/>
        </w:rPr>
        <w:t>BoQ</w:t>
      </w:r>
      <w:proofErr w:type="spellEnd"/>
      <w:r w:rsidRPr="008B50C2">
        <w:rPr>
          <w:rFonts w:asciiTheme="minorHAnsi" w:hAnsiTheme="minorHAnsi"/>
          <w:sz w:val="20"/>
          <w:szCs w:val="20"/>
        </w:rPr>
        <w:t xml:space="preserve"> must be completed. </w:t>
      </w:r>
    </w:p>
    <w:p w14:paraId="36B0BCA2" w14:textId="05EBD464" w:rsidR="002701C5" w:rsidRPr="008B50C2" w:rsidRDefault="002701C5" w:rsidP="00E64EFB">
      <w:pPr>
        <w:widowControl w:val="0"/>
        <w:numPr>
          <w:ilvl w:val="0"/>
          <w:numId w:val="2"/>
        </w:numPr>
        <w:overflowPunct w:val="0"/>
        <w:autoSpaceDE w:val="0"/>
        <w:autoSpaceDN w:val="0"/>
        <w:adjustRightInd w:val="0"/>
        <w:spacing w:after="0"/>
        <w:ind w:left="1260" w:right="160" w:hanging="540"/>
        <w:jc w:val="both"/>
        <w:rPr>
          <w:rFonts w:asciiTheme="minorHAnsi" w:hAnsiTheme="minorHAnsi"/>
          <w:sz w:val="20"/>
          <w:szCs w:val="20"/>
        </w:rPr>
      </w:pPr>
      <w:r w:rsidRPr="008B50C2">
        <w:rPr>
          <w:rFonts w:asciiTheme="minorHAnsi" w:hAnsiTheme="minorHAnsi"/>
          <w:sz w:val="20"/>
          <w:szCs w:val="20"/>
        </w:rPr>
        <w:t>The Bidder shall fill in rates and prices for all items of the Works</w:t>
      </w:r>
      <w:r w:rsidR="00134424" w:rsidRPr="008B50C2">
        <w:rPr>
          <w:rFonts w:asciiTheme="minorHAnsi" w:hAnsiTheme="minorHAnsi"/>
          <w:sz w:val="20"/>
          <w:szCs w:val="20"/>
        </w:rPr>
        <w:t>/supply or service</w:t>
      </w:r>
      <w:r w:rsidRPr="008B50C2">
        <w:rPr>
          <w:rFonts w:asciiTheme="minorHAnsi" w:hAnsiTheme="minorHAnsi"/>
          <w:sz w:val="20"/>
          <w:szCs w:val="20"/>
        </w:rPr>
        <w:t xml:space="preserve"> described in the specifications and listed in the </w:t>
      </w:r>
      <w:proofErr w:type="spellStart"/>
      <w:r w:rsidR="000868C7" w:rsidRPr="008B50C2">
        <w:rPr>
          <w:rFonts w:asciiTheme="minorHAnsi" w:hAnsiTheme="minorHAnsi"/>
          <w:sz w:val="20"/>
          <w:szCs w:val="20"/>
        </w:rPr>
        <w:t>BoQ</w:t>
      </w:r>
      <w:proofErr w:type="spellEnd"/>
      <w:r w:rsidRPr="008B50C2">
        <w:rPr>
          <w:rFonts w:asciiTheme="minorHAnsi" w:hAnsiTheme="minorHAnsi"/>
          <w:sz w:val="20"/>
          <w:szCs w:val="20"/>
        </w:rPr>
        <w:t xml:space="preserve">, Items for which no rate or price is entered by the Bidder will not be paid for by the Norwegian Refugee Council when executed and shall be deemed covered by the other rates and prices in the </w:t>
      </w:r>
      <w:proofErr w:type="spellStart"/>
      <w:r w:rsidR="000868C7" w:rsidRPr="008B50C2">
        <w:rPr>
          <w:rFonts w:asciiTheme="minorHAnsi" w:hAnsiTheme="minorHAnsi"/>
          <w:sz w:val="20"/>
          <w:szCs w:val="20"/>
        </w:rPr>
        <w:t>BoQ</w:t>
      </w:r>
      <w:proofErr w:type="spellEnd"/>
      <w:r w:rsidRPr="008B50C2">
        <w:rPr>
          <w:rFonts w:asciiTheme="minorHAnsi" w:hAnsiTheme="minorHAnsi"/>
          <w:sz w:val="20"/>
          <w:szCs w:val="20"/>
        </w:rPr>
        <w:t xml:space="preserve">. </w:t>
      </w:r>
    </w:p>
    <w:p w14:paraId="6F10B09E" w14:textId="77777777" w:rsidR="00BE2E91" w:rsidRDefault="002701C5" w:rsidP="00E27AA3">
      <w:pPr>
        <w:widowControl w:val="0"/>
        <w:numPr>
          <w:ilvl w:val="0"/>
          <w:numId w:val="2"/>
        </w:numPr>
        <w:overflowPunct w:val="0"/>
        <w:autoSpaceDE w:val="0"/>
        <w:autoSpaceDN w:val="0"/>
        <w:adjustRightInd w:val="0"/>
        <w:spacing w:after="0"/>
        <w:ind w:left="1260" w:right="160" w:hanging="540"/>
        <w:jc w:val="both"/>
        <w:rPr>
          <w:rFonts w:asciiTheme="minorHAnsi" w:hAnsiTheme="minorHAnsi"/>
          <w:sz w:val="20"/>
          <w:szCs w:val="20"/>
        </w:rPr>
      </w:pPr>
      <w:r w:rsidRPr="008B50C2">
        <w:rPr>
          <w:rFonts w:asciiTheme="minorHAnsi" w:hAnsiTheme="minorHAnsi"/>
          <w:sz w:val="20"/>
          <w:szCs w:val="20"/>
        </w:rPr>
        <w:t xml:space="preserve">Unless otherwise specified in the Bid Data Sheet, all duties, taxes and other levies payable by the contractor under the contract, shall be included in the total bid price submitted by the bidder. </w:t>
      </w:r>
    </w:p>
    <w:p w14:paraId="2CE09F26" w14:textId="77777777" w:rsidR="007C0E55" w:rsidRDefault="007C0E55" w:rsidP="00E27AA3">
      <w:pPr>
        <w:widowControl w:val="0"/>
        <w:numPr>
          <w:ilvl w:val="0"/>
          <w:numId w:val="2"/>
        </w:numPr>
        <w:tabs>
          <w:tab w:val="num" w:pos="0"/>
        </w:tabs>
        <w:overflowPunct w:val="0"/>
        <w:autoSpaceDE w:val="0"/>
        <w:autoSpaceDN w:val="0"/>
        <w:adjustRightInd w:val="0"/>
        <w:spacing w:after="0"/>
        <w:ind w:left="1260" w:right="160" w:hanging="540"/>
        <w:jc w:val="both"/>
        <w:rPr>
          <w:rFonts w:asciiTheme="minorHAnsi" w:hAnsiTheme="minorHAnsi"/>
          <w:sz w:val="20"/>
          <w:szCs w:val="20"/>
        </w:rPr>
      </w:pPr>
      <w:r>
        <w:rPr>
          <w:rFonts w:asciiTheme="minorHAnsi" w:hAnsiTheme="minorHAnsi"/>
          <w:sz w:val="20"/>
          <w:szCs w:val="20"/>
        </w:rPr>
        <w:t>For bidder subject to VTA, VTA should be mentioned in the offers</w:t>
      </w:r>
      <w:r w:rsidRPr="008B50C2">
        <w:rPr>
          <w:rFonts w:asciiTheme="minorHAnsi" w:hAnsiTheme="minorHAnsi"/>
          <w:sz w:val="20"/>
          <w:szCs w:val="20"/>
        </w:rPr>
        <w:t xml:space="preserve"> </w:t>
      </w:r>
    </w:p>
    <w:p w14:paraId="285D16BB" w14:textId="404639F7" w:rsidR="002701C5" w:rsidRPr="008B50C2" w:rsidRDefault="002701C5" w:rsidP="00E27AA3">
      <w:pPr>
        <w:widowControl w:val="0"/>
        <w:numPr>
          <w:ilvl w:val="0"/>
          <w:numId w:val="2"/>
        </w:numPr>
        <w:tabs>
          <w:tab w:val="num" w:pos="0"/>
        </w:tabs>
        <w:overflowPunct w:val="0"/>
        <w:autoSpaceDE w:val="0"/>
        <w:autoSpaceDN w:val="0"/>
        <w:adjustRightInd w:val="0"/>
        <w:spacing w:after="0"/>
        <w:ind w:left="1260" w:right="160" w:hanging="540"/>
        <w:jc w:val="both"/>
        <w:rPr>
          <w:rFonts w:asciiTheme="minorHAnsi" w:hAnsiTheme="minorHAnsi"/>
          <w:sz w:val="20"/>
          <w:szCs w:val="20"/>
        </w:rPr>
      </w:pPr>
      <w:r w:rsidRPr="008B50C2">
        <w:rPr>
          <w:rFonts w:asciiTheme="minorHAnsi" w:hAnsiTheme="minorHAnsi"/>
          <w:sz w:val="20"/>
          <w:szCs w:val="20"/>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Default="002701C5" w:rsidP="0061133F">
      <w:pPr>
        <w:pStyle w:val="ListParagraph"/>
        <w:widowControl w:val="0"/>
        <w:numPr>
          <w:ilvl w:val="0"/>
          <w:numId w:val="13"/>
        </w:numPr>
        <w:overflowPunct w:val="0"/>
        <w:autoSpaceDE w:val="0"/>
        <w:autoSpaceDN w:val="0"/>
        <w:adjustRightInd w:val="0"/>
        <w:spacing w:after="0"/>
        <w:ind w:right="160"/>
        <w:jc w:val="both"/>
        <w:rPr>
          <w:rFonts w:asciiTheme="minorHAnsi" w:hAnsiTheme="minorHAnsi"/>
          <w:sz w:val="20"/>
          <w:szCs w:val="20"/>
        </w:rPr>
      </w:pPr>
      <w:r w:rsidRPr="00BE2E91">
        <w:rPr>
          <w:rFonts w:asciiTheme="minorHAnsi" w:hAnsiTheme="minorHAnsi"/>
          <w:sz w:val="20"/>
          <w:szCs w:val="20"/>
        </w:rPr>
        <w:t>If any rates are considered to be unrealistic or unreasonable they may be altered by mutual agreement, provided that no alteration shall be made in the amount of the Bid.</w:t>
      </w:r>
    </w:p>
    <w:p w14:paraId="76F62552" w14:textId="77777777" w:rsidR="00BE2E91" w:rsidRDefault="002701C5" w:rsidP="0061133F">
      <w:pPr>
        <w:pStyle w:val="ListParagraph"/>
        <w:widowControl w:val="0"/>
        <w:numPr>
          <w:ilvl w:val="0"/>
          <w:numId w:val="13"/>
        </w:numPr>
        <w:overflowPunct w:val="0"/>
        <w:autoSpaceDE w:val="0"/>
        <w:autoSpaceDN w:val="0"/>
        <w:adjustRightInd w:val="0"/>
        <w:spacing w:after="0"/>
        <w:ind w:right="160"/>
        <w:jc w:val="both"/>
        <w:rPr>
          <w:rFonts w:asciiTheme="minorHAnsi" w:hAnsiTheme="minorHAnsi"/>
          <w:sz w:val="20"/>
          <w:szCs w:val="20"/>
        </w:rPr>
      </w:pPr>
      <w:r w:rsidRPr="00BE2E91">
        <w:rPr>
          <w:rFonts w:asciiTheme="minorHAnsi" w:hAnsiTheme="minorHAnsi"/>
          <w:sz w:val="20"/>
          <w:szCs w:val="20"/>
        </w:rPr>
        <w:t>If any arithmetical errors are detected in an otherwise acceptable bid, and the Bidder, on being so notified, is prepared to confirm his bid and if the Bidder is subsequently awarded the contract, then the Bid shall be altered to reflect the difference.</w:t>
      </w:r>
    </w:p>
    <w:p w14:paraId="71D00E24" w14:textId="50C9B6DE" w:rsidR="002701C5" w:rsidRDefault="002701C5" w:rsidP="0061133F">
      <w:pPr>
        <w:pStyle w:val="ListParagraph"/>
        <w:widowControl w:val="0"/>
        <w:numPr>
          <w:ilvl w:val="0"/>
          <w:numId w:val="13"/>
        </w:numPr>
        <w:overflowPunct w:val="0"/>
        <w:autoSpaceDE w:val="0"/>
        <w:autoSpaceDN w:val="0"/>
        <w:adjustRightInd w:val="0"/>
        <w:spacing w:after="0"/>
        <w:ind w:right="160"/>
        <w:jc w:val="both"/>
        <w:rPr>
          <w:rFonts w:asciiTheme="minorHAnsi" w:hAnsiTheme="minorHAnsi"/>
          <w:sz w:val="20"/>
          <w:szCs w:val="20"/>
        </w:rPr>
      </w:pPr>
      <w:r w:rsidRPr="00BE2E91">
        <w:rPr>
          <w:rFonts w:asciiTheme="minorHAnsi" w:hAnsiTheme="minorHAnsi"/>
          <w:sz w:val="20"/>
          <w:szCs w:val="20"/>
        </w:rPr>
        <w:t>The Bidder is reminded that it is entirely his responsibility to ensure the accuracy of his bid. No alteration will be made to the bid after its submission on the grounds of any arithmetical errors subsequently discovered except as provided above.</w:t>
      </w:r>
    </w:p>
    <w:p w14:paraId="30218F59" w14:textId="77777777" w:rsidR="00B63A36" w:rsidRPr="00DB0A66" w:rsidRDefault="00B63A36" w:rsidP="0061133F">
      <w:pPr>
        <w:pStyle w:val="ListParagraph"/>
        <w:widowControl w:val="0"/>
        <w:numPr>
          <w:ilvl w:val="0"/>
          <w:numId w:val="13"/>
        </w:numPr>
        <w:overflowPunct w:val="0"/>
        <w:autoSpaceDE w:val="0"/>
        <w:autoSpaceDN w:val="0"/>
        <w:adjustRightInd w:val="0"/>
        <w:spacing w:after="0"/>
        <w:ind w:right="160"/>
        <w:jc w:val="both"/>
        <w:rPr>
          <w:rFonts w:asciiTheme="minorHAnsi" w:hAnsiTheme="minorHAnsi"/>
          <w:sz w:val="20"/>
          <w:szCs w:val="20"/>
        </w:rPr>
      </w:pPr>
      <w:r w:rsidRPr="00DB0A66">
        <w:rPr>
          <w:rFonts w:asciiTheme="minorHAnsi" w:hAnsiTheme="minorHAnsi"/>
          <w:sz w:val="20"/>
          <w:szCs w:val="20"/>
        </w:rPr>
        <w:t>According to article No 73 of Income Tax law of 1384 amended to Article No 72 the Client will withhold:</w:t>
      </w:r>
    </w:p>
    <w:p w14:paraId="12851ED4" w14:textId="77777777" w:rsidR="00B63A36" w:rsidRPr="00DB0A66" w:rsidRDefault="00B63A36" w:rsidP="00B63A36">
      <w:pPr>
        <w:pStyle w:val="ListParagraph"/>
        <w:widowControl w:val="0"/>
        <w:overflowPunct w:val="0"/>
        <w:autoSpaceDE w:val="0"/>
        <w:autoSpaceDN w:val="0"/>
        <w:adjustRightInd w:val="0"/>
        <w:spacing w:after="0"/>
        <w:ind w:left="1980" w:right="160"/>
        <w:jc w:val="both"/>
        <w:rPr>
          <w:rFonts w:asciiTheme="minorHAnsi" w:hAnsiTheme="minorHAnsi"/>
          <w:sz w:val="20"/>
          <w:szCs w:val="20"/>
        </w:rPr>
      </w:pPr>
      <w:r w:rsidRPr="00DB0A66">
        <w:rPr>
          <w:rFonts w:asciiTheme="minorHAnsi" w:hAnsiTheme="minorHAnsi"/>
          <w:sz w:val="20"/>
          <w:szCs w:val="20"/>
        </w:rPr>
        <w:t>2% of contract value, if the Contractor holds a valid business license,</w:t>
      </w:r>
    </w:p>
    <w:p w14:paraId="17FC6829" w14:textId="77777777" w:rsidR="00B63A36" w:rsidRPr="00DB0A66" w:rsidRDefault="00B63A36" w:rsidP="00B63A36">
      <w:pPr>
        <w:pStyle w:val="ListParagraph"/>
        <w:widowControl w:val="0"/>
        <w:overflowPunct w:val="0"/>
        <w:autoSpaceDE w:val="0"/>
        <w:autoSpaceDN w:val="0"/>
        <w:adjustRightInd w:val="0"/>
        <w:spacing w:after="0"/>
        <w:ind w:left="1980" w:right="160"/>
        <w:jc w:val="both"/>
        <w:rPr>
          <w:rFonts w:asciiTheme="minorHAnsi" w:hAnsiTheme="minorHAnsi"/>
          <w:sz w:val="20"/>
          <w:szCs w:val="20"/>
        </w:rPr>
      </w:pPr>
      <w:r w:rsidRPr="00DB0A66">
        <w:rPr>
          <w:rFonts w:asciiTheme="minorHAnsi" w:hAnsiTheme="minorHAnsi"/>
          <w:sz w:val="20"/>
          <w:szCs w:val="20"/>
        </w:rPr>
        <w:lastRenderedPageBreak/>
        <w:t>7% of contract value, if the Contractor does not have valid business license.</w:t>
      </w:r>
    </w:p>
    <w:p w14:paraId="657941F5" w14:textId="77777777" w:rsidR="00B63A36" w:rsidRPr="00B63A36" w:rsidRDefault="00B63A36" w:rsidP="00B63A36">
      <w:pPr>
        <w:widowControl w:val="0"/>
        <w:overflowPunct w:val="0"/>
        <w:autoSpaceDE w:val="0"/>
        <w:autoSpaceDN w:val="0"/>
        <w:adjustRightInd w:val="0"/>
        <w:spacing w:after="0"/>
        <w:ind w:right="160"/>
        <w:jc w:val="both"/>
        <w:rPr>
          <w:rFonts w:asciiTheme="minorHAnsi" w:hAnsiTheme="minorHAnsi"/>
          <w:sz w:val="20"/>
          <w:szCs w:val="20"/>
        </w:rPr>
      </w:pPr>
    </w:p>
    <w:p w14:paraId="336ACFEE" w14:textId="77777777" w:rsidR="00BE2E91" w:rsidRPr="00316C18" w:rsidRDefault="00BE2E91" w:rsidP="0061133F">
      <w:pPr>
        <w:pStyle w:val="ListParagraph"/>
        <w:widowControl w:val="0"/>
        <w:numPr>
          <w:ilvl w:val="0"/>
          <w:numId w:val="10"/>
        </w:numPr>
        <w:autoSpaceDE w:val="0"/>
        <w:autoSpaceDN w:val="0"/>
        <w:adjustRightInd w:val="0"/>
        <w:spacing w:after="0"/>
        <w:rPr>
          <w:rFonts w:asciiTheme="minorHAnsi" w:hAnsiTheme="minorHAnsi"/>
          <w:sz w:val="20"/>
          <w:szCs w:val="20"/>
        </w:rPr>
      </w:pPr>
      <w:r w:rsidRPr="00316C18">
        <w:rPr>
          <w:rFonts w:asciiTheme="minorHAnsi" w:hAnsiTheme="minorHAnsi"/>
          <w:b/>
          <w:bCs/>
          <w:iCs/>
          <w:sz w:val="20"/>
          <w:szCs w:val="20"/>
          <w:u w:val="single"/>
        </w:rPr>
        <w:t>CURRENCIES OF BID AND PAYMENT</w:t>
      </w:r>
    </w:p>
    <w:p w14:paraId="23B7BEB8" w14:textId="568EEFA5" w:rsidR="00BE2E91" w:rsidRPr="00316C18" w:rsidRDefault="00BE2E91" w:rsidP="00CF7760">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All prices shall be quoted by the Bidder in </w:t>
      </w:r>
      <w:r w:rsidR="00CF7760" w:rsidRPr="00CF7760">
        <w:rPr>
          <w:rFonts w:asciiTheme="minorHAnsi" w:hAnsiTheme="minorHAnsi"/>
          <w:sz w:val="20"/>
          <w:szCs w:val="20"/>
        </w:rPr>
        <w:t>Afghani</w:t>
      </w:r>
      <w:r w:rsidRPr="00316C18">
        <w:rPr>
          <w:rFonts w:asciiTheme="minorHAnsi" w:hAnsiTheme="minorHAnsi"/>
          <w:sz w:val="20"/>
          <w:szCs w:val="20"/>
        </w:rPr>
        <w:t xml:space="preserve">, unless otherwise stated. Similarly, all payments will be made in </w:t>
      </w:r>
      <w:r w:rsidR="00CF7760" w:rsidRPr="00CF7760">
        <w:rPr>
          <w:rFonts w:asciiTheme="minorHAnsi" w:hAnsiTheme="minorHAnsi"/>
          <w:sz w:val="20"/>
          <w:szCs w:val="20"/>
        </w:rPr>
        <w:t>Afghani</w:t>
      </w:r>
      <w:r w:rsidR="00B63A36">
        <w:rPr>
          <w:rFonts w:asciiTheme="minorHAnsi" w:hAnsiTheme="minorHAnsi"/>
          <w:sz w:val="20"/>
          <w:szCs w:val="20"/>
        </w:rPr>
        <w:t xml:space="preserve"> only</w:t>
      </w:r>
      <w:r w:rsidR="00CF7760">
        <w:rPr>
          <w:rFonts w:asciiTheme="minorHAnsi" w:hAnsiTheme="minorHAnsi"/>
          <w:sz w:val="20"/>
          <w:szCs w:val="20"/>
        </w:rPr>
        <w:t>.</w:t>
      </w:r>
    </w:p>
    <w:p w14:paraId="6906B1BE" w14:textId="77777777" w:rsidR="00CF5B64" w:rsidRPr="008B50C2" w:rsidRDefault="00CF5B64" w:rsidP="00AE2EF7">
      <w:pPr>
        <w:widowControl w:val="0"/>
        <w:overflowPunct w:val="0"/>
        <w:autoSpaceDE w:val="0"/>
        <w:autoSpaceDN w:val="0"/>
        <w:adjustRightInd w:val="0"/>
        <w:spacing w:after="0"/>
        <w:ind w:left="720" w:right="160"/>
        <w:jc w:val="both"/>
        <w:rPr>
          <w:rFonts w:asciiTheme="minorHAnsi" w:hAnsiTheme="minorHAnsi"/>
          <w:sz w:val="20"/>
          <w:szCs w:val="20"/>
        </w:rPr>
      </w:pPr>
    </w:p>
    <w:p w14:paraId="28703F4A" w14:textId="77777777" w:rsidR="00BE2E91" w:rsidRPr="00316C18" w:rsidRDefault="00BE2E91" w:rsidP="0061133F">
      <w:pPr>
        <w:pStyle w:val="ListParagraph"/>
        <w:widowControl w:val="0"/>
        <w:numPr>
          <w:ilvl w:val="0"/>
          <w:numId w:val="10"/>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BID VALIDITY</w:t>
      </w:r>
    </w:p>
    <w:p w14:paraId="7538B91F" w14:textId="1989B4E8" w:rsidR="00BE2E91" w:rsidRPr="00316C18" w:rsidRDefault="00BE2E91" w:rsidP="00073AF4">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Bids shall remain valid for a period of </w:t>
      </w:r>
      <w:r w:rsidR="00073AF4">
        <w:rPr>
          <w:rFonts w:asciiTheme="minorHAnsi" w:hAnsiTheme="minorHAnsi"/>
          <w:sz w:val="20"/>
          <w:szCs w:val="20"/>
        </w:rPr>
        <w:t>3</w:t>
      </w:r>
      <w:r w:rsidR="00B63A36" w:rsidRPr="00867762">
        <w:rPr>
          <w:rFonts w:asciiTheme="minorHAnsi" w:hAnsiTheme="minorHAnsi"/>
          <w:sz w:val="20"/>
          <w:szCs w:val="20"/>
        </w:rPr>
        <w:t xml:space="preserve"> months</w:t>
      </w:r>
      <w:r w:rsidRPr="00316C18">
        <w:rPr>
          <w:rFonts w:asciiTheme="minorHAnsi" w:hAnsiTheme="minorHAnsi"/>
          <w:sz w:val="20"/>
          <w:szCs w:val="20"/>
        </w:rPr>
        <w:t xml:space="preserve"> after the date of the bid submission deadline as prescribed by Norwegian Refugee Council. </w:t>
      </w:r>
    </w:p>
    <w:p w14:paraId="1C22BFCB" w14:textId="77777777" w:rsidR="00BE2E91" w:rsidRPr="00316C18" w:rsidRDefault="00BE2E91"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0A0D4D77" w14:textId="77777777" w:rsidR="00764125" w:rsidRPr="008B50C2" w:rsidRDefault="00764125" w:rsidP="00AE2EF7">
      <w:pPr>
        <w:widowControl w:val="0"/>
        <w:overflowPunct w:val="0"/>
        <w:autoSpaceDE w:val="0"/>
        <w:autoSpaceDN w:val="0"/>
        <w:adjustRightInd w:val="0"/>
        <w:spacing w:after="0"/>
        <w:ind w:right="160"/>
        <w:jc w:val="both"/>
        <w:rPr>
          <w:rFonts w:asciiTheme="minorHAnsi" w:hAnsiTheme="minorHAnsi"/>
          <w:sz w:val="20"/>
          <w:szCs w:val="20"/>
        </w:rPr>
      </w:pPr>
    </w:p>
    <w:p w14:paraId="620F3510" w14:textId="77777777" w:rsidR="00BE2E91" w:rsidRPr="00316C18" w:rsidRDefault="00BE2E91"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ALTERNATIVE BIDS</w:t>
      </w:r>
    </w:p>
    <w:p w14:paraId="7C7398B3" w14:textId="77777777" w:rsidR="00BE2E91" w:rsidRPr="00316C18" w:rsidRDefault="00BE2E91" w:rsidP="00BE2E91">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3D633CDC" w14:textId="77777777" w:rsidR="00A06AF3" w:rsidRPr="008B50C2" w:rsidRDefault="00A06AF3" w:rsidP="00AE2EF7">
      <w:pPr>
        <w:pStyle w:val="ListParagraph"/>
        <w:widowControl w:val="0"/>
        <w:tabs>
          <w:tab w:val="left" w:pos="1276"/>
        </w:tabs>
        <w:overflowPunct w:val="0"/>
        <w:autoSpaceDE w:val="0"/>
        <w:autoSpaceDN w:val="0"/>
        <w:adjustRightInd w:val="0"/>
        <w:spacing w:after="0"/>
        <w:ind w:left="1276"/>
        <w:jc w:val="both"/>
        <w:rPr>
          <w:rFonts w:asciiTheme="minorHAnsi" w:hAnsiTheme="minorHAnsi"/>
          <w:sz w:val="20"/>
          <w:szCs w:val="20"/>
        </w:rPr>
      </w:pPr>
    </w:p>
    <w:p w14:paraId="18A3E8FE" w14:textId="77777777" w:rsidR="00BE2E91" w:rsidRPr="00316C18" w:rsidRDefault="00BE2E91" w:rsidP="0061133F">
      <w:pPr>
        <w:pStyle w:val="ListParagraph"/>
        <w:widowControl w:val="0"/>
        <w:numPr>
          <w:ilvl w:val="0"/>
          <w:numId w:val="10"/>
        </w:numPr>
        <w:tabs>
          <w:tab w:val="left" w:pos="1276"/>
        </w:tabs>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b/>
          <w:sz w:val="20"/>
          <w:szCs w:val="20"/>
          <w:u w:val="single"/>
        </w:rPr>
        <w:t>FORMAT AND SIGNING OF BID</w:t>
      </w:r>
    </w:p>
    <w:p w14:paraId="632E0AEC" w14:textId="61A7B721" w:rsidR="00BE2E91" w:rsidRPr="00316C18" w:rsidRDefault="00BE2E91" w:rsidP="00BE2E91">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The Bidder shall prepare one se</w:t>
      </w:r>
      <w:r w:rsidR="004B37BE">
        <w:rPr>
          <w:rFonts w:asciiTheme="minorHAnsi" w:hAnsiTheme="minorHAnsi"/>
          <w:sz w:val="20"/>
          <w:szCs w:val="20"/>
        </w:rPr>
        <w:t>t of bid document including Technical and Financial</w:t>
      </w:r>
      <w:r w:rsidRPr="00316C18">
        <w:rPr>
          <w:rFonts w:asciiTheme="minorHAnsi" w:hAnsiTheme="minorHAnsi"/>
          <w:sz w:val="20"/>
          <w:szCs w:val="20"/>
        </w:rPr>
        <w:t>. The bidder should hold a copy of the documents with himself, for reference purposes.</w:t>
      </w:r>
    </w:p>
    <w:p w14:paraId="3325244F" w14:textId="0FB82D9A" w:rsidR="00D65518" w:rsidRPr="008B50C2" w:rsidRDefault="008C7175" w:rsidP="00AE2EF7">
      <w:pPr>
        <w:widowControl w:val="0"/>
        <w:autoSpaceDE w:val="0"/>
        <w:autoSpaceDN w:val="0"/>
        <w:adjustRightInd w:val="0"/>
        <w:spacing w:after="0"/>
        <w:ind w:left="720"/>
        <w:rPr>
          <w:rFonts w:asciiTheme="minorHAnsi" w:hAnsiTheme="minorHAnsi"/>
          <w:sz w:val="20"/>
          <w:szCs w:val="20"/>
        </w:rPr>
      </w:pPr>
      <w:r>
        <w:rPr>
          <w:rFonts w:asciiTheme="minorHAnsi" w:hAnsiTheme="minorHAnsi"/>
          <w:sz w:val="20"/>
          <w:szCs w:val="20"/>
        </w:rPr>
        <w:t>;</w:t>
      </w:r>
    </w:p>
    <w:p w14:paraId="7A68267F" w14:textId="77777777" w:rsidR="00BE2E91" w:rsidRPr="00316C18" w:rsidRDefault="00BE2E91"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SEALING AND MARKING OF THE BID</w:t>
      </w:r>
    </w:p>
    <w:p w14:paraId="0899CE66" w14:textId="708F3652" w:rsidR="00BE2E91" w:rsidRPr="00316C18" w:rsidRDefault="00BE2E91"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The Bidder shall e</w:t>
      </w:r>
      <w:r w:rsidR="004B37BE">
        <w:rPr>
          <w:rFonts w:asciiTheme="minorHAnsi" w:hAnsiTheme="minorHAnsi"/>
          <w:sz w:val="20"/>
          <w:szCs w:val="20"/>
        </w:rPr>
        <w:t>nclose the bid</w:t>
      </w:r>
      <w:r w:rsidRPr="00316C18">
        <w:rPr>
          <w:rFonts w:asciiTheme="minorHAnsi" w:hAnsiTheme="minorHAnsi"/>
          <w:sz w:val="20"/>
          <w:szCs w:val="20"/>
        </w:rPr>
        <w:t xml:space="preserve"> in a plain envelope securely sealed </w:t>
      </w:r>
    </w:p>
    <w:p w14:paraId="0F8FE710" w14:textId="77777777" w:rsidR="00BE2E91" w:rsidRPr="00316C18" w:rsidRDefault="00BE2E91"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envelopes shall: </w:t>
      </w:r>
    </w:p>
    <w:p w14:paraId="1EA019A5" w14:textId="77777777" w:rsidR="00BE2E91" w:rsidRPr="00316C18" w:rsidRDefault="00BE2E91" w:rsidP="00E27AA3">
      <w:pPr>
        <w:widowControl w:val="0"/>
        <w:numPr>
          <w:ilvl w:val="1"/>
          <w:numId w:val="3"/>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be addressed to the Logistics Office, Norwegian Refugee Council, in the location specified in Section 2 – the Bid Data Sheet </w:t>
      </w:r>
    </w:p>
    <w:p w14:paraId="7F0497B1" w14:textId="77777777" w:rsidR="00BE2E91" w:rsidRPr="00316C18" w:rsidRDefault="00BE2E91" w:rsidP="00E27AA3">
      <w:pPr>
        <w:widowControl w:val="0"/>
        <w:numPr>
          <w:ilvl w:val="1"/>
          <w:numId w:val="3"/>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rPr>
        <w:t xml:space="preserve">bear the Contract number </w:t>
      </w:r>
    </w:p>
    <w:p w14:paraId="6E3C6FD0" w14:textId="77777777" w:rsidR="00BE2E91" w:rsidRPr="00316C18" w:rsidRDefault="00BE2E91" w:rsidP="00E27AA3">
      <w:pPr>
        <w:widowControl w:val="0"/>
        <w:numPr>
          <w:ilvl w:val="1"/>
          <w:numId w:val="3"/>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u w:val="single"/>
        </w:rPr>
        <w:t>no other markings should be on the envelope</w:t>
      </w:r>
    </w:p>
    <w:p w14:paraId="1F9A6AFC" w14:textId="77777777" w:rsidR="00BE2E91" w:rsidRPr="00316C18" w:rsidRDefault="00BE2E91"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If all envelopes are not sealed and marked as required, the Norwegian Refugee Council will reject the bid </w:t>
      </w:r>
    </w:p>
    <w:p w14:paraId="02071919" w14:textId="77777777" w:rsidR="00BE2E91" w:rsidRPr="00316C18" w:rsidRDefault="00BE2E91" w:rsidP="00BE2E91">
      <w:pPr>
        <w:widowControl w:val="0"/>
        <w:autoSpaceDE w:val="0"/>
        <w:autoSpaceDN w:val="0"/>
        <w:adjustRightInd w:val="0"/>
        <w:spacing w:after="0"/>
        <w:ind w:left="720"/>
        <w:rPr>
          <w:rFonts w:asciiTheme="minorHAnsi" w:hAnsiTheme="minorHAnsi"/>
          <w:sz w:val="20"/>
          <w:szCs w:val="20"/>
        </w:rPr>
      </w:pPr>
    </w:p>
    <w:p w14:paraId="655A7580" w14:textId="77777777" w:rsidR="00BE2E91" w:rsidRPr="00316C18" w:rsidRDefault="00BE2E91"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sz w:val="20"/>
          <w:szCs w:val="20"/>
          <w:u w:val="single"/>
        </w:rPr>
        <w:t>DEADLINE</w:t>
      </w:r>
      <w:r w:rsidRPr="00316C18">
        <w:rPr>
          <w:rFonts w:asciiTheme="minorHAnsi" w:hAnsiTheme="minorHAnsi"/>
          <w:b/>
          <w:bCs/>
          <w:iCs/>
          <w:sz w:val="20"/>
          <w:szCs w:val="20"/>
          <w:u w:val="single"/>
        </w:rPr>
        <w:t xml:space="preserve"> FOR SUBMISSION OF BIDS</w:t>
      </w:r>
    </w:p>
    <w:p w14:paraId="5A5A89CA" w14:textId="77777777" w:rsidR="00BE2E91" w:rsidRPr="00316C18" w:rsidRDefault="00BE2E91" w:rsidP="00BE2E91">
      <w:pPr>
        <w:pStyle w:val="ListParagraph"/>
        <w:widowControl w:val="0"/>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Bids must be received by the Norwegian Refugee Council at the address given and no later than the date and time indicated in Section 2 - the Bid Data Sheet.</w:t>
      </w:r>
    </w:p>
    <w:p w14:paraId="358E0059" w14:textId="77777777" w:rsidR="00D65518" w:rsidRPr="008B50C2" w:rsidRDefault="00D65518" w:rsidP="00AE2EF7">
      <w:pPr>
        <w:pStyle w:val="ListParagraph"/>
        <w:widowControl w:val="0"/>
        <w:overflowPunct w:val="0"/>
        <w:autoSpaceDE w:val="0"/>
        <w:autoSpaceDN w:val="0"/>
        <w:adjustRightInd w:val="0"/>
        <w:spacing w:after="0"/>
        <w:ind w:right="160"/>
        <w:jc w:val="both"/>
        <w:rPr>
          <w:rFonts w:asciiTheme="minorHAnsi" w:hAnsiTheme="minorHAnsi"/>
          <w:sz w:val="20"/>
          <w:szCs w:val="20"/>
        </w:rPr>
      </w:pPr>
    </w:p>
    <w:p w14:paraId="14709CE5" w14:textId="77777777" w:rsidR="00BE2E91" w:rsidRPr="00316C18" w:rsidRDefault="00BE2E91"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 xml:space="preserve">LATE BIDS </w:t>
      </w:r>
    </w:p>
    <w:p w14:paraId="3F3FB038" w14:textId="77777777" w:rsidR="00BE2E91" w:rsidRPr="00316C18" w:rsidRDefault="00BE2E91" w:rsidP="00BE2E91">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8B50C2" w:rsidRDefault="00DF4E3B" w:rsidP="00BE2E91">
      <w:pPr>
        <w:pStyle w:val="ListParagraph"/>
        <w:widowControl w:val="0"/>
        <w:overflowPunct w:val="0"/>
        <w:autoSpaceDE w:val="0"/>
        <w:autoSpaceDN w:val="0"/>
        <w:adjustRightInd w:val="0"/>
        <w:spacing w:after="0"/>
        <w:ind w:left="1440" w:right="160"/>
        <w:jc w:val="both"/>
        <w:rPr>
          <w:rFonts w:asciiTheme="minorHAnsi" w:hAnsiTheme="minorHAnsi"/>
          <w:sz w:val="20"/>
          <w:szCs w:val="20"/>
        </w:rPr>
      </w:pPr>
    </w:p>
    <w:p w14:paraId="08E7CAA9" w14:textId="77777777" w:rsidR="00BE2E91" w:rsidRPr="00316C18" w:rsidRDefault="00BE2E91"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WITHDRAWAL AND REPLACEMENT OF BIDS</w:t>
      </w:r>
    </w:p>
    <w:p w14:paraId="3F567DDA" w14:textId="77777777" w:rsidR="00BE2E91" w:rsidRPr="00316C18" w:rsidRDefault="00BE2E91" w:rsidP="0061133F">
      <w:pPr>
        <w:widowControl w:val="0"/>
        <w:numPr>
          <w:ilvl w:val="1"/>
          <w:numId w:val="10"/>
        </w:numPr>
        <w:overflowPunct w:val="0"/>
        <w:autoSpaceDE w:val="0"/>
        <w:autoSpaceDN w:val="0"/>
        <w:adjustRightInd w:val="0"/>
        <w:spacing w:after="0"/>
        <w:ind w:left="1260" w:right="160" w:hanging="540"/>
        <w:rPr>
          <w:rFonts w:asciiTheme="minorHAnsi" w:hAnsiTheme="minorHAnsi"/>
          <w:sz w:val="20"/>
          <w:szCs w:val="20"/>
        </w:rPr>
      </w:pPr>
      <w:r>
        <w:rPr>
          <w:rFonts w:asciiTheme="minorHAnsi" w:hAnsiTheme="minorHAnsi"/>
          <w:sz w:val="20"/>
          <w:szCs w:val="20"/>
        </w:rPr>
        <w:t xml:space="preserve"> </w:t>
      </w:r>
      <w:r w:rsidRPr="00316C18">
        <w:rPr>
          <w:rFonts w:asciiTheme="minorHAnsi" w:hAnsiTheme="minorHAnsi"/>
          <w:sz w:val="20"/>
          <w:szCs w:val="20"/>
        </w:rPr>
        <w:t xml:space="preserve">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22C639F9" w:rsidR="00BE2E91" w:rsidRPr="00316C18" w:rsidRDefault="00BE2E91" w:rsidP="00E27AA3">
      <w:pPr>
        <w:pStyle w:val="ListParagraph"/>
        <w:widowControl w:val="0"/>
        <w:numPr>
          <w:ilvl w:val="0"/>
          <w:numId w:val="5"/>
        </w:numPr>
        <w:overflowPunct w:val="0"/>
        <w:autoSpaceDE w:val="0"/>
        <w:autoSpaceDN w:val="0"/>
        <w:adjustRightInd w:val="0"/>
        <w:spacing w:after="0"/>
        <w:ind w:right="160" w:hanging="459"/>
        <w:jc w:val="both"/>
        <w:rPr>
          <w:rFonts w:asciiTheme="minorHAnsi" w:hAnsiTheme="minorHAnsi"/>
          <w:sz w:val="20"/>
          <w:szCs w:val="20"/>
        </w:rPr>
      </w:pPr>
      <w:r w:rsidRPr="00316C18">
        <w:rPr>
          <w:rFonts w:asciiTheme="minorHAnsi" w:hAnsiTheme="minorHAnsi"/>
          <w:sz w:val="20"/>
          <w:szCs w:val="20"/>
        </w:rPr>
        <w:t xml:space="preserve">submitted as with Clauses </w:t>
      </w:r>
      <w:r w:rsidR="00CF7760">
        <w:rPr>
          <w:rFonts w:asciiTheme="minorHAnsi" w:hAnsiTheme="minorHAnsi"/>
          <w:sz w:val="20"/>
          <w:szCs w:val="20"/>
        </w:rPr>
        <w:t>19</w:t>
      </w:r>
      <w:r w:rsidRPr="00316C18">
        <w:rPr>
          <w:rFonts w:asciiTheme="minorHAnsi" w:hAnsiTheme="minorHAnsi"/>
          <w:sz w:val="20"/>
          <w:szCs w:val="20"/>
        </w:rPr>
        <w:t xml:space="preserve"> and </w:t>
      </w:r>
      <w:r w:rsidR="00CF7760">
        <w:rPr>
          <w:rFonts w:asciiTheme="minorHAnsi" w:hAnsiTheme="minorHAnsi"/>
          <w:sz w:val="20"/>
          <w:szCs w:val="20"/>
        </w:rPr>
        <w:t>20</w:t>
      </w:r>
      <w:r w:rsidRPr="00316C18">
        <w:rPr>
          <w:rFonts w:asciiTheme="minorHAnsi" w:hAnsiTheme="minorHAnsi"/>
          <w:sz w:val="20"/>
          <w:szCs w:val="20"/>
        </w:rPr>
        <w:t xml:space="preserve">, and in addition, the envelopes shall be clearly marked “WITHDRAWAL” or “REPLACEMENT” and </w:t>
      </w:r>
    </w:p>
    <w:p w14:paraId="127E585A" w14:textId="77777777" w:rsidR="00BE2E91" w:rsidRPr="00316C18" w:rsidRDefault="00BE2E91" w:rsidP="00E27AA3">
      <w:pPr>
        <w:pStyle w:val="ListParagraph"/>
        <w:widowControl w:val="0"/>
        <w:numPr>
          <w:ilvl w:val="0"/>
          <w:numId w:val="5"/>
        </w:numPr>
        <w:overflowPunct w:val="0"/>
        <w:autoSpaceDE w:val="0"/>
        <w:autoSpaceDN w:val="0"/>
        <w:adjustRightInd w:val="0"/>
        <w:spacing w:after="0"/>
        <w:ind w:left="2127" w:right="160" w:hanging="426"/>
        <w:jc w:val="both"/>
        <w:rPr>
          <w:rFonts w:asciiTheme="minorHAnsi" w:hAnsiTheme="minorHAnsi"/>
          <w:sz w:val="20"/>
          <w:szCs w:val="20"/>
        </w:rPr>
      </w:pPr>
      <w:r w:rsidRPr="00316C18">
        <w:rPr>
          <w:rFonts w:asciiTheme="minorHAnsi" w:hAnsiTheme="minorHAnsi"/>
          <w:sz w:val="20"/>
          <w:szCs w:val="20"/>
        </w:rPr>
        <w:lastRenderedPageBreak/>
        <w:t xml:space="preserve">received by the Norwegian Refugee Council prior to the deadline for submission of bids, in accordance with Section 2 – the Bid Data Sheet </w:t>
      </w:r>
    </w:p>
    <w:p w14:paraId="141038CF" w14:textId="77777777" w:rsidR="00BE2E91" w:rsidRPr="00316C18" w:rsidRDefault="00BE2E91" w:rsidP="0061133F">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After the opening of bids, modifications to bids must be documented and any discussions reported in writing. A bid may be withdrawn at any stage, with written notice. </w:t>
      </w:r>
    </w:p>
    <w:p w14:paraId="1FCE5425" w14:textId="77777777" w:rsidR="00D65518" w:rsidRPr="008B50C2" w:rsidRDefault="00D65518" w:rsidP="00AE2EF7">
      <w:pPr>
        <w:pStyle w:val="ListParagraph"/>
        <w:widowControl w:val="0"/>
        <w:overflowPunct w:val="0"/>
        <w:autoSpaceDE w:val="0"/>
        <w:autoSpaceDN w:val="0"/>
        <w:adjustRightInd w:val="0"/>
        <w:spacing w:after="0"/>
        <w:ind w:left="1276" w:right="160"/>
        <w:jc w:val="both"/>
        <w:rPr>
          <w:rFonts w:asciiTheme="minorHAnsi" w:hAnsiTheme="minorHAnsi"/>
          <w:sz w:val="20"/>
          <w:szCs w:val="20"/>
        </w:rPr>
      </w:pPr>
    </w:p>
    <w:p w14:paraId="40711920" w14:textId="77777777" w:rsidR="00BE2E91" w:rsidRPr="00316C18" w:rsidRDefault="00BE2E91" w:rsidP="0061133F">
      <w:pPr>
        <w:pStyle w:val="ListParagraph"/>
        <w:widowControl w:val="0"/>
        <w:numPr>
          <w:ilvl w:val="0"/>
          <w:numId w:val="10"/>
        </w:numPr>
        <w:autoSpaceDE w:val="0"/>
        <w:autoSpaceDN w:val="0"/>
        <w:adjustRightInd w:val="0"/>
        <w:spacing w:after="0"/>
        <w:rPr>
          <w:rFonts w:asciiTheme="minorHAnsi" w:hAnsiTheme="minorHAnsi"/>
          <w:sz w:val="20"/>
          <w:szCs w:val="20"/>
        </w:rPr>
      </w:pPr>
      <w:r w:rsidRPr="00316C18">
        <w:rPr>
          <w:rFonts w:asciiTheme="minorHAnsi" w:hAnsiTheme="minorHAnsi"/>
          <w:b/>
          <w:bCs/>
          <w:iCs/>
          <w:sz w:val="20"/>
          <w:szCs w:val="20"/>
          <w:u w:val="single"/>
        </w:rPr>
        <w:t>CONFIDENTIALITY</w:t>
      </w:r>
    </w:p>
    <w:p w14:paraId="4DDDB7D7" w14:textId="77777777" w:rsidR="00BE2E91" w:rsidRPr="00316C18" w:rsidRDefault="00BE2E91" w:rsidP="0061133F">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316C18" w:rsidRDefault="00BE2E91" w:rsidP="0061133F">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316C18" w:rsidRDefault="00BE2E91" w:rsidP="0061133F">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8B50C2" w:rsidRDefault="00D65518" w:rsidP="00AE2EF7">
      <w:pPr>
        <w:widowControl w:val="0"/>
        <w:overflowPunct w:val="0"/>
        <w:autoSpaceDE w:val="0"/>
        <w:autoSpaceDN w:val="0"/>
        <w:adjustRightInd w:val="0"/>
        <w:spacing w:after="0"/>
        <w:ind w:right="160"/>
        <w:jc w:val="both"/>
        <w:rPr>
          <w:rFonts w:asciiTheme="minorHAnsi" w:hAnsiTheme="minorHAnsi"/>
          <w:sz w:val="20"/>
          <w:szCs w:val="20"/>
        </w:rPr>
      </w:pPr>
    </w:p>
    <w:p w14:paraId="333A9814" w14:textId="77777777" w:rsidR="00BE2E91" w:rsidRPr="00316C18" w:rsidRDefault="00BE2E91"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CLARIFICATION OF BIDS</w:t>
      </w:r>
    </w:p>
    <w:p w14:paraId="69E911A0" w14:textId="1D6B0C7F" w:rsidR="00BE2E91" w:rsidRPr="00316C18" w:rsidRDefault="00BE2E91" w:rsidP="00BE2E91">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w:t>
      </w:r>
      <w:r>
        <w:rPr>
          <w:rFonts w:asciiTheme="minorHAnsi" w:hAnsiTheme="minorHAnsi"/>
          <w:sz w:val="20"/>
          <w:szCs w:val="20"/>
        </w:rPr>
        <w:t>change in the price or substance of the bid</w:t>
      </w:r>
      <w:r w:rsidRPr="00316C18">
        <w:rPr>
          <w:rFonts w:asciiTheme="minorHAnsi" w:hAnsiTheme="minorHAnsi"/>
          <w:sz w:val="20"/>
          <w:szCs w:val="20"/>
        </w:rPr>
        <w:t xml:space="preserve"> shall be permitted, except to confirm the correction of errors.</w:t>
      </w:r>
    </w:p>
    <w:p w14:paraId="322EF081" w14:textId="77777777" w:rsidR="00D65518" w:rsidRPr="008B50C2" w:rsidRDefault="00D65518" w:rsidP="00AE2EF7">
      <w:pPr>
        <w:widowControl w:val="0"/>
        <w:overflowPunct w:val="0"/>
        <w:autoSpaceDE w:val="0"/>
        <w:autoSpaceDN w:val="0"/>
        <w:adjustRightInd w:val="0"/>
        <w:spacing w:after="0"/>
        <w:ind w:left="720" w:right="160"/>
        <w:jc w:val="both"/>
        <w:rPr>
          <w:rFonts w:asciiTheme="minorHAnsi" w:hAnsiTheme="minorHAnsi"/>
          <w:sz w:val="20"/>
          <w:szCs w:val="20"/>
        </w:rPr>
      </w:pPr>
    </w:p>
    <w:p w14:paraId="022C176F" w14:textId="77777777" w:rsidR="004B41E8" w:rsidRPr="00316C18" w:rsidRDefault="004B41E8"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BIDS VALIDATION</w:t>
      </w:r>
    </w:p>
    <w:p w14:paraId="708BAD6D" w14:textId="77777777" w:rsidR="004B41E8" w:rsidRPr="00316C18" w:rsidRDefault="004B41E8" w:rsidP="0061133F">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The Norwegian Refugee Council’s determination of a Bid’s validity is to be based on the contents of the bid itself, which cannot be corrected if determined to be invalid </w:t>
      </w:r>
    </w:p>
    <w:p w14:paraId="39891FF8" w14:textId="77777777" w:rsidR="004B41E8" w:rsidRPr="00316C18" w:rsidRDefault="004B41E8" w:rsidP="0061133F">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 valid bid is one that complies with all the terms, conditions, and specifications of the Bidding Document, without deviation or omission, which affects, or could affect; </w:t>
      </w:r>
    </w:p>
    <w:p w14:paraId="643AB988" w14:textId="77777777" w:rsidR="004B41E8" w:rsidRDefault="004B41E8" w:rsidP="0061133F">
      <w:pPr>
        <w:pStyle w:val="ListParagraph"/>
        <w:widowControl w:val="0"/>
        <w:numPr>
          <w:ilvl w:val="0"/>
          <w:numId w:val="14"/>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the scope, quality, or performance of the Works specified in the Contract; or </w:t>
      </w:r>
    </w:p>
    <w:p w14:paraId="6F0736C6" w14:textId="2E67EEA3" w:rsidR="004B41E8" w:rsidRPr="004B41E8" w:rsidRDefault="004B41E8" w:rsidP="0061133F">
      <w:pPr>
        <w:pStyle w:val="ListParagraph"/>
        <w:widowControl w:val="0"/>
        <w:numPr>
          <w:ilvl w:val="0"/>
          <w:numId w:val="14"/>
        </w:numPr>
        <w:overflowPunct w:val="0"/>
        <w:autoSpaceDE w:val="0"/>
        <w:autoSpaceDN w:val="0"/>
        <w:adjustRightInd w:val="0"/>
        <w:spacing w:after="0"/>
        <w:ind w:right="160"/>
        <w:jc w:val="both"/>
        <w:rPr>
          <w:rFonts w:asciiTheme="minorHAnsi" w:hAnsiTheme="minorHAnsi"/>
          <w:sz w:val="20"/>
          <w:szCs w:val="20"/>
        </w:rPr>
      </w:pPr>
      <w:r w:rsidRPr="004B41E8">
        <w:rPr>
          <w:rFonts w:asciiTheme="minorHAnsi" w:hAnsiTheme="minorHAnsi"/>
          <w:sz w:val="20"/>
          <w:szCs w:val="20"/>
        </w:rPr>
        <w:t>limits in any substantial way, the Norwegian Refugee Council’s rights or the Bidder’s obligations under the Contract</w:t>
      </w:r>
    </w:p>
    <w:p w14:paraId="2BB42F5A" w14:textId="77777777" w:rsidR="00CF5B64" w:rsidRPr="008B50C2" w:rsidRDefault="00CF5B64" w:rsidP="00AE2EF7">
      <w:pPr>
        <w:widowControl w:val="0"/>
        <w:tabs>
          <w:tab w:val="num" w:pos="1560"/>
        </w:tabs>
        <w:overflowPunct w:val="0"/>
        <w:autoSpaceDE w:val="0"/>
        <w:autoSpaceDN w:val="0"/>
        <w:adjustRightInd w:val="0"/>
        <w:spacing w:after="0"/>
        <w:ind w:left="2127"/>
        <w:jc w:val="both"/>
        <w:rPr>
          <w:rFonts w:asciiTheme="minorHAnsi" w:hAnsiTheme="minorHAnsi"/>
          <w:sz w:val="20"/>
          <w:szCs w:val="20"/>
        </w:rPr>
      </w:pPr>
    </w:p>
    <w:p w14:paraId="3A8963FE" w14:textId="77777777" w:rsidR="00D83BFB" w:rsidRPr="00D90692" w:rsidRDefault="00DF4E3B"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b/>
          <w:sz w:val="20"/>
          <w:szCs w:val="20"/>
          <w:u w:val="single"/>
        </w:rPr>
      </w:pPr>
      <w:r w:rsidRPr="00D90692">
        <w:rPr>
          <w:rFonts w:asciiTheme="minorHAnsi" w:hAnsiTheme="minorHAnsi"/>
          <w:b/>
          <w:sz w:val="20"/>
          <w:szCs w:val="20"/>
          <w:u w:val="single"/>
        </w:rPr>
        <w:t>EVALUATION OF BID</w:t>
      </w:r>
    </w:p>
    <w:p w14:paraId="43CDC803" w14:textId="77777777" w:rsidR="00D83BFB" w:rsidRPr="008B50C2" w:rsidRDefault="00D83BFB" w:rsidP="0061133F">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CF7760">
        <w:rPr>
          <w:rFonts w:asciiTheme="minorHAnsi" w:hAnsiTheme="minorHAnsi"/>
          <w:sz w:val="20"/>
          <w:szCs w:val="20"/>
        </w:rPr>
        <w:t>The Norwegian</w:t>
      </w:r>
      <w:r w:rsidRPr="008B50C2">
        <w:rPr>
          <w:rFonts w:asciiTheme="minorHAnsi" w:hAnsiTheme="minorHAnsi"/>
          <w:sz w:val="20"/>
          <w:szCs w:val="20"/>
        </w:rPr>
        <w:t xml:space="preserve"> Refugee Council shall examine the legal documentation and other information submitted by Bidders to verify eligibility, and then will review and score bids according to the following criteria; </w:t>
      </w:r>
    </w:p>
    <w:p w14:paraId="019D783C" w14:textId="77777777" w:rsidR="00B9594D" w:rsidRPr="00265C26" w:rsidRDefault="00B9594D" w:rsidP="0061133F">
      <w:pPr>
        <w:pStyle w:val="ListParagraph"/>
        <w:widowControl w:val="0"/>
        <w:numPr>
          <w:ilvl w:val="0"/>
          <w:numId w:val="21"/>
        </w:numPr>
        <w:overflowPunct w:val="0"/>
        <w:autoSpaceDE w:val="0"/>
        <w:autoSpaceDN w:val="0"/>
        <w:adjustRightInd w:val="0"/>
        <w:spacing w:after="0"/>
        <w:ind w:right="160"/>
        <w:jc w:val="both"/>
        <w:rPr>
          <w:rFonts w:asciiTheme="minorHAnsi" w:hAnsiTheme="minorHAnsi"/>
          <w:sz w:val="20"/>
          <w:szCs w:val="20"/>
        </w:rPr>
      </w:pPr>
      <w:r w:rsidRPr="00265C26">
        <w:rPr>
          <w:rFonts w:asciiTheme="minorHAnsi" w:hAnsiTheme="minorHAnsi"/>
          <w:sz w:val="20"/>
          <w:szCs w:val="20"/>
        </w:rPr>
        <w:t>Completion and inclusion of requested information and supporting documents (Administrative compliance)</w:t>
      </w:r>
    </w:p>
    <w:p w14:paraId="4B64076E" w14:textId="07F83650" w:rsidR="00CF7760" w:rsidRPr="00265C26" w:rsidRDefault="00CF7760" w:rsidP="000E35F6">
      <w:pPr>
        <w:pStyle w:val="ListParagraph"/>
        <w:widowControl w:val="0"/>
        <w:numPr>
          <w:ilvl w:val="0"/>
          <w:numId w:val="21"/>
        </w:numPr>
        <w:overflowPunct w:val="0"/>
        <w:autoSpaceDE w:val="0"/>
        <w:autoSpaceDN w:val="0"/>
        <w:adjustRightInd w:val="0"/>
        <w:spacing w:after="0"/>
        <w:ind w:right="160"/>
        <w:jc w:val="both"/>
        <w:rPr>
          <w:rFonts w:asciiTheme="minorHAnsi" w:hAnsiTheme="minorHAnsi"/>
          <w:sz w:val="20"/>
          <w:szCs w:val="20"/>
        </w:rPr>
      </w:pPr>
      <w:r w:rsidRPr="00265C26">
        <w:rPr>
          <w:rFonts w:asciiTheme="minorHAnsi" w:hAnsiTheme="minorHAnsi"/>
          <w:sz w:val="20"/>
          <w:szCs w:val="20"/>
        </w:rPr>
        <w:t xml:space="preserve">Overall timeframe for </w:t>
      </w:r>
      <w:r w:rsidR="000E35F6">
        <w:rPr>
          <w:rFonts w:asciiTheme="minorHAnsi" w:hAnsiTheme="minorHAnsi"/>
          <w:sz w:val="20"/>
          <w:szCs w:val="20"/>
        </w:rPr>
        <w:t>procuring and packing the SOK packages</w:t>
      </w:r>
      <w:r w:rsidRPr="00265C26">
        <w:rPr>
          <w:rFonts w:asciiTheme="minorHAnsi" w:hAnsiTheme="minorHAnsi"/>
          <w:sz w:val="20"/>
          <w:szCs w:val="20"/>
        </w:rPr>
        <w:t xml:space="preserve"> (Technical evaluation)</w:t>
      </w:r>
    </w:p>
    <w:p w14:paraId="194541A4" w14:textId="4DB6972F" w:rsidR="00CF7760" w:rsidRPr="00265C26" w:rsidRDefault="00CF7760" w:rsidP="00565C15">
      <w:pPr>
        <w:pStyle w:val="ListParagraph"/>
        <w:widowControl w:val="0"/>
        <w:numPr>
          <w:ilvl w:val="0"/>
          <w:numId w:val="21"/>
        </w:numPr>
        <w:overflowPunct w:val="0"/>
        <w:autoSpaceDE w:val="0"/>
        <w:autoSpaceDN w:val="0"/>
        <w:adjustRightInd w:val="0"/>
        <w:spacing w:after="0"/>
        <w:ind w:right="160"/>
        <w:jc w:val="both"/>
        <w:rPr>
          <w:rFonts w:asciiTheme="minorHAnsi" w:hAnsiTheme="minorHAnsi"/>
          <w:sz w:val="20"/>
          <w:szCs w:val="20"/>
        </w:rPr>
      </w:pPr>
      <w:r w:rsidRPr="00265C26">
        <w:rPr>
          <w:rFonts w:asciiTheme="minorHAnsi" w:hAnsiTheme="minorHAnsi"/>
          <w:sz w:val="20"/>
          <w:szCs w:val="20"/>
        </w:rPr>
        <w:t>Previous experiences in similar works (Technical evaluation)</w:t>
      </w:r>
    </w:p>
    <w:p w14:paraId="59E40091" w14:textId="0727DC0A" w:rsidR="00CF7760" w:rsidRPr="00265C26" w:rsidRDefault="00CF7760" w:rsidP="0061133F">
      <w:pPr>
        <w:pStyle w:val="ListParagraph"/>
        <w:widowControl w:val="0"/>
        <w:numPr>
          <w:ilvl w:val="0"/>
          <w:numId w:val="21"/>
        </w:numPr>
        <w:overflowPunct w:val="0"/>
        <w:autoSpaceDE w:val="0"/>
        <w:autoSpaceDN w:val="0"/>
        <w:adjustRightInd w:val="0"/>
        <w:spacing w:after="0"/>
        <w:ind w:right="160"/>
        <w:jc w:val="both"/>
        <w:rPr>
          <w:rFonts w:asciiTheme="minorHAnsi" w:hAnsiTheme="minorHAnsi"/>
          <w:sz w:val="20"/>
          <w:szCs w:val="20"/>
        </w:rPr>
      </w:pPr>
      <w:r w:rsidRPr="00265C26">
        <w:rPr>
          <w:rFonts w:asciiTheme="minorHAnsi" w:hAnsiTheme="minorHAnsi"/>
          <w:sz w:val="20"/>
          <w:szCs w:val="20"/>
        </w:rPr>
        <w:t>Satisfactory Client References (Technical Evaluation)</w:t>
      </w:r>
    </w:p>
    <w:p w14:paraId="6BF97735" w14:textId="0754093B" w:rsidR="008944FA" w:rsidRPr="008944FA" w:rsidRDefault="00B9594D" w:rsidP="008944FA">
      <w:pPr>
        <w:pStyle w:val="ListParagraph"/>
        <w:widowControl w:val="0"/>
        <w:numPr>
          <w:ilvl w:val="0"/>
          <w:numId w:val="21"/>
        </w:numPr>
        <w:overflowPunct w:val="0"/>
        <w:autoSpaceDE w:val="0"/>
        <w:autoSpaceDN w:val="0"/>
        <w:adjustRightInd w:val="0"/>
        <w:spacing w:after="0"/>
        <w:ind w:right="160"/>
        <w:jc w:val="both"/>
        <w:rPr>
          <w:rFonts w:asciiTheme="minorHAnsi" w:hAnsiTheme="minorHAnsi"/>
          <w:sz w:val="20"/>
          <w:szCs w:val="20"/>
        </w:rPr>
      </w:pPr>
      <w:r w:rsidRPr="00265C26">
        <w:rPr>
          <w:rFonts w:asciiTheme="minorHAnsi" w:hAnsiTheme="minorHAnsi"/>
          <w:sz w:val="20"/>
          <w:szCs w:val="20"/>
        </w:rPr>
        <w:t>Price in comparison to NRC estimated rate (Financial evaluation)</w:t>
      </w:r>
    </w:p>
    <w:p w14:paraId="0C935178" w14:textId="42AA5616" w:rsidR="00E44916" w:rsidRPr="00E44916" w:rsidRDefault="00D83BFB" w:rsidP="00E44916">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4F0A48">
        <w:rPr>
          <w:rFonts w:asciiTheme="minorHAnsi" w:hAnsiTheme="minorHAnsi"/>
          <w:sz w:val="20"/>
          <w:szCs w:val="20"/>
        </w:rPr>
        <w:t>In case of two contractors being scored the same in the evaluation, the one with the highest technical ranki</w:t>
      </w:r>
      <w:r w:rsidR="00E44916">
        <w:rPr>
          <w:rFonts w:asciiTheme="minorHAnsi" w:hAnsiTheme="minorHAnsi"/>
          <w:sz w:val="20"/>
          <w:szCs w:val="20"/>
        </w:rPr>
        <w:t>ng will be awarded the contract.</w:t>
      </w:r>
    </w:p>
    <w:p w14:paraId="2CFFD922" w14:textId="77777777" w:rsidR="005D4B36" w:rsidRPr="000442D3" w:rsidRDefault="005D4B36" w:rsidP="0061133F">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0442D3">
        <w:rPr>
          <w:rFonts w:asciiTheme="minorHAnsi" w:hAnsiTheme="minorHAnsi"/>
          <w:sz w:val="20"/>
          <w:szCs w:val="20"/>
        </w:rPr>
        <w:t xml:space="preserve">Anti-money laundering, anti-bribery, anti-corruption and anti-terrorism legislation applicable in some jurisdictions may require NRC to verify the identity of the bidder prior to financial transactions. NRC reserves the right to use </w:t>
      </w:r>
      <w:r w:rsidR="00D771B4" w:rsidRPr="000442D3">
        <w:rPr>
          <w:rFonts w:asciiTheme="minorHAnsi" w:hAnsiTheme="minorHAnsi"/>
          <w:sz w:val="20"/>
          <w:szCs w:val="20"/>
        </w:rPr>
        <w:t xml:space="preserve">online </w:t>
      </w:r>
      <w:r w:rsidRPr="000442D3">
        <w:rPr>
          <w:rFonts w:asciiTheme="minorHAnsi" w:hAnsiTheme="minorHAnsi"/>
          <w:sz w:val="20"/>
          <w:szCs w:val="20"/>
        </w:rPr>
        <w:t>screening tools to check the bidder’s record with regards to their possible involvement in illegal or unethical practices.</w:t>
      </w:r>
    </w:p>
    <w:p w14:paraId="6E39B881" w14:textId="77777777" w:rsidR="00D83BFB" w:rsidRPr="008B50C2" w:rsidRDefault="00D83BFB" w:rsidP="0061133F">
      <w:pPr>
        <w:pStyle w:val="ListParagraph"/>
        <w:widowControl w:val="0"/>
        <w:numPr>
          <w:ilvl w:val="1"/>
          <w:numId w:val="10"/>
        </w:numPr>
        <w:overflowPunct w:val="0"/>
        <w:autoSpaceDE w:val="0"/>
        <w:autoSpaceDN w:val="0"/>
        <w:adjustRightInd w:val="0"/>
        <w:spacing w:after="0"/>
        <w:ind w:left="1276" w:right="160" w:hanging="567"/>
        <w:jc w:val="both"/>
        <w:rPr>
          <w:rFonts w:asciiTheme="minorHAnsi" w:hAnsiTheme="minorHAnsi"/>
          <w:sz w:val="20"/>
          <w:szCs w:val="20"/>
        </w:rPr>
      </w:pPr>
      <w:r w:rsidRPr="004F0A48">
        <w:rPr>
          <w:rFonts w:asciiTheme="minorHAnsi" w:hAnsiTheme="minorHAnsi"/>
          <w:sz w:val="20"/>
          <w:szCs w:val="20"/>
        </w:rPr>
        <w:t>Norwegian Refugee</w:t>
      </w:r>
      <w:r w:rsidRPr="008B50C2">
        <w:rPr>
          <w:rFonts w:asciiTheme="minorHAnsi" w:hAnsiTheme="minorHAnsi"/>
          <w:sz w:val="20"/>
          <w:szCs w:val="20"/>
        </w:rPr>
        <w:t xml:space="preserve"> Council reserves the right to reject all bids, and re-tender if no satisfactory bids are </w:t>
      </w:r>
      <w:r w:rsidRPr="008B50C2">
        <w:rPr>
          <w:rFonts w:asciiTheme="minorHAnsi" w:hAnsiTheme="minorHAnsi"/>
          <w:sz w:val="20"/>
          <w:szCs w:val="20"/>
        </w:rPr>
        <w:lastRenderedPageBreak/>
        <w:t xml:space="preserve">submitted </w:t>
      </w:r>
    </w:p>
    <w:p w14:paraId="37680DD2" w14:textId="77777777" w:rsidR="002B5B56" w:rsidRPr="008B50C2" w:rsidRDefault="002B5B56" w:rsidP="00AE2EF7">
      <w:pPr>
        <w:widowControl w:val="0"/>
        <w:tabs>
          <w:tab w:val="num" w:pos="1080"/>
          <w:tab w:val="left" w:pos="1276"/>
        </w:tabs>
        <w:overflowPunct w:val="0"/>
        <w:autoSpaceDE w:val="0"/>
        <w:autoSpaceDN w:val="0"/>
        <w:adjustRightInd w:val="0"/>
        <w:spacing w:after="0"/>
        <w:ind w:left="709" w:right="160"/>
        <w:jc w:val="both"/>
        <w:rPr>
          <w:rFonts w:asciiTheme="minorHAnsi" w:hAnsiTheme="minorHAnsi"/>
          <w:sz w:val="20"/>
          <w:szCs w:val="20"/>
        </w:rPr>
      </w:pPr>
    </w:p>
    <w:p w14:paraId="5EBB3DDF" w14:textId="77777777" w:rsidR="00AD4BD7" w:rsidRPr="00316C18" w:rsidRDefault="00AD4BD7" w:rsidP="0061133F">
      <w:pPr>
        <w:pStyle w:val="ListParagraph"/>
        <w:widowControl w:val="0"/>
        <w:numPr>
          <w:ilvl w:val="0"/>
          <w:numId w:val="10"/>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AWARD PROCEDURE</w:t>
      </w:r>
    </w:p>
    <w:p w14:paraId="50417412" w14:textId="77777777" w:rsidR="00AD4BD7" w:rsidRPr="00316C18" w:rsidRDefault="00AD4BD7" w:rsidP="0061133F">
      <w:pPr>
        <w:pStyle w:val="ListParagraph"/>
        <w:widowControl w:val="0"/>
        <w:numPr>
          <w:ilvl w:val="1"/>
          <w:numId w:val="10"/>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Norwegian Refugee Council shall award the Contract in writing, with an </w:t>
      </w:r>
      <w:r w:rsidRPr="00316C18">
        <w:rPr>
          <w:rFonts w:asciiTheme="minorHAnsi" w:hAnsiTheme="minorHAnsi"/>
          <w:bCs/>
          <w:iCs/>
          <w:sz w:val="20"/>
          <w:szCs w:val="20"/>
        </w:rPr>
        <w:t>award letter</w:t>
      </w:r>
      <w:r w:rsidRPr="00316C18">
        <w:rPr>
          <w:rFonts w:asciiTheme="minorHAnsi" w:hAnsiTheme="minorHAnsi"/>
          <w:sz w:val="20"/>
          <w:szCs w:val="20"/>
        </w:rPr>
        <w:t>, to the Bidder whose offer has been determined to be the best, before the end of the bid validity period</w:t>
      </w:r>
    </w:p>
    <w:p w14:paraId="7A0EAB21" w14:textId="77777777" w:rsidR="00AD4BD7" w:rsidRPr="00316C18" w:rsidRDefault="00AD4BD7" w:rsidP="0061133F">
      <w:pPr>
        <w:pStyle w:val="ListParagraph"/>
        <w:widowControl w:val="0"/>
        <w:numPr>
          <w:ilvl w:val="1"/>
          <w:numId w:val="10"/>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Any bidder who has not been awarded a contract, will be notified in writing</w:t>
      </w:r>
    </w:p>
    <w:p w14:paraId="1FC813F7" w14:textId="77777777" w:rsidR="00AD4BD7" w:rsidRPr="00316C18" w:rsidRDefault="00AD4BD7" w:rsidP="0061133F">
      <w:pPr>
        <w:pStyle w:val="ListParagraph"/>
        <w:widowControl w:val="0"/>
        <w:numPr>
          <w:ilvl w:val="1"/>
          <w:numId w:val="10"/>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Until a formal contract is prepared and executed, the Award Letter shall constitute a binding agreement between the bidder and NRC. </w:t>
      </w:r>
    </w:p>
    <w:p w14:paraId="59B2B1B0" w14:textId="77777777" w:rsidR="00AD4BD7" w:rsidRPr="00316C18" w:rsidRDefault="00AD4BD7" w:rsidP="0061133F">
      <w:pPr>
        <w:pStyle w:val="ListParagraph"/>
        <w:widowControl w:val="0"/>
        <w:numPr>
          <w:ilvl w:val="1"/>
          <w:numId w:val="10"/>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Award Letter will state the sum that the Norwegian Refugee Council will pay the Contractor in consideration of the Works as prescribed in the Contract, and in accordance with the Bid. </w:t>
      </w:r>
    </w:p>
    <w:p w14:paraId="3757874D" w14:textId="77777777" w:rsidR="00AD4BD7" w:rsidRPr="00316C18" w:rsidRDefault="00AD4BD7" w:rsidP="0061133F">
      <w:pPr>
        <w:pStyle w:val="ListParagraph"/>
        <w:widowControl w:val="0"/>
        <w:numPr>
          <w:ilvl w:val="1"/>
          <w:numId w:val="10"/>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Bidder is thereafter required to submit a Letter of Acceptance, confirming their wish to proceed with a contract. </w:t>
      </w:r>
    </w:p>
    <w:p w14:paraId="4D4B7C44" w14:textId="77777777" w:rsidR="00DF4E3B" w:rsidRPr="008B50C2" w:rsidRDefault="00DF4E3B" w:rsidP="00AE2EF7">
      <w:pPr>
        <w:pStyle w:val="ListParagraph"/>
        <w:widowControl w:val="0"/>
        <w:overflowPunct w:val="0"/>
        <w:autoSpaceDE w:val="0"/>
        <w:autoSpaceDN w:val="0"/>
        <w:adjustRightInd w:val="0"/>
        <w:spacing w:after="0"/>
        <w:ind w:left="1260" w:right="160"/>
        <w:jc w:val="both"/>
        <w:rPr>
          <w:rFonts w:asciiTheme="minorHAnsi" w:hAnsiTheme="minorHAnsi"/>
          <w:sz w:val="20"/>
          <w:szCs w:val="20"/>
        </w:rPr>
      </w:pPr>
    </w:p>
    <w:p w14:paraId="4D85A912" w14:textId="77777777" w:rsidR="00AD4BD7" w:rsidRPr="00316C18" w:rsidRDefault="00AD4BD7" w:rsidP="0061133F">
      <w:pPr>
        <w:pStyle w:val="ListParagraph"/>
        <w:widowControl w:val="0"/>
        <w:numPr>
          <w:ilvl w:val="0"/>
          <w:numId w:val="10"/>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SIGNING OF CONTRACT</w:t>
      </w:r>
    </w:p>
    <w:p w14:paraId="1BB3F594" w14:textId="77777777" w:rsidR="00AD4BD7" w:rsidRPr="00316C18" w:rsidRDefault="00AD4BD7" w:rsidP="0061133F">
      <w:pPr>
        <w:pStyle w:val="ListParagraph"/>
        <w:widowControl w:val="0"/>
        <w:numPr>
          <w:ilvl w:val="1"/>
          <w:numId w:val="10"/>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Upon receipt of the Letter of Acceptance, the Norwegian Refugee Council shall call the successful Bidder to sign the Contract.</w:t>
      </w:r>
    </w:p>
    <w:p w14:paraId="61E0E0AB" w14:textId="77777777" w:rsidR="00AD4BD7" w:rsidRDefault="00AD4BD7" w:rsidP="0061133F">
      <w:pPr>
        <w:pStyle w:val="ListParagraph"/>
        <w:widowControl w:val="0"/>
        <w:numPr>
          <w:ilvl w:val="1"/>
          <w:numId w:val="10"/>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Within an agreed timeframe, the successful Bidder shall sign, date, and return the Contract to the Norwegian Refugee Council. </w:t>
      </w:r>
    </w:p>
    <w:p w14:paraId="6EB871BB" w14:textId="77777777" w:rsidR="00600685" w:rsidRPr="007A1C65" w:rsidRDefault="00600685" w:rsidP="007A1C65">
      <w:pPr>
        <w:widowControl w:val="0"/>
        <w:overflowPunct w:val="0"/>
        <w:autoSpaceDE w:val="0"/>
        <w:autoSpaceDN w:val="0"/>
        <w:adjustRightInd w:val="0"/>
        <w:spacing w:after="0"/>
        <w:ind w:right="160"/>
        <w:jc w:val="both"/>
        <w:rPr>
          <w:rFonts w:asciiTheme="minorHAnsi" w:hAnsiTheme="minorHAnsi"/>
          <w:sz w:val="20"/>
          <w:szCs w:val="20"/>
        </w:rPr>
      </w:pPr>
    </w:p>
    <w:p w14:paraId="34F015D6" w14:textId="77777777" w:rsidR="00600685" w:rsidRPr="008B50C2" w:rsidRDefault="00600685" w:rsidP="00221BBD">
      <w:pPr>
        <w:widowControl w:val="0"/>
        <w:overflowPunct w:val="0"/>
        <w:autoSpaceDE w:val="0"/>
        <w:autoSpaceDN w:val="0"/>
        <w:adjustRightInd w:val="0"/>
        <w:spacing w:after="0"/>
        <w:ind w:left="720" w:right="160"/>
        <w:jc w:val="both"/>
        <w:rPr>
          <w:rFonts w:asciiTheme="minorHAnsi" w:hAnsiTheme="minorHAnsi"/>
          <w:sz w:val="20"/>
          <w:szCs w:val="20"/>
        </w:rPr>
      </w:pPr>
    </w:p>
    <w:p w14:paraId="798272CD" w14:textId="77777777" w:rsidR="0042405B" w:rsidRPr="008B50C2" w:rsidRDefault="0042405B" w:rsidP="00221BBD">
      <w:pPr>
        <w:widowControl w:val="0"/>
        <w:autoSpaceDE w:val="0"/>
        <w:autoSpaceDN w:val="0"/>
        <w:adjustRightInd w:val="0"/>
        <w:spacing w:after="0"/>
        <w:ind w:left="720"/>
        <w:jc w:val="center"/>
        <w:rPr>
          <w:rFonts w:asciiTheme="minorHAnsi" w:hAnsiTheme="minorHAnsi"/>
          <w:b/>
          <w:bCs/>
          <w:sz w:val="20"/>
          <w:szCs w:val="20"/>
        </w:rPr>
      </w:pPr>
    </w:p>
    <w:p w14:paraId="1C7B2E4B" w14:textId="77777777" w:rsidR="00D6623F" w:rsidRPr="008B50C2" w:rsidRDefault="00D6623F" w:rsidP="00221BBD">
      <w:pPr>
        <w:widowControl w:val="0"/>
        <w:autoSpaceDE w:val="0"/>
        <w:autoSpaceDN w:val="0"/>
        <w:adjustRightInd w:val="0"/>
        <w:spacing w:after="0"/>
        <w:ind w:left="720"/>
        <w:jc w:val="center"/>
        <w:rPr>
          <w:rFonts w:asciiTheme="minorHAnsi" w:hAnsiTheme="minorHAnsi"/>
          <w:b/>
          <w:bCs/>
          <w:sz w:val="20"/>
          <w:szCs w:val="20"/>
        </w:rPr>
      </w:pPr>
    </w:p>
    <w:p w14:paraId="3CABA4A0" w14:textId="77777777" w:rsidR="00D6623F" w:rsidRPr="008B50C2" w:rsidRDefault="00D6623F" w:rsidP="00221BBD">
      <w:pPr>
        <w:widowControl w:val="0"/>
        <w:autoSpaceDE w:val="0"/>
        <w:autoSpaceDN w:val="0"/>
        <w:adjustRightInd w:val="0"/>
        <w:spacing w:after="0"/>
        <w:ind w:left="720"/>
        <w:jc w:val="center"/>
        <w:rPr>
          <w:rFonts w:asciiTheme="minorHAnsi" w:hAnsiTheme="minorHAnsi"/>
          <w:b/>
          <w:bCs/>
          <w:sz w:val="20"/>
          <w:szCs w:val="20"/>
        </w:rPr>
      </w:pPr>
    </w:p>
    <w:p w14:paraId="1FD75C81" w14:textId="77777777" w:rsidR="00D6623F" w:rsidRPr="008B50C2" w:rsidRDefault="00D6623F" w:rsidP="00221BBD">
      <w:pPr>
        <w:widowControl w:val="0"/>
        <w:autoSpaceDE w:val="0"/>
        <w:autoSpaceDN w:val="0"/>
        <w:adjustRightInd w:val="0"/>
        <w:spacing w:after="0"/>
        <w:ind w:left="720"/>
        <w:jc w:val="center"/>
        <w:rPr>
          <w:rFonts w:asciiTheme="minorHAnsi" w:hAnsiTheme="minorHAnsi"/>
          <w:b/>
          <w:bCs/>
          <w:sz w:val="20"/>
          <w:szCs w:val="20"/>
        </w:rPr>
      </w:pPr>
    </w:p>
    <w:p w14:paraId="1C58FADD" w14:textId="0E083E1D" w:rsidR="008B50C2" w:rsidRDefault="008B50C2">
      <w:pPr>
        <w:rPr>
          <w:rFonts w:asciiTheme="minorHAnsi" w:hAnsiTheme="minorHAnsi"/>
          <w:b/>
          <w:bCs/>
          <w:sz w:val="28"/>
        </w:rPr>
      </w:pPr>
      <w:bookmarkStart w:id="1" w:name="_Toc265170882"/>
    </w:p>
    <w:p w14:paraId="3BE0BD58" w14:textId="77777777" w:rsidR="007A1C65" w:rsidRDefault="007A1C65">
      <w:pPr>
        <w:rPr>
          <w:rFonts w:asciiTheme="minorHAnsi" w:hAnsiTheme="minorHAnsi"/>
          <w:b/>
          <w:bCs/>
          <w:sz w:val="26"/>
          <w:szCs w:val="26"/>
        </w:rPr>
      </w:pPr>
      <w:r>
        <w:rPr>
          <w:rFonts w:asciiTheme="minorHAnsi" w:hAnsiTheme="minorHAnsi"/>
          <w:b/>
          <w:bCs/>
          <w:sz w:val="26"/>
          <w:szCs w:val="26"/>
        </w:rPr>
        <w:br w:type="page"/>
      </w:r>
    </w:p>
    <w:p w14:paraId="11544673" w14:textId="5CEE452D" w:rsidR="00842DCF" w:rsidRPr="008B50C2" w:rsidRDefault="00842DCF" w:rsidP="00221BBD">
      <w:pPr>
        <w:widowControl w:val="0"/>
        <w:autoSpaceDE w:val="0"/>
        <w:autoSpaceDN w:val="0"/>
        <w:adjustRightInd w:val="0"/>
        <w:spacing w:after="0" w:line="240" w:lineRule="auto"/>
        <w:ind w:left="720"/>
        <w:jc w:val="center"/>
        <w:rPr>
          <w:rFonts w:asciiTheme="minorHAnsi" w:hAnsiTheme="minorHAnsi"/>
          <w:b/>
          <w:bCs/>
          <w:sz w:val="26"/>
          <w:szCs w:val="26"/>
        </w:rPr>
      </w:pPr>
      <w:r w:rsidRPr="008B50C2">
        <w:rPr>
          <w:rFonts w:asciiTheme="minorHAnsi" w:hAnsiTheme="minorHAnsi"/>
          <w:b/>
          <w:bCs/>
          <w:sz w:val="26"/>
          <w:szCs w:val="26"/>
        </w:rPr>
        <w:lastRenderedPageBreak/>
        <w:t>SECTION 4</w:t>
      </w:r>
    </w:p>
    <w:p w14:paraId="691F5861" w14:textId="0BCCCCE0" w:rsidR="00AF13EC" w:rsidRPr="008B50C2" w:rsidRDefault="001E1074" w:rsidP="001E1074">
      <w:pPr>
        <w:widowControl w:val="0"/>
        <w:autoSpaceDE w:val="0"/>
        <w:autoSpaceDN w:val="0"/>
        <w:adjustRightInd w:val="0"/>
        <w:spacing w:after="0" w:line="240" w:lineRule="auto"/>
        <w:ind w:left="720"/>
        <w:jc w:val="center"/>
        <w:rPr>
          <w:rFonts w:asciiTheme="minorHAnsi" w:hAnsiTheme="minorHAnsi"/>
          <w:b/>
          <w:sz w:val="26"/>
          <w:szCs w:val="26"/>
        </w:rPr>
      </w:pPr>
      <w:r w:rsidRPr="008B50C2">
        <w:rPr>
          <w:rFonts w:asciiTheme="minorHAnsi" w:hAnsiTheme="minorHAnsi"/>
          <w:b/>
          <w:sz w:val="26"/>
          <w:szCs w:val="26"/>
        </w:rPr>
        <w:t xml:space="preserve">TECHNICAL DESCRIPTION OF THE </w:t>
      </w:r>
      <w:r>
        <w:rPr>
          <w:rFonts w:asciiTheme="minorHAnsi" w:hAnsiTheme="minorHAnsi"/>
          <w:b/>
          <w:sz w:val="26"/>
          <w:szCs w:val="26"/>
        </w:rPr>
        <w:t>GOODS</w:t>
      </w:r>
      <w:r w:rsidRPr="008B50C2">
        <w:rPr>
          <w:rFonts w:asciiTheme="minorHAnsi" w:hAnsiTheme="minorHAnsi"/>
          <w:b/>
          <w:sz w:val="26"/>
          <w:szCs w:val="26"/>
        </w:rPr>
        <w:t xml:space="preserve"> </w:t>
      </w:r>
      <w:bookmarkEnd w:id="1"/>
    </w:p>
    <w:p w14:paraId="740507E8" w14:textId="77777777" w:rsidR="00265C26" w:rsidRPr="00512022" w:rsidRDefault="00265C26" w:rsidP="00CF2A33">
      <w:pPr>
        <w:spacing w:after="0" w:line="240" w:lineRule="auto"/>
        <w:rPr>
          <w:rFonts w:asciiTheme="minorHAnsi" w:hAnsiTheme="minorHAnsi"/>
          <w:b/>
          <w:sz w:val="20"/>
          <w:szCs w:val="20"/>
        </w:rPr>
      </w:pPr>
    </w:p>
    <w:p w14:paraId="26032637" w14:textId="642F80AE" w:rsidR="00CF2A33" w:rsidRPr="00ED0009" w:rsidRDefault="00CF2A33" w:rsidP="00A50C3E">
      <w:pPr>
        <w:spacing w:after="0" w:line="240" w:lineRule="auto"/>
        <w:rPr>
          <w:rFonts w:asciiTheme="minorHAnsi" w:hAnsiTheme="minorHAnsi" w:cs="Arial"/>
          <w:sz w:val="20"/>
          <w:szCs w:val="20"/>
          <w:lang w:val="en-AU"/>
        </w:rPr>
      </w:pPr>
      <w:r w:rsidRPr="00A50C3E">
        <w:rPr>
          <w:rFonts w:asciiTheme="minorHAnsi" w:hAnsiTheme="minorHAnsi" w:cs="Arial"/>
          <w:sz w:val="20"/>
          <w:szCs w:val="20"/>
          <w:lang w:val="en-AU"/>
        </w:rPr>
        <w:t xml:space="preserve">As detailed in the Bid Data Sheet, NRC Afghanistan </w:t>
      </w:r>
      <w:r w:rsidR="00265C26" w:rsidRPr="00A50C3E">
        <w:rPr>
          <w:rFonts w:asciiTheme="minorHAnsi" w:hAnsiTheme="minorHAnsi" w:cs="Arial"/>
          <w:sz w:val="20"/>
          <w:szCs w:val="20"/>
          <w:lang w:val="en-AU"/>
        </w:rPr>
        <w:t>plan to</w:t>
      </w:r>
      <w:r w:rsidR="00E64EFB" w:rsidRPr="00A50C3E">
        <w:rPr>
          <w:rFonts w:asciiTheme="minorHAnsi" w:hAnsiTheme="minorHAnsi" w:cs="Arial"/>
          <w:sz w:val="20"/>
          <w:szCs w:val="20"/>
          <w:lang w:val="en-AU"/>
        </w:rPr>
        <w:t xml:space="preserve"> supply and deliver</w:t>
      </w:r>
      <w:r w:rsidR="00242AB3">
        <w:rPr>
          <w:rFonts w:asciiTheme="minorHAnsi" w:hAnsiTheme="minorHAnsi" w:cs="Arial"/>
          <w:sz w:val="20"/>
          <w:szCs w:val="20"/>
          <w:lang w:val="en-AU"/>
        </w:rPr>
        <w:t xml:space="preserve"> 550</w:t>
      </w:r>
      <w:r w:rsidR="00E64EFB" w:rsidRPr="00A50C3E">
        <w:rPr>
          <w:rFonts w:asciiTheme="minorHAnsi" w:hAnsiTheme="minorHAnsi" w:cs="Arial"/>
          <w:sz w:val="20"/>
          <w:szCs w:val="20"/>
          <w:lang w:val="en-AU"/>
        </w:rPr>
        <w:t xml:space="preserve"> Sealing off Kit packages to </w:t>
      </w:r>
      <w:proofErr w:type="spellStart"/>
      <w:r w:rsidR="00E64EFB" w:rsidRPr="00A50C3E">
        <w:rPr>
          <w:rFonts w:asciiTheme="minorHAnsi" w:hAnsiTheme="minorHAnsi" w:cs="Arial"/>
          <w:sz w:val="20"/>
          <w:szCs w:val="20"/>
          <w:lang w:val="en-AU"/>
        </w:rPr>
        <w:t>Shahrak</w:t>
      </w:r>
      <w:proofErr w:type="spellEnd"/>
      <w:r w:rsidR="00E64EFB" w:rsidRPr="00A50C3E">
        <w:rPr>
          <w:rFonts w:asciiTheme="minorHAnsi" w:hAnsiTheme="minorHAnsi" w:cs="Arial"/>
          <w:sz w:val="20"/>
          <w:szCs w:val="20"/>
          <w:lang w:val="en-AU"/>
        </w:rPr>
        <w:t>-e-</w:t>
      </w:r>
      <w:proofErr w:type="spellStart"/>
      <w:r w:rsidR="00E64EFB" w:rsidRPr="00A50C3E">
        <w:rPr>
          <w:rFonts w:asciiTheme="minorHAnsi" w:hAnsiTheme="minorHAnsi" w:cs="Arial"/>
          <w:sz w:val="20"/>
          <w:szCs w:val="20"/>
          <w:lang w:val="en-AU"/>
        </w:rPr>
        <w:t>Sabz</w:t>
      </w:r>
      <w:proofErr w:type="spellEnd"/>
      <w:r w:rsidR="00E64EFB" w:rsidRPr="00A50C3E">
        <w:rPr>
          <w:rFonts w:asciiTheme="minorHAnsi" w:hAnsiTheme="minorHAnsi" w:cs="Arial"/>
          <w:sz w:val="20"/>
          <w:szCs w:val="20"/>
          <w:lang w:val="en-AU"/>
        </w:rPr>
        <w:t xml:space="preserve">, </w:t>
      </w:r>
      <w:proofErr w:type="spellStart"/>
      <w:r w:rsidR="00E64EFB" w:rsidRPr="00A50C3E">
        <w:rPr>
          <w:rFonts w:asciiTheme="minorHAnsi" w:hAnsiTheme="minorHAnsi" w:cs="Arial"/>
          <w:sz w:val="20"/>
          <w:szCs w:val="20"/>
          <w:lang w:val="en-AU"/>
        </w:rPr>
        <w:t>Injil</w:t>
      </w:r>
      <w:proofErr w:type="spellEnd"/>
      <w:r w:rsidR="00E64EFB" w:rsidRPr="00A50C3E">
        <w:rPr>
          <w:rFonts w:asciiTheme="minorHAnsi" w:hAnsiTheme="minorHAnsi" w:cs="Arial"/>
          <w:sz w:val="20"/>
          <w:szCs w:val="20"/>
          <w:lang w:val="en-AU"/>
        </w:rPr>
        <w:t xml:space="preserve"> District, Herat Province. </w:t>
      </w:r>
      <w:r w:rsidR="00A50C3E">
        <w:rPr>
          <w:rFonts w:asciiTheme="minorHAnsi" w:hAnsiTheme="minorHAnsi" w:cs="Arial"/>
          <w:sz w:val="20"/>
          <w:szCs w:val="20"/>
          <w:lang w:val="en-AU"/>
        </w:rPr>
        <w:t xml:space="preserve">Below is the detailed </w:t>
      </w:r>
      <w:proofErr w:type="spellStart"/>
      <w:r w:rsidR="00A50C3E">
        <w:rPr>
          <w:rFonts w:asciiTheme="minorHAnsi" w:hAnsiTheme="minorHAnsi" w:cs="Arial"/>
          <w:sz w:val="20"/>
          <w:szCs w:val="20"/>
          <w:lang w:val="en-AU"/>
        </w:rPr>
        <w:t>BoQ</w:t>
      </w:r>
      <w:proofErr w:type="spellEnd"/>
      <w:r w:rsidR="00A50C3E">
        <w:rPr>
          <w:rFonts w:asciiTheme="minorHAnsi" w:hAnsiTheme="minorHAnsi" w:cs="Arial"/>
          <w:sz w:val="20"/>
          <w:szCs w:val="20"/>
          <w:lang w:val="en-AU"/>
        </w:rPr>
        <w:t xml:space="preserve"> of One SOK Package with required specifications. NRC are seeking Contractor(s) w</w:t>
      </w:r>
      <w:r w:rsidR="00867762">
        <w:rPr>
          <w:rFonts w:asciiTheme="minorHAnsi" w:hAnsiTheme="minorHAnsi" w:cs="Arial"/>
          <w:sz w:val="20"/>
          <w:szCs w:val="20"/>
          <w:lang w:val="en-AU"/>
        </w:rPr>
        <w:t>h</w:t>
      </w:r>
      <w:r w:rsidR="00A50C3E">
        <w:rPr>
          <w:rFonts w:asciiTheme="minorHAnsi" w:hAnsiTheme="minorHAnsi" w:cs="Arial"/>
          <w:sz w:val="20"/>
          <w:szCs w:val="20"/>
          <w:lang w:val="en-AU"/>
        </w:rPr>
        <w:t xml:space="preserve">o can supply and deliver </w:t>
      </w:r>
      <w:r w:rsidR="00DA036F">
        <w:rPr>
          <w:rFonts w:asciiTheme="minorHAnsi" w:hAnsiTheme="minorHAnsi" w:cs="Arial"/>
          <w:sz w:val="20"/>
          <w:szCs w:val="20"/>
          <w:lang w:val="en-AU"/>
        </w:rPr>
        <w:t xml:space="preserve">550 </w:t>
      </w:r>
      <w:r w:rsidR="00A50C3E">
        <w:rPr>
          <w:rFonts w:asciiTheme="minorHAnsi" w:hAnsiTheme="minorHAnsi" w:cs="Arial"/>
          <w:sz w:val="20"/>
          <w:szCs w:val="20"/>
          <w:lang w:val="en-AU"/>
        </w:rPr>
        <w:t xml:space="preserve">SOK packages to </w:t>
      </w:r>
      <w:proofErr w:type="spellStart"/>
      <w:r w:rsidR="00A50C3E" w:rsidRPr="00A50C3E">
        <w:rPr>
          <w:rFonts w:asciiTheme="minorHAnsi" w:hAnsiTheme="minorHAnsi" w:cs="Arial"/>
          <w:sz w:val="20"/>
          <w:szCs w:val="20"/>
          <w:lang w:val="en-AU"/>
        </w:rPr>
        <w:t>Shahrak</w:t>
      </w:r>
      <w:proofErr w:type="spellEnd"/>
      <w:r w:rsidR="00A50C3E" w:rsidRPr="00A50C3E">
        <w:rPr>
          <w:rFonts w:asciiTheme="minorHAnsi" w:hAnsiTheme="minorHAnsi" w:cs="Arial"/>
          <w:sz w:val="20"/>
          <w:szCs w:val="20"/>
          <w:lang w:val="en-AU"/>
        </w:rPr>
        <w:t>-e-</w:t>
      </w:r>
      <w:proofErr w:type="spellStart"/>
      <w:r w:rsidR="00A50C3E" w:rsidRPr="00A50C3E">
        <w:rPr>
          <w:rFonts w:asciiTheme="minorHAnsi" w:hAnsiTheme="minorHAnsi" w:cs="Arial"/>
          <w:sz w:val="20"/>
          <w:szCs w:val="20"/>
          <w:lang w:val="en-AU"/>
        </w:rPr>
        <w:t>Sabz</w:t>
      </w:r>
      <w:proofErr w:type="spellEnd"/>
      <w:r w:rsidR="00A50C3E" w:rsidRPr="00A50C3E">
        <w:rPr>
          <w:rFonts w:asciiTheme="minorHAnsi" w:hAnsiTheme="minorHAnsi" w:cs="Arial"/>
          <w:sz w:val="20"/>
          <w:szCs w:val="20"/>
          <w:lang w:val="en-AU"/>
        </w:rPr>
        <w:t xml:space="preserve">, </w:t>
      </w:r>
      <w:proofErr w:type="spellStart"/>
      <w:r w:rsidR="00A50C3E" w:rsidRPr="00A50C3E">
        <w:rPr>
          <w:rFonts w:asciiTheme="minorHAnsi" w:hAnsiTheme="minorHAnsi" w:cs="Arial"/>
          <w:sz w:val="20"/>
          <w:szCs w:val="20"/>
          <w:lang w:val="en-AU"/>
        </w:rPr>
        <w:t>Injil</w:t>
      </w:r>
      <w:proofErr w:type="spellEnd"/>
      <w:r w:rsidR="00A50C3E" w:rsidRPr="00A50C3E">
        <w:rPr>
          <w:rFonts w:asciiTheme="minorHAnsi" w:hAnsiTheme="minorHAnsi" w:cs="Arial"/>
          <w:sz w:val="20"/>
          <w:szCs w:val="20"/>
          <w:lang w:val="en-AU"/>
        </w:rPr>
        <w:t xml:space="preserve"> District, Herat Province.</w:t>
      </w:r>
      <w:r w:rsidRPr="00ED0009">
        <w:rPr>
          <w:rFonts w:asciiTheme="minorHAnsi" w:hAnsiTheme="minorHAnsi" w:cs="Arial"/>
          <w:sz w:val="20"/>
          <w:szCs w:val="20"/>
          <w:lang w:val="en-AU"/>
        </w:rPr>
        <w:t xml:space="preserve"> </w:t>
      </w:r>
    </w:p>
    <w:p w14:paraId="61DDE4D8" w14:textId="234032B0" w:rsidR="00CF2A33" w:rsidRDefault="00CF2A33" w:rsidP="00CF2A33">
      <w:pPr>
        <w:spacing w:after="0" w:line="240" w:lineRule="auto"/>
        <w:rPr>
          <w:rFonts w:asciiTheme="minorHAnsi" w:hAnsiTheme="minorHAnsi" w:cs="Arial"/>
          <w:sz w:val="20"/>
          <w:szCs w:val="20"/>
          <w:lang w:val="en-AU"/>
        </w:rPr>
      </w:pPr>
    </w:p>
    <w:p w14:paraId="70E53F95" w14:textId="77777777" w:rsidR="004F1A87" w:rsidRPr="00ED0009" w:rsidRDefault="004F1A87" w:rsidP="00CF2A33">
      <w:pPr>
        <w:spacing w:after="0" w:line="240" w:lineRule="auto"/>
        <w:rPr>
          <w:rFonts w:asciiTheme="minorHAnsi" w:hAnsiTheme="minorHAnsi" w:cs="Arial"/>
          <w:sz w:val="20"/>
          <w:szCs w:val="20"/>
          <w:lang w:val="en-AU"/>
        </w:rPr>
      </w:pPr>
    </w:p>
    <w:p w14:paraId="74112E17" w14:textId="561A376F" w:rsidR="006A451E" w:rsidRPr="00DA036F" w:rsidRDefault="00A50C3E" w:rsidP="00242AB3">
      <w:pPr>
        <w:spacing w:after="0" w:line="240" w:lineRule="auto"/>
        <w:jc w:val="center"/>
        <w:rPr>
          <w:rFonts w:asciiTheme="minorHAnsi" w:hAnsiTheme="minorHAnsi" w:cs="Arial"/>
          <w:b/>
          <w:sz w:val="24"/>
          <w:szCs w:val="24"/>
          <w:lang w:val="en-AU" w:eastAsia="nb-NO"/>
        </w:rPr>
      </w:pPr>
      <w:r w:rsidRPr="00DA036F">
        <w:rPr>
          <w:rFonts w:asciiTheme="minorHAnsi" w:hAnsiTheme="minorHAnsi" w:cs="Arial"/>
          <w:b/>
          <w:sz w:val="24"/>
          <w:szCs w:val="24"/>
          <w:lang w:val="en-AU" w:eastAsia="nb-NO"/>
        </w:rPr>
        <w:t>Bill of Quantity</w:t>
      </w:r>
      <w:r w:rsidR="00AE3808">
        <w:rPr>
          <w:rFonts w:asciiTheme="minorHAnsi" w:hAnsiTheme="minorHAnsi" w:cs="Arial"/>
          <w:b/>
          <w:sz w:val="24"/>
          <w:szCs w:val="24"/>
          <w:lang w:val="en-AU" w:eastAsia="nb-NO"/>
        </w:rPr>
        <w:t xml:space="preserve"> and specifications</w:t>
      </w:r>
      <w:r w:rsidRPr="00DA036F">
        <w:rPr>
          <w:rFonts w:asciiTheme="minorHAnsi" w:hAnsiTheme="minorHAnsi" w:cs="Arial"/>
          <w:b/>
          <w:sz w:val="24"/>
          <w:szCs w:val="24"/>
          <w:lang w:val="en-AU" w:eastAsia="nb-NO"/>
        </w:rPr>
        <w:t xml:space="preserve"> for One SOK Package</w:t>
      </w:r>
    </w:p>
    <w:p w14:paraId="70FCDFD1" w14:textId="3AF05DD0" w:rsidR="00A50C3E" w:rsidRDefault="00A50C3E" w:rsidP="006A451E">
      <w:pPr>
        <w:spacing w:after="0" w:line="240" w:lineRule="auto"/>
        <w:rPr>
          <w:rFonts w:asciiTheme="minorHAnsi" w:hAnsiTheme="minorHAnsi" w:cs="Arial"/>
          <w:b/>
          <w:color w:val="00B050"/>
          <w:sz w:val="24"/>
          <w:szCs w:val="24"/>
          <w:lang w:val="en-AU" w:eastAsia="nb-NO"/>
        </w:rPr>
      </w:pPr>
    </w:p>
    <w:p w14:paraId="324BBFF1" w14:textId="77777777" w:rsidR="004F1A87" w:rsidRDefault="004F1A87" w:rsidP="006A451E">
      <w:pPr>
        <w:spacing w:after="0" w:line="240" w:lineRule="auto"/>
        <w:rPr>
          <w:rFonts w:asciiTheme="minorHAnsi" w:hAnsiTheme="minorHAnsi" w:cs="Arial"/>
          <w:b/>
          <w:color w:val="00B050"/>
          <w:sz w:val="24"/>
          <w:szCs w:val="24"/>
          <w:lang w:val="en-AU" w:eastAsia="nb-NO"/>
        </w:rPr>
      </w:pPr>
    </w:p>
    <w:tbl>
      <w:tblPr>
        <w:tblW w:w="11160" w:type="dxa"/>
        <w:tblInd w:w="-545" w:type="dxa"/>
        <w:tblLayout w:type="fixed"/>
        <w:tblLook w:val="04A0" w:firstRow="1" w:lastRow="0" w:firstColumn="1" w:lastColumn="0" w:noHBand="0" w:noVBand="1"/>
      </w:tblPr>
      <w:tblGrid>
        <w:gridCol w:w="480"/>
        <w:gridCol w:w="1860"/>
        <w:gridCol w:w="4410"/>
        <w:gridCol w:w="1023"/>
        <w:gridCol w:w="891"/>
        <w:gridCol w:w="2496"/>
      </w:tblGrid>
      <w:tr w:rsidR="00AE3808" w:rsidRPr="00DA036F" w14:paraId="1ED8F05F" w14:textId="7517DF73" w:rsidTr="00B81BC1">
        <w:trPr>
          <w:trHeight w:val="570"/>
        </w:trPr>
        <w:tc>
          <w:tcPr>
            <w:tcW w:w="4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790C5738" w14:textId="77777777" w:rsidR="00AE3808" w:rsidRPr="00DA036F" w:rsidRDefault="00AE3808" w:rsidP="00A50C3E">
            <w:pPr>
              <w:spacing w:after="0" w:line="240" w:lineRule="auto"/>
              <w:jc w:val="center"/>
              <w:rPr>
                <w:rFonts w:cs="Calibri"/>
                <w:b/>
                <w:bCs/>
                <w:color w:val="000000"/>
              </w:rPr>
            </w:pPr>
            <w:r w:rsidRPr="00DA036F">
              <w:rPr>
                <w:rFonts w:cs="Calibri"/>
                <w:b/>
                <w:bCs/>
                <w:color w:val="000000"/>
              </w:rPr>
              <w:t>No</w:t>
            </w:r>
          </w:p>
        </w:tc>
        <w:tc>
          <w:tcPr>
            <w:tcW w:w="1860"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697AFB46" w14:textId="77777777" w:rsidR="00AE3808" w:rsidRPr="00DA036F" w:rsidRDefault="00AE3808" w:rsidP="00A50C3E">
            <w:pPr>
              <w:spacing w:after="0" w:line="240" w:lineRule="auto"/>
              <w:jc w:val="center"/>
              <w:rPr>
                <w:rFonts w:cs="Calibri"/>
                <w:b/>
                <w:bCs/>
                <w:color w:val="000000"/>
              </w:rPr>
            </w:pPr>
            <w:r w:rsidRPr="00DA036F">
              <w:rPr>
                <w:rFonts w:cs="Calibri"/>
                <w:b/>
                <w:bCs/>
                <w:color w:val="000000"/>
              </w:rPr>
              <w:t>Material</w:t>
            </w:r>
          </w:p>
        </w:tc>
        <w:tc>
          <w:tcPr>
            <w:tcW w:w="4410"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2E06970E" w14:textId="6B80C232" w:rsidR="00AE3808" w:rsidRPr="00DA036F" w:rsidRDefault="00AE3808" w:rsidP="00A50C3E">
            <w:pPr>
              <w:spacing w:after="0" w:line="240" w:lineRule="auto"/>
              <w:jc w:val="center"/>
              <w:rPr>
                <w:rFonts w:cs="Calibri"/>
                <w:b/>
                <w:bCs/>
                <w:color w:val="000000"/>
              </w:rPr>
            </w:pPr>
            <w:r w:rsidRPr="00DA036F">
              <w:rPr>
                <w:rFonts w:cs="Calibri"/>
                <w:b/>
                <w:bCs/>
                <w:color w:val="000000"/>
              </w:rPr>
              <w:t>Specification</w:t>
            </w:r>
          </w:p>
        </w:tc>
        <w:tc>
          <w:tcPr>
            <w:tcW w:w="1023"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4DDDB9C5" w14:textId="77777777" w:rsidR="00AE3808" w:rsidRPr="00DA036F" w:rsidRDefault="00AE3808" w:rsidP="00A50C3E">
            <w:pPr>
              <w:spacing w:after="0" w:line="240" w:lineRule="auto"/>
              <w:jc w:val="center"/>
              <w:rPr>
                <w:rFonts w:cs="Calibri"/>
                <w:b/>
                <w:bCs/>
                <w:color w:val="000000"/>
              </w:rPr>
            </w:pPr>
            <w:r w:rsidRPr="00DA036F">
              <w:rPr>
                <w:rFonts w:cs="Calibri"/>
                <w:b/>
                <w:bCs/>
                <w:color w:val="000000"/>
              </w:rPr>
              <w:t>Quantity</w:t>
            </w:r>
          </w:p>
        </w:tc>
        <w:tc>
          <w:tcPr>
            <w:tcW w:w="891"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4E2C918F" w14:textId="77777777" w:rsidR="00AE3808" w:rsidRPr="00DA036F" w:rsidRDefault="00AE3808" w:rsidP="00A50C3E">
            <w:pPr>
              <w:spacing w:after="0" w:line="240" w:lineRule="auto"/>
              <w:jc w:val="center"/>
              <w:rPr>
                <w:rFonts w:cs="Calibri"/>
                <w:b/>
                <w:bCs/>
                <w:color w:val="000000"/>
              </w:rPr>
            </w:pPr>
            <w:r w:rsidRPr="00DA036F">
              <w:rPr>
                <w:rFonts w:cs="Calibri"/>
                <w:b/>
                <w:bCs/>
                <w:color w:val="000000"/>
              </w:rPr>
              <w:t>Unit</w:t>
            </w:r>
          </w:p>
        </w:tc>
        <w:tc>
          <w:tcPr>
            <w:tcW w:w="2496" w:type="dxa"/>
            <w:tcBorders>
              <w:top w:val="single" w:sz="4" w:space="0" w:color="auto"/>
              <w:left w:val="nil"/>
              <w:bottom w:val="single" w:sz="4" w:space="0" w:color="auto"/>
              <w:right w:val="single" w:sz="4" w:space="0" w:color="auto"/>
            </w:tcBorders>
            <w:shd w:val="clear" w:color="auto" w:fill="EEECE1" w:themeFill="background2"/>
            <w:vAlign w:val="center"/>
          </w:tcPr>
          <w:p w14:paraId="2FE4261B" w14:textId="64CAE60A" w:rsidR="00AE3808" w:rsidRPr="00DA036F" w:rsidRDefault="00AE3808" w:rsidP="00B81BC1">
            <w:pPr>
              <w:spacing w:after="0" w:line="240" w:lineRule="auto"/>
              <w:jc w:val="center"/>
              <w:rPr>
                <w:rFonts w:cs="Calibri"/>
                <w:b/>
                <w:bCs/>
                <w:color w:val="000000"/>
              </w:rPr>
            </w:pPr>
            <w:r w:rsidRPr="00B81BC1">
              <w:rPr>
                <w:rFonts w:cs="Calibri"/>
                <w:b/>
                <w:bCs/>
                <w:color w:val="000000"/>
              </w:rPr>
              <w:t>Indicative Photo</w:t>
            </w:r>
          </w:p>
        </w:tc>
      </w:tr>
      <w:tr w:rsidR="00AE3808" w:rsidRPr="00A50C3E" w14:paraId="3D10C6DC" w14:textId="5E969FDD" w:rsidTr="004F1A87">
        <w:trPr>
          <w:trHeight w:val="822"/>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38A22B0" w14:textId="77777777" w:rsidR="00AE3808" w:rsidRPr="00A50C3E" w:rsidRDefault="00AE3808" w:rsidP="00A50C3E">
            <w:pPr>
              <w:spacing w:after="0" w:line="240" w:lineRule="auto"/>
              <w:jc w:val="center"/>
              <w:rPr>
                <w:rFonts w:cs="Calibri"/>
                <w:color w:val="000000"/>
              </w:rPr>
            </w:pPr>
            <w:r w:rsidRPr="00A50C3E">
              <w:rPr>
                <w:rFonts w:cs="Calibri"/>
                <w:color w:val="000000"/>
              </w:rPr>
              <w:t>1</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656179ED" w14:textId="77777777" w:rsidR="00AE3808" w:rsidRPr="00A50C3E" w:rsidRDefault="00AE3808" w:rsidP="00A50C3E">
            <w:pPr>
              <w:spacing w:after="0" w:line="240" w:lineRule="auto"/>
              <w:jc w:val="center"/>
              <w:rPr>
                <w:rFonts w:cs="Calibri"/>
                <w:color w:val="000000"/>
              </w:rPr>
            </w:pPr>
            <w:r w:rsidRPr="00A50C3E">
              <w:rPr>
                <w:rFonts w:cs="Calibri"/>
                <w:color w:val="000000"/>
              </w:rPr>
              <w:t>Flat Tape Rope (strip rope)</w:t>
            </w:r>
          </w:p>
        </w:tc>
        <w:tc>
          <w:tcPr>
            <w:tcW w:w="4410" w:type="dxa"/>
            <w:tcBorders>
              <w:top w:val="nil"/>
              <w:left w:val="nil"/>
              <w:bottom w:val="single" w:sz="4" w:space="0" w:color="auto"/>
              <w:right w:val="single" w:sz="4" w:space="0" w:color="auto"/>
            </w:tcBorders>
            <w:shd w:val="clear" w:color="auto" w:fill="auto"/>
            <w:vAlign w:val="center"/>
            <w:hideMark/>
          </w:tcPr>
          <w:p w14:paraId="678F5795" w14:textId="1C9864E6" w:rsidR="00AE3808" w:rsidRPr="00A50C3E" w:rsidRDefault="00AE3808" w:rsidP="00A50C3E">
            <w:pPr>
              <w:spacing w:after="0" w:line="240" w:lineRule="auto"/>
              <w:rPr>
                <w:rFonts w:cs="Calibri"/>
                <w:color w:val="000000"/>
              </w:rPr>
            </w:pPr>
            <w:r w:rsidRPr="00A50C3E">
              <w:rPr>
                <w:rFonts w:cs="Calibri"/>
                <w:color w:val="000000"/>
              </w:rPr>
              <w:t>High strength quality 5cm width.</w:t>
            </w:r>
            <w:r w:rsidRPr="00A50C3E">
              <w:rPr>
                <w:rFonts w:cs="Calibri"/>
                <w:color w:val="000000"/>
              </w:rPr>
              <w:br/>
            </w:r>
            <w:r w:rsidR="00AC68C6">
              <w:rPr>
                <w:rFonts w:cs="Calibri"/>
                <w:color w:val="000000"/>
              </w:rPr>
              <w:t>Based on provided sample</w:t>
            </w:r>
            <w:r w:rsidRPr="00A50C3E">
              <w:rPr>
                <w:rFonts w:cs="Calibri"/>
                <w:color w:val="000000"/>
              </w:rPr>
              <w:t xml:space="preserve"> </w:t>
            </w:r>
          </w:p>
        </w:tc>
        <w:tc>
          <w:tcPr>
            <w:tcW w:w="1023" w:type="dxa"/>
            <w:tcBorders>
              <w:top w:val="nil"/>
              <w:left w:val="nil"/>
              <w:bottom w:val="single" w:sz="4" w:space="0" w:color="auto"/>
              <w:right w:val="single" w:sz="4" w:space="0" w:color="auto"/>
            </w:tcBorders>
            <w:shd w:val="clear" w:color="auto" w:fill="auto"/>
            <w:vAlign w:val="center"/>
            <w:hideMark/>
          </w:tcPr>
          <w:p w14:paraId="011FCAD8" w14:textId="77777777" w:rsidR="00AE3808" w:rsidRPr="00A50C3E" w:rsidRDefault="00AE3808" w:rsidP="00A50C3E">
            <w:pPr>
              <w:spacing w:after="0" w:line="240" w:lineRule="auto"/>
              <w:jc w:val="center"/>
              <w:rPr>
                <w:rFonts w:cs="Calibri"/>
                <w:color w:val="000000"/>
              </w:rPr>
            </w:pPr>
            <w:r w:rsidRPr="00A50C3E">
              <w:rPr>
                <w:rFonts w:cs="Calibri"/>
                <w:color w:val="000000"/>
              </w:rPr>
              <w:t>100</w:t>
            </w:r>
          </w:p>
        </w:tc>
        <w:tc>
          <w:tcPr>
            <w:tcW w:w="891" w:type="dxa"/>
            <w:tcBorders>
              <w:top w:val="nil"/>
              <w:left w:val="nil"/>
              <w:bottom w:val="single" w:sz="4" w:space="0" w:color="auto"/>
              <w:right w:val="single" w:sz="4" w:space="0" w:color="auto"/>
            </w:tcBorders>
            <w:shd w:val="clear" w:color="auto" w:fill="auto"/>
            <w:vAlign w:val="center"/>
            <w:hideMark/>
          </w:tcPr>
          <w:p w14:paraId="3BB58088" w14:textId="77777777" w:rsidR="00AE3808" w:rsidRPr="00A50C3E" w:rsidRDefault="00AE3808" w:rsidP="00A50C3E">
            <w:pPr>
              <w:spacing w:after="0" w:line="240" w:lineRule="auto"/>
              <w:jc w:val="center"/>
              <w:rPr>
                <w:rFonts w:cs="Calibri"/>
                <w:color w:val="000000"/>
              </w:rPr>
            </w:pPr>
            <w:r w:rsidRPr="00A50C3E">
              <w:rPr>
                <w:rFonts w:cs="Calibri"/>
                <w:color w:val="000000"/>
              </w:rPr>
              <w:t>m</w:t>
            </w:r>
          </w:p>
        </w:tc>
        <w:tc>
          <w:tcPr>
            <w:tcW w:w="2496" w:type="dxa"/>
            <w:tcBorders>
              <w:top w:val="nil"/>
              <w:left w:val="nil"/>
              <w:bottom w:val="single" w:sz="4" w:space="0" w:color="auto"/>
              <w:right w:val="single" w:sz="4" w:space="0" w:color="auto"/>
            </w:tcBorders>
          </w:tcPr>
          <w:p w14:paraId="537FDB1E" w14:textId="0227F57E" w:rsidR="00AE3808" w:rsidRPr="00A50C3E" w:rsidRDefault="004F1A87" w:rsidP="00A50C3E">
            <w:pPr>
              <w:spacing w:after="0" w:line="240" w:lineRule="auto"/>
              <w:jc w:val="center"/>
              <w:rPr>
                <w:rFonts w:cs="Calibri"/>
                <w:color w:val="000000"/>
              </w:rPr>
            </w:pPr>
            <w:r>
              <w:rPr>
                <w:rFonts w:cs="Calibri"/>
                <w:noProof/>
                <w:color w:val="000000"/>
              </w:rPr>
              <w:drawing>
                <wp:inline distT="0" distB="0" distL="0" distR="0" wp14:anchorId="520185B0" wp14:editId="5D79FDC3">
                  <wp:extent cx="1352128" cy="933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919145259.jpg"/>
                          <pic:cNvPicPr/>
                        </pic:nvPicPr>
                        <pic:blipFill>
                          <a:blip r:embed="rId9">
                            <a:extLst>
                              <a:ext uri="{28A0092B-C50C-407E-A947-70E740481C1C}">
                                <a14:useLocalDpi xmlns:a14="http://schemas.microsoft.com/office/drawing/2010/main" val="0"/>
                              </a:ext>
                            </a:extLst>
                          </a:blip>
                          <a:stretch>
                            <a:fillRect/>
                          </a:stretch>
                        </pic:blipFill>
                        <pic:spPr>
                          <a:xfrm>
                            <a:off x="0" y="0"/>
                            <a:ext cx="1361509" cy="939927"/>
                          </a:xfrm>
                          <a:prstGeom prst="rect">
                            <a:avLst/>
                          </a:prstGeom>
                        </pic:spPr>
                      </pic:pic>
                    </a:graphicData>
                  </a:graphic>
                </wp:inline>
              </w:drawing>
            </w:r>
          </w:p>
        </w:tc>
      </w:tr>
      <w:tr w:rsidR="00AE3808" w:rsidRPr="00A50C3E" w14:paraId="0101D607" w14:textId="6B05F513" w:rsidTr="004F1A87">
        <w:trPr>
          <w:trHeight w:val="105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7A9C8FA" w14:textId="77777777" w:rsidR="00AE3808" w:rsidRPr="00A50C3E" w:rsidRDefault="00AE3808" w:rsidP="00A50C3E">
            <w:pPr>
              <w:spacing w:after="0" w:line="240" w:lineRule="auto"/>
              <w:jc w:val="center"/>
              <w:rPr>
                <w:rFonts w:cs="Calibri"/>
                <w:color w:val="000000"/>
              </w:rPr>
            </w:pPr>
            <w:r w:rsidRPr="00A50C3E">
              <w:rPr>
                <w:rFonts w:cs="Calibri"/>
                <w:color w:val="000000"/>
              </w:rPr>
              <w:t>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578FFD9A" w14:textId="77777777" w:rsidR="00AE3808" w:rsidRPr="00A50C3E" w:rsidRDefault="00AE3808" w:rsidP="00A50C3E">
            <w:pPr>
              <w:spacing w:after="0" w:line="240" w:lineRule="auto"/>
              <w:jc w:val="center"/>
              <w:rPr>
                <w:rFonts w:cs="Calibri"/>
                <w:color w:val="000000"/>
              </w:rPr>
            </w:pPr>
            <w:r w:rsidRPr="00A50C3E">
              <w:rPr>
                <w:rFonts w:cs="Calibri"/>
                <w:color w:val="000000"/>
              </w:rPr>
              <w:t xml:space="preserve">Plastic Rope </w:t>
            </w:r>
          </w:p>
        </w:tc>
        <w:tc>
          <w:tcPr>
            <w:tcW w:w="4410" w:type="dxa"/>
            <w:tcBorders>
              <w:top w:val="nil"/>
              <w:left w:val="nil"/>
              <w:bottom w:val="single" w:sz="4" w:space="0" w:color="auto"/>
              <w:right w:val="single" w:sz="4" w:space="0" w:color="auto"/>
            </w:tcBorders>
            <w:shd w:val="clear" w:color="auto" w:fill="auto"/>
            <w:vAlign w:val="center"/>
            <w:hideMark/>
          </w:tcPr>
          <w:p w14:paraId="4A00F488" w14:textId="0DB3E015" w:rsidR="00AE3808" w:rsidRPr="00A50C3E" w:rsidRDefault="00AE3808" w:rsidP="00A50C3E">
            <w:pPr>
              <w:spacing w:after="0" w:line="240" w:lineRule="auto"/>
              <w:rPr>
                <w:rFonts w:cs="Calibri"/>
                <w:color w:val="000000"/>
              </w:rPr>
            </w:pPr>
            <w:r w:rsidRPr="00A50C3E">
              <w:rPr>
                <w:rFonts w:cs="Calibri"/>
                <w:color w:val="000000"/>
              </w:rPr>
              <w:t xml:space="preserve">Plastic Rope High quality 8mm diameter Yellow color manufactured from best type materials not recycle materials ( 50m length) </w:t>
            </w:r>
            <w:r w:rsidRPr="00A50C3E">
              <w:rPr>
                <w:rFonts w:cs="Calibri"/>
                <w:color w:val="000000"/>
              </w:rPr>
              <w:br/>
            </w:r>
            <w:r w:rsidR="00AC68C6">
              <w:rPr>
                <w:rFonts w:cs="Calibri"/>
                <w:color w:val="000000"/>
              </w:rPr>
              <w:t>Based on provided sample</w:t>
            </w:r>
            <w:r w:rsidRPr="00A50C3E">
              <w:rPr>
                <w:rFonts w:cs="Calibri"/>
                <w:color w:val="000000"/>
              </w:rPr>
              <w:t xml:space="preserve"> </w:t>
            </w:r>
          </w:p>
        </w:tc>
        <w:tc>
          <w:tcPr>
            <w:tcW w:w="1023" w:type="dxa"/>
            <w:tcBorders>
              <w:top w:val="nil"/>
              <w:left w:val="nil"/>
              <w:bottom w:val="single" w:sz="4" w:space="0" w:color="auto"/>
              <w:right w:val="single" w:sz="4" w:space="0" w:color="auto"/>
            </w:tcBorders>
            <w:shd w:val="clear" w:color="auto" w:fill="auto"/>
            <w:vAlign w:val="center"/>
            <w:hideMark/>
          </w:tcPr>
          <w:p w14:paraId="21B1DB5A" w14:textId="405E3BC1" w:rsidR="00AE3808" w:rsidRPr="00A50C3E" w:rsidRDefault="00AC68C6" w:rsidP="00A50C3E">
            <w:pPr>
              <w:spacing w:after="0" w:line="240" w:lineRule="auto"/>
              <w:jc w:val="center"/>
              <w:rPr>
                <w:rFonts w:cs="Calibri"/>
                <w:color w:val="000000"/>
              </w:rPr>
            </w:pPr>
            <w:r>
              <w:rPr>
                <w:rFonts w:cs="Calibri"/>
                <w:color w:val="000000"/>
              </w:rPr>
              <w:t>1</w:t>
            </w:r>
          </w:p>
        </w:tc>
        <w:tc>
          <w:tcPr>
            <w:tcW w:w="891" w:type="dxa"/>
            <w:tcBorders>
              <w:top w:val="nil"/>
              <w:left w:val="nil"/>
              <w:bottom w:val="single" w:sz="4" w:space="0" w:color="auto"/>
              <w:right w:val="single" w:sz="4" w:space="0" w:color="auto"/>
            </w:tcBorders>
            <w:shd w:val="clear" w:color="auto" w:fill="auto"/>
            <w:vAlign w:val="center"/>
            <w:hideMark/>
          </w:tcPr>
          <w:p w14:paraId="3F38CC49" w14:textId="45F172EB" w:rsidR="00AE3808" w:rsidRPr="00A50C3E" w:rsidRDefault="00AC68C6" w:rsidP="00A50C3E">
            <w:pPr>
              <w:spacing w:after="0" w:line="240" w:lineRule="auto"/>
              <w:jc w:val="center"/>
              <w:rPr>
                <w:rFonts w:cs="Calibri"/>
                <w:color w:val="000000"/>
              </w:rPr>
            </w:pPr>
            <w:r>
              <w:rPr>
                <w:rFonts w:cs="Calibri"/>
                <w:color w:val="000000"/>
              </w:rPr>
              <w:t>Piece</w:t>
            </w:r>
          </w:p>
        </w:tc>
        <w:tc>
          <w:tcPr>
            <w:tcW w:w="2496" w:type="dxa"/>
            <w:tcBorders>
              <w:top w:val="nil"/>
              <w:left w:val="nil"/>
              <w:bottom w:val="single" w:sz="4" w:space="0" w:color="auto"/>
              <w:right w:val="single" w:sz="4" w:space="0" w:color="auto"/>
            </w:tcBorders>
          </w:tcPr>
          <w:p w14:paraId="5E97B84F" w14:textId="00975E51" w:rsidR="00AE3808" w:rsidRPr="00A50C3E" w:rsidRDefault="004F1A87" w:rsidP="00A50C3E">
            <w:pPr>
              <w:spacing w:after="0" w:line="240" w:lineRule="auto"/>
              <w:jc w:val="center"/>
              <w:rPr>
                <w:rFonts w:cs="Calibri"/>
                <w:color w:val="000000"/>
              </w:rPr>
            </w:pPr>
            <w:r>
              <w:rPr>
                <w:rFonts w:cs="Calibri"/>
                <w:noProof/>
                <w:color w:val="000000"/>
              </w:rPr>
              <w:drawing>
                <wp:inline distT="0" distB="0" distL="0" distR="0" wp14:anchorId="4A09F08A" wp14:editId="6152C5C8">
                  <wp:extent cx="1352339" cy="101425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919145436.jpg"/>
                          <pic:cNvPicPr/>
                        </pic:nvPicPr>
                        <pic:blipFill>
                          <a:blip r:embed="rId10" cstate="print">
                            <a:extLst>
                              <a:ext uri="{28A0092B-C50C-407E-A947-70E740481C1C}">
                                <a14:useLocalDpi xmlns:a14="http://schemas.microsoft.com/office/drawing/2010/main"/>
                              </a:ext>
                            </a:extLst>
                          </a:blip>
                          <a:stretch>
                            <a:fillRect/>
                          </a:stretch>
                        </pic:blipFill>
                        <pic:spPr>
                          <a:xfrm>
                            <a:off x="0" y="0"/>
                            <a:ext cx="1361966" cy="1021474"/>
                          </a:xfrm>
                          <a:prstGeom prst="rect">
                            <a:avLst/>
                          </a:prstGeom>
                        </pic:spPr>
                      </pic:pic>
                    </a:graphicData>
                  </a:graphic>
                </wp:inline>
              </w:drawing>
            </w:r>
          </w:p>
        </w:tc>
      </w:tr>
      <w:tr w:rsidR="00AE3808" w:rsidRPr="00A50C3E" w14:paraId="76E99494" w14:textId="7D86A9CE" w:rsidTr="004F1A87">
        <w:trPr>
          <w:trHeight w:val="949"/>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E7C854A" w14:textId="77777777" w:rsidR="00AE3808" w:rsidRPr="00A50C3E" w:rsidRDefault="00AE3808" w:rsidP="00A50C3E">
            <w:pPr>
              <w:spacing w:after="0" w:line="240" w:lineRule="auto"/>
              <w:jc w:val="center"/>
              <w:rPr>
                <w:rFonts w:cs="Calibri"/>
                <w:color w:val="000000"/>
              </w:rPr>
            </w:pPr>
            <w:r w:rsidRPr="00A50C3E">
              <w:rPr>
                <w:rFonts w:cs="Calibri"/>
                <w:color w:val="000000"/>
              </w:rPr>
              <w:t>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4A122AF2" w14:textId="77777777" w:rsidR="00AE3808" w:rsidRPr="00A50C3E" w:rsidRDefault="00AE3808" w:rsidP="00A50C3E">
            <w:pPr>
              <w:spacing w:after="0" w:line="240" w:lineRule="auto"/>
              <w:jc w:val="center"/>
              <w:rPr>
                <w:rFonts w:cs="Calibri"/>
                <w:color w:val="000000"/>
              </w:rPr>
            </w:pPr>
            <w:r w:rsidRPr="00A50C3E">
              <w:rPr>
                <w:rFonts w:cs="Calibri"/>
                <w:color w:val="000000"/>
              </w:rPr>
              <w:t>Wooden pole</w:t>
            </w:r>
          </w:p>
        </w:tc>
        <w:tc>
          <w:tcPr>
            <w:tcW w:w="4410" w:type="dxa"/>
            <w:tcBorders>
              <w:top w:val="nil"/>
              <w:left w:val="nil"/>
              <w:bottom w:val="single" w:sz="4" w:space="0" w:color="auto"/>
              <w:right w:val="single" w:sz="4" w:space="0" w:color="auto"/>
            </w:tcBorders>
            <w:shd w:val="clear" w:color="auto" w:fill="auto"/>
            <w:vAlign w:val="center"/>
            <w:hideMark/>
          </w:tcPr>
          <w:p w14:paraId="36065AA9" w14:textId="32D4B557" w:rsidR="00AE3808" w:rsidRPr="00A50C3E" w:rsidRDefault="00AE3808" w:rsidP="00A50C3E">
            <w:pPr>
              <w:spacing w:after="0" w:line="240" w:lineRule="auto"/>
              <w:rPr>
                <w:rFonts w:cs="Calibri"/>
                <w:color w:val="000000"/>
              </w:rPr>
            </w:pPr>
            <w:proofErr w:type="spellStart"/>
            <w:r w:rsidRPr="00A50C3E">
              <w:rPr>
                <w:rFonts w:cs="Calibri"/>
                <w:color w:val="000000"/>
              </w:rPr>
              <w:t>Safid</w:t>
            </w:r>
            <w:proofErr w:type="spellEnd"/>
            <w:r w:rsidRPr="00A50C3E">
              <w:rPr>
                <w:rFonts w:cs="Calibri"/>
                <w:color w:val="000000"/>
              </w:rPr>
              <w:t xml:space="preserve"> Dall type (local name is </w:t>
            </w:r>
            <w:proofErr w:type="spellStart"/>
            <w:r w:rsidRPr="00A50C3E">
              <w:rPr>
                <w:rFonts w:cs="Calibri"/>
                <w:color w:val="000000"/>
              </w:rPr>
              <w:t>Safid</w:t>
            </w:r>
            <w:proofErr w:type="spellEnd"/>
            <w:r w:rsidRPr="00A50C3E">
              <w:rPr>
                <w:rFonts w:cs="Calibri"/>
                <w:color w:val="000000"/>
              </w:rPr>
              <w:t xml:space="preserve"> Dall), 4m length, narrow side of pole  diameter is not less than 9cm</w:t>
            </w:r>
            <w:r w:rsidRPr="00A50C3E">
              <w:rPr>
                <w:rFonts w:cs="Calibri"/>
                <w:color w:val="000000"/>
              </w:rPr>
              <w:br/>
            </w:r>
            <w:r w:rsidR="00AC68C6">
              <w:rPr>
                <w:rFonts w:cs="Calibri"/>
                <w:color w:val="000000"/>
              </w:rPr>
              <w:t>Based on provided sample</w:t>
            </w:r>
            <w:r w:rsidRPr="00A50C3E">
              <w:rPr>
                <w:rFonts w:cs="Calibri"/>
                <w:color w:val="000000"/>
              </w:rPr>
              <w:t xml:space="preserve"> </w:t>
            </w:r>
          </w:p>
        </w:tc>
        <w:tc>
          <w:tcPr>
            <w:tcW w:w="1023" w:type="dxa"/>
            <w:tcBorders>
              <w:top w:val="nil"/>
              <w:left w:val="nil"/>
              <w:bottom w:val="single" w:sz="4" w:space="0" w:color="auto"/>
              <w:right w:val="single" w:sz="4" w:space="0" w:color="auto"/>
            </w:tcBorders>
            <w:shd w:val="clear" w:color="auto" w:fill="auto"/>
            <w:vAlign w:val="center"/>
            <w:hideMark/>
          </w:tcPr>
          <w:p w14:paraId="2CD0C995" w14:textId="77777777" w:rsidR="00AE3808" w:rsidRPr="00A50C3E" w:rsidRDefault="00AE3808" w:rsidP="00A50C3E">
            <w:pPr>
              <w:spacing w:after="0" w:line="240" w:lineRule="auto"/>
              <w:jc w:val="center"/>
              <w:rPr>
                <w:rFonts w:cs="Calibri"/>
                <w:color w:val="000000"/>
              </w:rPr>
            </w:pPr>
            <w:r w:rsidRPr="00A50C3E">
              <w:rPr>
                <w:rFonts w:cs="Calibri"/>
                <w:color w:val="000000"/>
              </w:rPr>
              <w:t>15</w:t>
            </w:r>
          </w:p>
        </w:tc>
        <w:tc>
          <w:tcPr>
            <w:tcW w:w="891" w:type="dxa"/>
            <w:tcBorders>
              <w:top w:val="nil"/>
              <w:left w:val="nil"/>
              <w:bottom w:val="single" w:sz="4" w:space="0" w:color="auto"/>
              <w:right w:val="single" w:sz="4" w:space="0" w:color="auto"/>
            </w:tcBorders>
            <w:shd w:val="clear" w:color="auto" w:fill="auto"/>
            <w:vAlign w:val="center"/>
            <w:hideMark/>
          </w:tcPr>
          <w:p w14:paraId="60D217D8" w14:textId="77777777" w:rsidR="00AE3808" w:rsidRPr="00A50C3E" w:rsidRDefault="00AE3808" w:rsidP="00A50C3E">
            <w:pPr>
              <w:spacing w:after="0" w:line="240" w:lineRule="auto"/>
              <w:jc w:val="center"/>
              <w:rPr>
                <w:rFonts w:cs="Calibri"/>
                <w:color w:val="000000"/>
              </w:rPr>
            </w:pPr>
            <w:r w:rsidRPr="00A50C3E">
              <w:rPr>
                <w:rFonts w:cs="Calibri"/>
                <w:color w:val="000000"/>
              </w:rPr>
              <w:t>pcs</w:t>
            </w:r>
          </w:p>
        </w:tc>
        <w:tc>
          <w:tcPr>
            <w:tcW w:w="2496" w:type="dxa"/>
            <w:tcBorders>
              <w:top w:val="nil"/>
              <w:left w:val="nil"/>
              <w:bottom w:val="single" w:sz="4" w:space="0" w:color="auto"/>
              <w:right w:val="single" w:sz="4" w:space="0" w:color="auto"/>
            </w:tcBorders>
          </w:tcPr>
          <w:p w14:paraId="322D2E63" w14:textId="5589DAA3" w:rsidR="00AE3808" w:rsidRPr="00A50C3E" w:rsidRDefault="004F1A87" w:rsidP="00A50C3E">
            <w:pPr>
              <w:spacing w:after="0" w:line="240" w:lineRule="auto"/>
              <w:jc w:val="center"/>
              <w:rPr>
                <w:rFonts w:cs="Calibri"/>
                <w:color w:val="000000"/>
              </w:rPr>
            </w:pPr>
            <w:r>
              <w:rPr>
                <w:rFonts w:cs="Calibri"/>
                <w:noProof/>
                <w:color w:val="000000"/>
              </w:rPr>
              <w:drawing>
                <wp:inline distT="0" distB="0" distL="0" distR="0" wp14:anchorId="2495851F" wp14:editId="46AB7DD0">
                  <wp:extent cx="1360796" cy="10205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919145536.jpg"/>
                          <pic:cNvPicPr/>
                        </pic:nvPicPr>
                        <pic:blipFill>
                          <a:blip r:embed="rId11" cstate="print">
                            <a:extLst>
                              <a:ext uri="{28A0092B-C50C-407E-A947-70E740481C1C}">
                                <a14:useLocalDpi xmlns:a14="http://schemas.microsoft.com/office/drawing/2010/main"/>
                              </a:ext>
                            </a:extLst>
                          </a:blip>
                          <a:stretch>
                            <a:fillRect/>
                          </a:stretch>
                        </pic:blipFill>
                        <pic:spPr>
                          <a:xfrm>
                            <a:off x="0" y="0"/>
                            <a:ext cx="1362587" cy="1021940"/>
                          </a:xfrm>
                          <a:prstGeom prst="rect">
                            <a:avLst/>
                          </a:prstGeom>
                        </pic:spPr>
                      </pic:pic>
                    </a:graphicData>
                  </a:graphic>
                </wp:inline>
              </w:drawing>
            </w:r>
          </w:p>
        </w:tc>
      </w:tr>
      <w:tr w:rsidR="00AE3808" w:rsidRPr="00A50C3E" w14:paraId="42B144E6" w14:textId="0A594AD5" w:rsidTr="004F1A87">
        <w:trPr>
          <w:trHeight w:val="589"/>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9F5ED2B" w14:textId="79F8EE1E" w:rsidR="00AE3808" w:rsidRPr="00A50C3E" w:rsidRDefault="00657C45" w:rsidP="00A50C3E">
            <w:pPr>
              <w:spacing w:after="0" w:line="240" w:lineRule="auto"/>
              <w:jc w:val="center"/>
              <w:rPr>
                <w:rFonts w:cs="Calibri"/>
                <w:color w:val="000000"/>
              </w:rPr>
            </w:pPr>
            <w:r>
              <w:rPr>
                <w:rFonts w:cs="Calibri"/>
                <w:color w:val="000000"/>
              </w:rPr>
              <w:t>4</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6A98911D" w14:textId="77777777" w:rsidR="00AE3808" w:rsidRPr="00A50C3E" w:rsidRDefault="00AE3808" w:rsidP="00A50C3E">
            <w:pPr>
              <w:spacing w:after="0" w:line="240" w:lineRule="auto"/>
              <w:jc w:val="center"/>
              <w:rPr>
                <w:rFonts w:cs="Calibri"/>
                <w:color w:val="000000"/>
              </w:rPr>
            </w:pPr>
            <w:r w:rsidRPr="00A50C3E">
              <w:rPr>
                <w:rFonts w:cs="Calibri"/>
                <w:color w:val="000000"/>
              </w:rPr>
              <w:t>Gloves</w:t>
            </w:r>
          </w:p>
        </w:tc>
        <w:tc>
          <w:tcPr>
            <w:tcW w:w="4410" w:type="dxa"/>
            <w:tcBorders>
              <w:top w:val="nil"/>
              <w:left w:val="nil"/>
              <w:bottom w:val="single" w:sz="4" w:space="0" w:color="auto"/>
              <w:right w:val="single" w:sz="4" w:space="0" w:color="auto"/>
            </w:tcBorders>
            <w:shd w:val="clear" w:color="auto" w:fill="auto"/>
            <w:vAlign w:val="center"/>
            <w:hideMark/>
          </w:tcPr>
          <w:p w14:paraId="7A040788" w14:textId="49CBF039" w:rsidR="00AE3808" w:rsidRPr="00A50C3E" w:rsidRDefault="00AE3808" w:rsidP="00A50C3E">
            <w:pPr>
              <w:spacing w:after="0" w:line="240" w:lineRule="auto"/>
              <w:rPr>
                <w:rFonts w:cs="Calibri"/>
                <w:color w:val="000000"/>
              </w:rPr>
            </w:pPr>
            <w:r w:rsidRPr="00A50C3E">
              <w:rPr>
                <w:rFonts w:cs="Calibri"/>
                <w:color w:val="000000"/>
              </w:rPr>
              <w:t>High Quality safety gloves.</w:t>
            </w:r>
            <w:r w:rsidRPr="00A50C3E">
              <w:rPr>
                <w:rFonts w:cs="Calibri"/>
                <w:color w:val="000000"/>
              </w:rPr>
              <w:br/>
            </w:r>
            <w:r w:rsidR="00AC68C6">
              <w:rPr>
                <w:rFonts w:cs="Calibri"/>
                <w:color w:val="000000"/>
              </w:rPr>
              <w:t>Based on provided sample</w:t>
            </w:r>
            <w:r w:rsidRPr="00A50C3E">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07A1F23B" w14:textId="77777777" w:rsidR="00AE3808" w:rsidRPr="00A50C3E" w:rsidRDefault="00AE3808" w:rsidP="00A50C3E">
            <w:pPr>
              <w:spacing w:after="0" w:line="240" w:lineRule="auto"/>
              <w:jc w:val="center"/>
              <w:rPr>
                <w:rFonts w:cs="Calibri"/>
                <w:color w:val="000000"/>
              </w:rPr>
            </w:pPr>
            <w:r w:rsidRPr="00A50C3E">
              <w:rPr>
                <w:rFonts w:cs="Calibri"/>
                <w:color w:val="000000"/>
              </w:rPr>
              <w:t>2</w:t>
            </w:r>
          </w:p>
        </w:tc>
        <w:tc>
          <w:tcPr>
            <w:tcW w:w="891" w:type="dxa"/>
            <w:tcBorders>
              <w:top w:val="nil"/>
              <w:left w:val="nil"/>
              <w:bottom w:val="single" w:sz="4" w:space="0" w:color="auto"/>
              <w:right w:val="single" w:sz="4" w:space="0" w:color="auto"/>
            </w:tcBorders>
            <w:shd w:val="clear" w:color="auto" w:fill="auto"/>
            <w:vAlign w:val="center"/>
            <w:hideMark/>
          </w:tcPr>
          <w:p w14:paraId="6AD684CB" w14:textId="77777777" w:rsidR="00AE3808" w:rsidRPr="00A50C3E" w:rsidRDefault="00AE3808" w:rsidP="00A50C3E">
            <w:pPr>
              <w:spacing w:after="0" w:line="240" w:lineRule="auto"/>
              <w:jc w:val="center"/>
              <w:rPr>
                <w:rFonts w:cs="Calibri"/>
                <w:color w:val="000000"/>
              </w:rPr>
            </w:pPr>
            <w:r w:rsidRPr="00A50C3E">
              <w:rPr>
                <w:rFonts w:cs="Calibri"/>
                <w:color w:val="000000"/>
              </w:rPr>
              <w:t>pcs</w:t>
            </w:r>
          </w:p>
        </w:tc>
        <w:tc>
          <w:tcPr>
            <w:tcW w:w="2496" w:type="dxa"/>
            <w:tcBorders>
              <w:top w:val="nil"/>
              <w:left w:val="nil"/>
              <w:bottom w:val="single" w:sz="4" w:space="0" w:color="auto"/>
              <w:right w:val="single" w:sz="4" w:space="0" w:color="auto"/>
            </w:tcBorders>
          </w:tcPr>
          <w:p w14:paraId="1E989011" w14:textId="056D106F" w:rsidR="00AE3808" w:rsidRPr="00A50C3E" w:rsidRDefault="004F1A87" w:rsidP="00A50C3E">
            <w:pPr>
              <w:spacing w:after="0" w:line="240" w:lineRule="auto"/>
              <w:jc w:val="center"/>
              <w:rPr>
                <w:rFonts w:cs="Calibri"/>
                <w:color w:val="000000"/>
              </w:rPr>
            </w:pPr>
            <w:r>
              <w:rPr>
                <w:rFonts w:cs="Calibri"/>
                <w:noProof/>
                <w:color w:val="000000"/>
              </w:rPr>
              <w:drawing>
                <wp:inline distT="0" distB="0" distL="0" distR="0" wp14:anchorId="441C2BDF" wp14:editId="5D08A0B1">
                  <wp:extent cx="1379561" cy="1034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919145422.jpg"/>
                          <pic:cNvPicPr/>
                        </pic:nvPicPr>
                        <pic:blipFill>
                          <a:blip r:embed="rId12" cstate="print">
                            <a:extLst>
                              <a:ext uri="{28A0092B-C50C-407E-A947-70E740481C1C}">
                                <a14:useLocalDpi xmlns:a14="http://schemas.microsoft.com/office/drawing/2010/main"/>
                              </a:ext>
                            </a:extLst>
                          </a:blip>
                          <a:stretch>
                            <a:fillRect/>
                          </a:stretch>
                        </pic:blipFill>
                        <pic:spPr>
                          <a:xfrm>
                            <a:off x="0" y="0"/>
                            <a:ext cx="1381600" cy="1036200"/>
                          </a:xfrm>
                          <a:prstGeom prst="rect">
                            <a:avLst/>
                          </a:prstGeom>
                        </pic:spPr>
                      </pic:pic>
                    </a:graphicData>
                  </a:graphic>
                </wp:inline>
              </w:drawing>
            </w:r>
          </w:p>
        </w:tc>
      </w:tr>
      <w:tr w:rsidR="00AE3808" w:rsidRPr="00A50C3E" w14:paraId="3929CEEC" w14:textId="5DDBA8FA" w:rsidTr="004F1A87">
        <w:trPr>
          <w:trHeight w:val="642"/>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5AD0DCA" w14:textId="1363B3DF" w:rsidR="00AE3808" w:rsidRPr="00A50C3E" w:rsidRDefault="00657C45" w:rsidP="00A50C3E">
            <w:pPr>
              <w:spacing w:after="0" w:line="240" w:lineRule="auto"/>
              <w:jc w:val="center"/>
              <w:rPr>
                <w:rFonts w:cs="Calibri"/>
                <w:color w:val="000000"/>
              </w:rPr>
            </w:pPr>
            <w:r>
              <w:rPr>
                <w:rFonts w:cs="Calibri"/>
                <w:color w:val="000000"/>
              </w:rPr>
              <w:t>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7AF6B6E0" w14:textId="77777777" w:rsidR="00AE3808" w:rsidRPr="00A50C3E" w:rsidRDefault="00AE3808" w:rsidP="00A50C3E">
            <w:pPr>
              <w:spacing w:after="0" w:line="240" w:lineRule="auto"/>
              <w:jc w:val="center"/>
              <w:rPr>
                <w:rFonts w:cs="Calibri"/>
                <w:color w:val="000000"/>
              </w:rPr>
            </w:pPr>
            <w:r w:rsidRPr="00A50C3E">
              <w:rPr>
                <w:rFonts w:cs="Calibri"/>
                <w:color w:val="000000"/>
              </w:rPr>
              <w:t xml:space="preserve">Shovel with wooden handle </w:t>
            </w:r>
          </w:p>
        </w:tc>
        <w:tc>
          <w:tcPr>
            <w:tcW w:w="4410" w:type="dxa"/>
            <w:tcBorders>
              <w:top w:val="nil"/>
              <w:left w:val="nil"/>
              <w:bottom w:val="single" w:sz="4" w:space="0" w:color="auto"/>
              <w:right w:val="single" w:sz="4" w:space="0" w:color="auto"/>
            </w:tcBorders>
            <w:shd w:val="clear" w:color="auto" w:fill="auto"/>
            <w:vAlign w:val="center"/>
            <w:hideMark/>
          </w:tcPr>
          <w:p w14:paraId="65D2ADED" w14:textId="2FDAD2DC" w:rsidR="00AE3808" w:rsidRPr="00A50C3E" w:rsidRDefault="00AE3808" w:rsidP="00A50C3E">
            <w:pPr>
              <w:spacing w:after="0" w:line="240" w:lineRule="auto"/>
              <w:rPr>
                <w:rFonts w:cs="Calibri"/>
                <w:color w:val="000000"/>
              </w:rPr>
            </w:pPr>
            <w:r w:rsidRPr="00A50C3E">
              <w:rPr>
                <w:rFonts w:cs="Calibri"/>
                <w:color w:val="000000"/>
              </w:rPr>
              <w:t>Irani</w:t>
            </w:r>
            <w:r>
              <w:rPr>
                <w:rFonts w:cs="Calibri"/>
                <w:color w:val="000000"/>
              </w:rPr>
              <w:t>an</w:t>
            </w:r>
            <w:r w:rsidRPr="00A50C3E">
              <w:rPr>
                <w:rFonts w:cs="Calibri"/>
                <w:color w:val="000000"/>
              </w:rPr>
              <w:t xml:space="preserve"> type, high weight with best quality handle.</w:t>
            </w:r>
            <w:r w:rsidRPr="00A50C3E">
              <w:rPr>
                <w:rFonts w:cs="Calibri"/>
                <w:color w:val="000000"/>
              </w:rPr>
              <w:br/>
            </w:r>
            <w:r w:rsidR="00AC68C6">
              <w:rPr>
                <w:rFonts w:cs="Calibri"/>
                <w:color w:val="000000"/>
              </w:rPr>
              <w:t>Based on provided sample</w:t>
            </w:r>
            <w:r w:rsidRPr="00A50C3E">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5E67555B" w14:textId="77777777" w:rsidR="00AE3808" w:rsidRPr="00A50C3E" w:rsidRDefault="00AE3808" w:rsidP="00A50C3E">
            <w:pPr>
              <w:spacing w:after="0" w:line="240" w:lineRule="auto"/>
              <w:jc w:val="center"/>
              <w:rPr>
                <w:rFonts w:cs="Calibri"/>
                <w:color w:val="000000"/>
              </w:rPr>
            </w:pPr>
            <w:r w:rsidRPr="00A50C3E">
              <w:rPr>
                <w:rFonts w:cs="Calibri"/>
                <w:color w:val="000000"/>
              </w:rPr>
              <w:t>1</w:t>
            </w:r>
          </w:p>
        </w:tc>
        <w:tc>
          <w:tcPr>
            <w:tcW w:w="891" w:type="dxa"/>
            <w:tcBorders>
              <w:top w:val="nil"/>
              <w:left w:val="nil"/>
              <w:bottom w:val="single" w:sz="4" w:space="0" w:color="auto"/>
              <w:right w:val="single" w:sz="4" w:space="0" w:color="auto"/>
            </w:tcBorders>
            <w:shd w:val="clear" w:color="auto" w:fill="auto"/>
            <w:vAlign w:val="center"/>
            <w:hideMark/>
          </w:tcPr>
          <w:p w14:paraId="3D42725B" w14:textId="77777777" w:rsidR="00AE3808" w:rsidRPr="00A50C3E" w:rsidRDefault="00AE3808" w:rsidP="00A50C3E">
            <w:pPr>
              <w:spacing w:after="0" w:line="240" w:lineRule="auto"/>
              <w:jc w:val="center"/>
              <w:rPr>
                <w:rFonts w:cs="Calibri"/>
                <w:color w:val="000000"/>
              </w:rPr>
            </w:pPr>
            <w:r w:rsidRPr="00A50C3E">
              <w:rPr>
                <w:rFonts w:cs="Calibri"/>
                <w:color w:val="000000"/>
              </w:rPr>
              <w:t>pcs</w:t>
            </w:r>
          </w:p>
        </w:tc>
        <w:tc>
          <w:tcPr>
            <w:tcW w:w="2496" w:type="dxa"/>
            <w:tcBorders>
              <w:top w:val="nil"/>
              <w:left w:val="nil"/>
              <w:bottom w:val="single" w:sz="4" w:space="0" w:color="auto"/>
              <w:right w:val="single" w:sz="4" w:space="0" w:color="auto"/>
            </w:tcBorders>
          </w:tcPr>
          <w:p w14:paraId="4EEE5FA1" w14:textId="1087184E" w:rsidR="00AE3808" w:rsidRPr="00A50C3E" w:rsidRDefault="004F1A87" w:rsidP="00A50C3E">
            <w:pPr>
              <w:spacing w:after="0" w:line="240" w:lineRule="auto"/>
              <w:jc w:val="center"/>
              <w:rPr>
                <w:rFonts w:cs="Calibri"/>
                <w:color w:val="000000"/>
              </w:rPr>
            </w:pPr>
            <w:r>
              <w:rPr>
                <w:rFonts w:cs="Calibri"/>
                <w:noProof/>
                <w:color w:val="000000"/>
              </w:rPr>
              <w:drawing>
                <wp:inline distT="0" distB="0" distL="0" distR="0" wp14:anchorId="29BC1871" wp14:editId="186A1905">
                  <wp:extent cx="1037643" cy="1383524"/>
                  <wp:effectExtent l="0" t="127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0919145156.jpg"/>
                          <pic:cNvPicPr/>
                        </pic:nvPicPr>
                        <pic:blipFill>
                          <a:blip r:embed="rId13" cstate="print">
                            <a:extLst>
                              <a:ext uri="{28A0092B-C50C-407E-A947-70E740481C1C}">
                                <a14:useLocalDpi xmlns:a14="http://schemas.microsoft.com/office/drawing/2010/main"/>
                              </a:ext>
                            </a:extLst>
                          </a:blip>
                          <a:stretch>
                            <a:fillRect/>
                          </a:stretch>
                        </pic:blipFill>
                        <pic:spPr>
                          <a:xfrm rot="16200000">
                            <a:off x="0" y="0"/>
                            <a:ext cx="1040862" cy="1387816"/>
                          </a:xfrm>
                          <a:prstGeom prst="rect">
                            <a:avLst/>
                          </a:prstGeom>
                        </pic:spPr>
                      </pic:pic>
                    </a:graphicData>
                  </a:graphic>
                </wp:inline>
              </w:drawing>
            </w:r>
          </w:p>
        </w:tc>
      </w:tr>
      <w:tr w:rsidR="00AE3808" w:rsidRPr="00A50C3E" w14:paraId="30134348" w14:textId="29D7710A" w:rsidTr="004F1A87">
        <w:trPr>
          <w:trHeight w:val="642"/>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3F4009D" w14:textId="1DDB5F7D" w:rsidR="00AE3808" w:rsidRPr="00A50C3E" w:rsidRDefault="00657C45" w:rsidP="00A50C3E">
            <w:pPr>
              <w:spacing w:after="0" w:line="240" w:lineRule="auto"/>
              <w:jc w:val="center"/>
              <w:rPr>
                <w:rFonts w:cs="Calibri"/>
                <w:color w:val="000000"/>
              </w:rPr>
            </w:pPr>
            <w:r>
              <w:rPr>
                <w:rFonts w:cs="Calibri"/>
                <w:color w:val="000000"/>
              </w:rPr>
              <w:t>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12C84873" w14:textId="77777777" w:rsidR="00AE3808" w:rsidRPr="00A50C3E" w:rsidRDefault="00AE3808" w:rsidP="00A50C3E">
            <w:pPr>
              <w:spacing w:after="0" w:line="240" w:lineRule="auto"/>
              <w:jc w:val="center"/>
              <w:rPr>
                <w:rFonts w:cs="Calibri"/>
                <w:color w:val="000000"/>
              </w:rPr>
            </w:pPr>
            <w:r w:rsidRPr="00A50C3E">
              <w:rPr>
                <w:rFonts w:cs="Calibri"/>
                <w:color w:val="000000"/>
              </w:rPr>
              <w:t>Saw</w:t>
            </w:r>
          </w:p>
        </w:tc>
        <w:tc>
          <w:tcPr>
            <w:tcW w:w="4410" w:type="dxa"/>
            <w:tcBorders>
              <w:top w:val="nil"/>
              <w:left w:val="nil"/>
              <w:bottom w:val="single" w:sz="4" w:space="0" w:color="auto"/>
              <w:right w:val="single" w:sz="4" w:space="0" w:color="auto"/>
            </w:tcBorders>
            <w:shd w:val="clear" w:color="auto" w:fill="auto"/>
            <w:vAlign w:val="center"/>
            <w:hideMark/>
          </w:tcPr>
          <w:p w14:paraId="28902D35" w14:textId="153ADEB0" w:rsidR="00AE3808" w:rsidRPr="00A50C3E" w:rsidRDefault="00AE3808" w:rsidP="00A50C3E">
            <w:pPr>
              <w:spacing w:after="0" w:line="240" w:lineRule="auto"/>
              <w:rPr>
                <w:rFonts w:cs="Calibri"/>
                <w:color w:val="000000"/>
              </w:rPr>
            </w:pPr>
            <w:r w:rsidRPr="00A50C3E">
              <w:rPr>
                <w:rFonts w:cs="Calibri"/>
                <w:color w:val="000000"/>
              </w:rPr>
              <w:t>Irani</w:t>
            </w:r>
            <w:r>
              <w:rPr>
                <w:rFonts w:cs="Calibri"/>
                <w:color w:val="000000"/>
              </w:rPr>
              <w:t>an</w:t>
            </w:r>
            <w:r w:rsidRPr="00A50C3E">
              <w:rPr>
                <w:rFonts w:cs="Calibri"/>
                <w:color w:val="000000"/>
              </w:rPr>
              <w:t xml:space="preserve"> type , medium size best quality.</w:t>
            </w:r>
            <w:r w:rsidRPr="00A50C3E">
              <w:rPr>
                <w:rFonts w:cs="Calibri"/>
                <w:color w:val="000000"/>
              </w:rPr>
              <w:br/>
            </w:r>
            <w:r w:rsidR="00AC68C6">
              <w:rPr>
                <w:rFonts w:cs="Calibri"/>
                <w:color w:val="000000"/>
              </w:rPr>
              <w:t>Based on provided sample</w:t>
            </w:r>
            <w:r w:rsidRPr="00A50C3E">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3E232465" w14:textId="77777777" w:rsidR="00AE3808" w:rsidRPr="00A50C3E" w:rsidRDefault="00AE3808" w:rsidP="00A50C3E">
            <w:pPr>
              <w:spacing w:after="0" w:line="240" w:lineRule="auto"/>
              <w:jc w:val="center"/>
              <w:rPr>
                <w:rFonts w:cs="Calibri"/>
                <w:color w:val="000000"/>
              </w:rPr>
            </w:pPr>
            <w:r w:rsidRPr="00A50C3E">
              <w:rPr>
                <w:rFonts w:cs="Calibri"/>
                <w:color w:val="000000"/>
              </w:rPr>
              <w:t>1</w:t>
            </w:r>
          </w:p>
        </w:tc>
        <w:tc>
          <w:tcPr>
            <w:tcW w:w="891" w:type="dxa"/>
            <w:tcBorders>
              <w:top w:val="nil"/>
              <w:left w:val="nil"/>
              <w:bottom w:val="single" w:sz="4" w:space="0" w:color="auto"/>
              <w:right w:val="single" w:sz="4" w:space="0" w:color="auto"/>
            </w:tcBorders>
            <w:shd w:val="clear" w:color="auto" w:fill="auto"/>
            <w:vAlign w:val="center"/>
            <w:hideMark/>
          </w:tcPr>
          <w:p w14:paraId="6537FDDF" w14:textId="77777777" w:rsidR="00AE3808" w:rsidRPr="00A50C3E" w:rsidRDefault="00AE3808" w:rsidP="00A50C3E">
            <w:pPr>
              <w:spacing w:after="0" w:line="240" w:lineRule="auto"/>
              <w:jc w:val="center"/>
              <w:rPr>
                <w:rFonts w:cs="Calibri"/>
                <w:color w:val="000000"/>
              </w:rPr>
            </w:pPr>
            <w:r w:rsidRPr="00A50C3E">
              <w:rPr>
                <w:rFonts w:cs="Calibri"/>
                <w:color w:val="000000"/>
              </w:rPr>
              <w:t>pcs</w:t>
            </w:r>
          </w:p>
        </w:tc>
        <w:tc>
          <w:tcPr>
            <w:tcW w:w="2496" w:type="dxa"/>
            <w:tcBorders>
              <w:top w:val="nil"/>
              <w:left w:val="nil"/>
              <w:bottom w:val="single" w:sz="4" w:space="0" w:color="auto"/>
              <w:right w:val="single" w:sz="4" w:space="0" w:color="auto"/>
            </w:tcBorders>
          </w:tcPr>
          <w:p w14:paraId="49186666" w14:textId="04F8DB3C" w:rsidR="00AE3808" w:rsidRPr="00A50C3E" w:rsidRDefault="004F1A87" w:rsidP="00A50C3E">
            <w:pPr>
              <w:spacing w:after="0" w:line="240" w:lineRule="auto"/>
              <w:jc w:val="center"/>
              <w:rPr>
                <w:rFonts w:cs="Calibri"/>
                <w:color w:val="000000"/>
              </w:rPr>
            </w:pPr>
            <w:r>
              <w:rPr>
                <w:rFonts w:cs="Calibri"/>
                <w:noProof/>
                <w:color w:val="000000"/>
              </w:rPr>
              <w:drawing>
                <wp:inline distT="0" distB="0" distL="0" distR="0" wp14:anchorId="59FF33C2" wp14:editId="7AE6D18B">
                  <wp:extent cx="1393209" cy="104490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0919145334.jpg"/>
                          <pic:cNvPicPr/>
                        </pic:nvPicPr>
                        <pic:blipFill>
                          <a:blip r:embed="rId14" cstate="print">
                            <a:extLst>
                              <a:ext uri="{28A0092B-C50C-407E-A947-70E740481C1C}">
                                <a14:useLocalDpi xmlns:a14="http://schemas.microsoft.com/office/drawing/2010/main"/>
                              </a:ext>
                            </a:extLst>
                          </a:blip>
                          <a:stretch>
                            <a:fillRect/>
                          </a:stretch>
                        </pic:blipFill>
                        <pic:spPr>
                          <a:xfrm>
                            <a:off x="0" y="0"/>
                            <a:ext cx="1394729" cy="1046047"/>
                          </a:xfrm>
                          <a:prstGeom prst="rect">
                            <a:avLst/>
                          </a:prstGeom>
                        </pic:spPr>
                      </pic:pic>
                    </a:graphicData>
                  </a:graphic>
                </wp:inline>
              </w:drawing>
            </w:r>
          </w:p>
        </w:tc>
      </w:tr>
      <w:tr w:rsidR="00AE3808" w:rsidRPr="00A50C3E" w14:paraId="01B65EA8" w14:textId="481D21C2" w:rsidTr="004F1A87">
        <w:trPr>
          <w:trHeight w:val="582"/>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8F0E1" w14:textId="7C6296C2" w:rsidR="00AE3808" w:rsidRPr="00A50C3E" w:rsidRDefault="00657C45" w:rsidP="00A50C3E">
            <w:pPr>
              <w:spacing w:after="0" w:line="240" w:lineRule="auto"/>
              <w:jc w:val="center"/>
              <w:rPr>
                <w:rFonts w:cs="Calibri"/>
                <w:color w:val="000000"/>
              </w:rPr>
            </w:pPr>
            <w:r>
              <w:rPr>
                <w:rFonts w:cs="Calibri"/>
                <w:color w:val="000000"/>
              </w:rPr>
              <w:lastRenderedPageBreak/>
              <w:t>7</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DCBC4" w14:textId="77777777" w:rsidR="00AE3808" w:rsidRPr="00A50C3E" w:rsidRDefault="00AE3808" w:rsidP="00A50C3E">
            <w:pPr>
              <w:spacing w:after="0" w:line="240" w:lineRule="auto"/>
              <w:jc w:val="center"/>
              <w:rPr>
                <w:rFonts w:cs="Calibri"/>
                <w:color w:val="000000"/>
              </w:rPr>
            </w:pPr>
            <w:r w:rsidRPr="00A50C3E">
              <w:rPr>
                <w:rFonts w:cs="Calibri"/>
                <w:color w:val="000000"/>
              </w:rPr>
              <w:t>Carpet (3m x 4m)</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F0AEC" w14:textId="09E8560B" w:rsidR="00AE3808" w:rsidRPr="00A50C3E" w:rsidRDefault="00AE3808" w:rsidP="00A50C3E">
            <w:pPr>
              <w:spacing w:after="0" w:line="240" w:lineRule="auto"/>
              <w:rPr>
                <w:rFonts w:cs="Calibri"/>
                <w:color w:val="000000"/>
              </w:rPr>
            </w:pPr>
            <w:r w:rsidRPr="00A50C3E">
              <w:rPr>
                <w:rFonts w:cs="Calibri"/>
                <w:color w:val="000000"/>
              </w:rPr>
              <w:t>Irani</w:t>
            </w:r>
            <w:r>
              <w:rPr>
                <w:rFonts w:cs="Calibri"/>
                <w:color w:val="000000"/>
              </w:rPr>
              <w:t>an</w:t>
            </w:r>
            <w:r w:rsidRPr="00A50C3E">
              <w:rPr>
                <w:rFonts w:cs="Calibri"/>
                <w:color w:val="000000"/>
              </w:rPr>
              <w:t xml:space="preserve"> type best quality.</w:t>
            </w:r>
            <w:r w:rsidRPr="00A50C3E">
              <w:rPr>
                <w:rFonts w:cs="Calibri"/>
                <w:color w:val="000000"/>
              </w:rPr>
              <w:br/>
            </w:r>
            <w:r w:rsidR="00AC68C6">
              <w:rPr>
                <w:rFonts w:cs="Calibri"/>
                <w:color w:val="000000"/>
              </w:rPr>
              <w:t>Based on provided sample</w:t>
            </w:r>
            <w:r w:rsidRPr="00A50C3E">
              <w:rPr>
                <w:rFonts w:cs="Calibri"/>
                <w:color w:val="000000"/>
              </w:rPr>
              <w: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2EF15" w14:textId="77777777" w:rsidR="00AE3808" w:rsidRPr="00A50C3E" w:rsidRDefault="00AE3808" w:rsidP="00A50C3E">
            <w:pPr>
              <w:spacing w:after="0" w:line="240" w:lineRule="auto"/>
              <w:jc w:val="center"/>
              <w:rPr>
                <w:rFonts w:cs="Calibri"/>
                <w:color w:val="000000"/>
              </w:rPr>
            </w:pPr>
            <w:r w:rsidRPr="00A50C3E">
              <w:rPr>
                <w:rFonts w:cs="Calibri"/>
                <w:color w:val="000000"/>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AA91B" w14:textId="77777777" w:rsidR="00AE3808" w:rsidRPr="00A50C3E" w:rsidRDefault="00AE3808" w:rsidP="00A50C3E">
            <w:pPr>
              <w:spacing w:after="0" w:line="240" w:lineRule="auto"/>
              <w:jc w:val="center"/>
              <w:rPr>
                <w:rFonts w:cs="Calibri"/>
                <w:color w:val="000000"/>
              </w:rPr>
            </w:pPr>
            <w:r w:rsidRPr="00A50C3E">
              <w:rPr>
                <w:rFonts w:cs="Calibri"/>
                <w:color w:val="000000"/>
              </w:rPr>
              <w:t>pcs</w:t>
            </w:r>
          </w:p>
        </w:tc>
        <w:tc>
          <w:tcPr>
            <w:tcW w:w="2496" w:type="dxa"/>
            <w:tcBorders>
              <w:top w:val="single" w:sz="4" w:space="0" w:color="auto"/>
              <w:left w:val="single" w:sz="4" w:space="0" w:color="auto"/>
              <w:bottom w:val="single" w:sz="4" w:space="0" w:color="auto"/>
              <w:right w:val="single" w:sz="4" w:space="0" w:color="auto"/>
            </w:tcBorders>
          </w:tcPr>
          <w:p w14:paraId="20A4ECFD" w14:textId="50803D96" w:rsidR="00AE3808" w:rsidRPr="00A50C3E" w:rsidRDefault="004F1A87" w:rsidP="00A50C3E">
            <w:pPr>
              <w:spacing w:after="0" w:line="240" w:lineRule="auto"/>
              <w:jc w:val="center"/>
              <w:rPr>
                <w:rFonts w:cs="Calibri"/>
                <w:color w:val="000000"/>
              </w:rPr>
            </w:pPr>
            <w:r>
              <w:rPr>
                <w:rFonts w:cs="Calibri"/>
                <w:noProof/>
                <w:color w:val="000000"/>
              </w:rPr>
              <w:drawing>
                <wp:inline distT="0" distB="0" distL="0" distR="0" wp14:anchorId="62C77CF4" wp14:editId="24453216">
                  <wp:extent cx="1379561" cy="10346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90919145641.jpg"/>
                          <pic:cNvPicPr/>
                        </pic:nvPicPr>
                        <pic:blipFill>
                          <a:blip r:embed="rId15" cstate="print">
                            <a:extLst>
                              <a:ext uri="{28A0092B-C50C-407E-A947-70E740481C1C}">
                                <a14:useLocalDpi xmlns:a14="http://schemas.microsoft.com/office/drawing/2010/main"/>
                              </a:ext>
                            </a:extLst>
                          </a:blip>
                          <a:stretch>
                            <a:fillRect/>
                          </a:stretch>
                        </pic:blipFill>
                        <pic:spPr>
                          <a:xfrm>
                            <a:off x="0" y="0"/>
                            <a:ext cx="1381104" cy="1035829"/>
                          </a:xfrm>
                          <a:prstGeom prst="rect">
                            <a:avLst/>
                          </a:prstGeom>
                        </pic:spPr>
                      </pic:pic>
                    </a:graphicData>
                  </a:graphic>
                </wp:inline>
              </w:drawing>
            </w:r>
          </w:p>
        </w:tc>
      </w:tr>
      <w:tr w:rsidR="00AE3808" w:rsidRPr="00A50C3E" w14:paraId="56ADC9F2" w14:textId="722473C2" w:rsidTr="004F1A87">
        <w:trPr>
          <w:trHeight w:val="709"/>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A1172" w14:textId="349C1A59" w:rsidR="00AE3808" w:rsidRPr="00A50C3E" w:rsidRDefault="00657C45" w:rsidP="00A50C3E">
            <w:pPr>
              <w:spacing w:after="0" w:line="240" w:lineRule="auto"/>
              <w:jc w:val="center"/>
              <w:rPr>
                <w:rFonts w:cs="Calibri"/>
                <w:color w:val="000000"/>
              </w:rPr>
            </w:pPr>
            <w:r>
              <w:rPr>
                <w:rFonts w:cs="Calibri"/>
                <w:color w:val="000000"/>
              </w:rPr>
              <w:t>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365C2805" w14:textId="1824EE1D" w:rsidR="00AE3808" w:rsidRPr="00A50C3E" w:rsidRDefault="00D605A1" w:rsidP="00A50C3E">
            <w:pPr>
              <w:spacing w:after="0" w:line="240" w:lineRule="auto"/>
              <w:jc w:val="center"/>
              <w:rPr>
                <w:rFonts w:cs="Calibri"/>
                <w:color w:val="000000"/>
              </w:rPr>
            </w:pPr>
            <w:r>
              <w:rPr>
                <w:rFonts w:cs="Calibri"/>
                <w:color w:val="000000"/>
              </w:rPr>
              <w:t>W</w:t>
            </w:r>
            <w:r w:rsidR="00AE3808" w:rsidRPr="00A50C3E">
              <w:rPr>
                <w:rFonts w:cs="Calibri"/>
                <w:color w:val="000000"/>
              </w:rPr>
              <w:t xml:space="preserve">ooden board for roofing </w:t>
            </w:r>
          </w:p>
        </w:tc>
        <w:tc>
          <w:tcPr>
            <w:tcW w:w="4410" w:type="dxa"/>
            <w:tcBorders>
              <w:top w:val="single" w:sz="4" w:space="0" w:color="auto"/>
              <w:left w:val="nil"/>
              <w:bottom w:val="single" w:sz="4" w:space="0" w:color="auto"/>
              <w:right w:val="single" w:sz="4" w:space="0" w:color="auto"/>
            </w:tcBorders>
            <w:shd w:val="clear" w:color="auto" w:fill="auto"/>
            <w:vAlign w:val="center"/>
            <w:hideMark/>
          </w:tcPr>
          <w:p w14:paraId="08781DFD" w14:textId="09F908AF" w:rsidR="00AE3808" w:rsidRPr="00A50C3E" w:rsidRDefault="00AE3808" w:rsidP="00A50C3E">
            <w:pPr>
              <w:spacing w:after="0" w:line="240" w:lineRule="auto"/>
              <w:rPr>
                <w:rFonts w:cs="Calibri"/>
                <w:color w:val="000000"/>
              </w:rPr>
            </w:pPr>
            <w:r w:rsidRPr="00A50C3E">
              <w:rPr>
                <w:rFonts w:cs="Calibri"/>
                <w:color w:val="000000"/>
              </w:rPr>
              <w:t>2cm thickness wooden board usually 12cm to 20cm wide by 60cm length.</w:t>
            </w:r>
            <w:r w:rsidRPr="00A50C3E">
              <w:rPr>
                <w:rFonts w:cs="Calibri"/>
                <w:color w:val="000000"/>
              </w:rPr>
              <w:br/>
            </w:r>
            <w:r w:rsidR="00AC68C6">
              <w:rPr>
                <w:rFonts w:cs="Calibri"/>
                <w:color w:val="000000"/>
              </w:rPr>
              <w:t>Based on provided sample</w:t>
            </w:r>
            <w:r w:rsidRPr="00A50C3E">
              <w:rPr>
                <w:rFonts w:cs="Calibri"/>
                <w:color w:val="000000"/>
              </w:rPr>
              <w:t>.</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0323220B" w14:textId="77777777" w:rsidR="00AE3808" w:rsidRPr="00A50C3E" w:rsidRDefault="00AE3808" w:rsidP="00A50C3E">
            <w:pPr>
              <w:spacing w:after="0" w:line="240" w:lineRule="auto"/>
              <w:jc w:val="center"/>
              <w:rPr>
                <w:rFonts w:cs="Calibri"/>
                <w:color w:val="000000"/>
              </w:rPr>
            </w:pPr>
            <w:r w:rsidRPr="00A50C3E">
              <w:rPr>
                <w:rFonts w:cs="Calibri"/>
                <w:color w:val="000000"/>
              </w:rPr>
              <w:t>12</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75DDBD22" w14:textId="77777777" w:rsidR="00AE3808" w:rsidRPr="00A50C3E" w:rsidRDefault="00AE3808" w:rsidP="00A50C3E">
            <w:pPr>
              <w:spacing w:after="0" w:line="240" w:lineRule="auto"/>
              <w:jc w:val="center"/>
              <w:rPr>
                <w:rFonts w:cs="Calibri"/>
                <w:color w:val="000000"/>
              </w:rPr>
            </w:pPr>
            <w:r w:rsidRPr="00A50C3E">
              <w:rPr>
                <w:rFonts w:cs="Calibri"/>
                <w:color w:val="000000"/>
              </w:rPr>
              <w:t xml:space="preserve">m2 </w:t>
            </w:r>
          </w:p>
        </w:tc>
        <w:tc>
          <w:tcPr>
            <w:tcW w:w="2496" w:type="dxa"/>
            <w:tcBorders>
              <w:top w:val="single" w:sz="4" w:space="0" w:color="auto"/>
              <w:left w:val="nil"/>
              <w:bottom w:val="single" w:sz="4" w:space="0" w:color="auto"/>
              <w:right w:val="single" w:sz="4" w:space="0" w:color="auto"/>
            </w:tcBorders>
          </w:tcPr>
          <w:p w14:paraId="7B79CF1C" w14:textId="06AA468A" w:rsidR="00AE3808" w:rsidRPr="00A50C3E" w:rsidRDefault="004F1A87" w:rsidP="00A50C3E">
            <w:pPr>
              <w:spacing w:after="0" w:line="240" w:lineRule="auto"/>
              <w:jc w:val="center"/>
              <w:rPr>
                <w:rFonts w:cs="Calibri"/>
                <w:color w:val="000000"/>
              </w:rPr>
            </w:pPr>
            <w:r>
              <w:rPr>
                <w:rFonts w:cs="Calibri"/>
                <w:noProof/>
                <w:color w:val="000000"/>
              </w:rPr>
              <w:drawing>
                <wp:inline distT="0" distB="0" distL="0" distR="0" wp14:anchorId="4D60D527" wp14:editId="59835C56">
                  <wp:extent cx="1382973" cy="103723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0919145510.jpg"/>
                          <pic:cNvPicPr/>
                        </pic:nvPicPr>
                        <pic:blipFill>
                          <a:blip r:embed="rId16" cstate="hqprint">
                            <a:extLst>
                              <a:ext uri="{28A0092B-C50C-407E-A947-70E740481C1C}">
                                <a14:useLocalDpi xmlns:a14="http://schemas.microsoft.com/office/drawing/2010/main"/>
                              </a:ext>
                            </a:extLst>
                          </a:blip>
                          <a:stretch>
                            <a:fillRect/>
                          </a:stretch>
                        </pic:blipFill>
                        <pic:spPr>
                          <a:xfrm>
                            <a:off x="0" y="0"/>
                            <a:ext cx="1385406" cy="1039055"/>
                          </a:xfrm>
                          <a:prstGeom prst="rect">
                            <a:avLst/>
                          </a:prstGeom>
                        </pic:spPr>
                      </pic:pic>
                    </a:graphicData>
                  </a:graphic>
                </wp:inline>
              </w:drawing>
            </w:r>
          </w:p>
        </w:tc>
      </w:tr>
      <w:tr w:rsidR="00AE3808" w:rsidRPr="00A50C3E" w14:paraId="328A9CC4" w14:textId="0B0B6C45" w:rsidTr="004F1A87">
        <w:trPr>
          <w:trHeight w:val="102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4293EC6" w14:textId="44C5D387" w:rsidR="00AE3808" w:rsidRPr="00A50C3E" w:rsidRDefault="00657C45" w:rsidP="00A50C3E">
            <w:pPr>
              <w:spacing w:after="0" w:line="240" w:lineRule="auto"/>
              <w:jc w:val="center"/>
              <w:rPr>
                <w:rFonts w:cs="Calibri"/>
                <w:color w:val="000000"/>
              </w:rPr>
            </w:pPr>
            <w:r>
              <w:rPr>
                <w:rFonts w:cs="Calibri"/>
                <w:color w:val="000000"/>
              </w:rPr>
              <w:t>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1D5A276B" w14:textId="72EE3250" w:rsidR="00AE3808" w:rsidRPr="00A50C3E" w:rsidRDefault="00D605A1" w:rsidP="00A50C3E">
            <w:pPr>
              <w:spacing w:after="0" w:line="240" w:lineRule="auto"/>
              <w:jc w:val="center"/>
              <w:rPr>
                <w:rFonts w:cs="Calibri"/>
                <w:color w:val="000000"/>
              </w:rPr>
            </w:pPr>
            <w:r>
              <w:rPr>
                <w:rFonts w:cs="Calibri"/>
                <w:color w:val="000000"/>
              </w:rPr>
              <w:t>E</w:t>
            </w:r>
            <w:r w:rsidR="00AE3808" w:rsidRPr="00A50C3E">
              <w:rPr>
                <w:rFonts w:cs="Calibri"/>
                <w:color w:val="000000"/>
              </w:rPr>
              <w:t xml:space="preserve">mpty sand bag </w:t>
            </w:r>
          </w:p>
        </w:tc>
        <w:tc>
          <w:tcPr>
            <w:tcW w:w="4410" w:type="dxa"/>
            <w:tcBorders>
              <w:top w:val="nil"/>
              <w:left w:val="nil"/>
              <w:bottom w:val="single" w:sz="4" w:space="0" w:color="auto"/>
              <w:right w:val="single" w:sz="4" w:space="0" w:color="auto"/>
            </w:tcBorders>
            <w:shd w:val="clear" w:color="auto" w:fill="auto"/>
            <w:vAlign w:val="center"/>
            <w:hideMark/>
          </w:tcPr>
          <w:p w14:paraId="26A70685" w14:textId="6715224A" w:rsidR="00AE3808" w:rsidRPr="00A50C3E" w:rsidRDefault="00D605A1" w:rsidP="00A50C3E">
            <w:pPr>
              <w:spacing w:after="0" w:line="240" w:lineRule="auto"/>
              <w:rPr>
                <w:rFonts w:cs="Calibri"/>
                <w:color w:val="000000"/>
              </w:rPr>
            </w:pPr>
            <w:r>
              <w:rPr>
                <w:rFonts w:cs="Calibri"/>
                <w:color w:val="000000"/>
              </w:rPr>
              <w:t>H</w:t>
            </w:r>
            <w:r w:rsidR="00AE3808" w:rsidRPr="00A50C3E">
              <w:rPr>
                <w:rFonts w:cs="Calibri"/>
                <w:color w:val="000000"/>
              </w:rPr>
              <w:t>igh quality and resistant to sun and wind, this item has multipurpose usage such as put around tarpaulin or around the exterior walls of shelter.</w:t>
            </w:r>
            <w:r w:rsidR="00AE3808" w:rsidRPr="00A50C3E">
              <w:rPr>
                <w:rFonts w:cs="Calibri"/>
                <w:color w:val="000000"/>
              </w:rPr>
              <w:br/>
            </w:r>
            <w:r w:rsidR="00AC68C6">
              <w:rPr>
                <w:rFonts w:cs="Calibri"/>
                <w:color w:val="000000"/>
              </w:rPr>
              <w:t>Based on provided sample</w:t>
            </w:r>
            <w:r w:rsidR="00AE3808" w:rsidRPr="00A50C3E">
              <w:rPr>
                <w:rFonts w:cs="Calibri"/>
                <w:color w:val="000000"/>
              </w:rPr>
              <w:t xml:space="preserve">. </w:t>
            </w:r>
          </w:p>
        </w:tc>
        <w:tc>
          <w:tcPr>
            <w:tcW w:w="1023" w:type="dxa"/>
            <w:tcBorders>
              <w:top w:val="nil"/>
              <w:left w:val="nil"/>
              <w:bottom w:val="single" w:sz="4" w:space="0" w:color="auto"/>
              <w:right w:val="single" w:sz="4" w:space="0" w:color="auto"/>
            </w:tcBorders>
            <w:shd w:val="clear" w:color="auto" w:fill="auto"/>
            <w:vAlign w:val="center"/>
            <w:hideMark/>
          </w:tcPr>
          <w:p w14:paraId="70B1DD34" w14:textId="77777777" w:rsidR="00AE3808" w:rsidRPr="00A50C3E" w:rsidRDefault="00AE3808" w:rsidP="00A50C3E">
            <w:pPr>
              <w:spacing w:after="0" w:line="240" w:lineRule="auto"/>
              <w:jc w:val="center"/>
              <w:rPr>
                <w:rFonts w:cs="Calibri"/>
                <w:color w:val="000000"/>
              </w:rPr>
            </w:pPr>
            <w:r w:rsidRPr="00A50C3E">
              <w:rPr>
                <w:rFonts w:cs="Calibri"/>
                <w:color w:val="000000"/>
              </w:rPr>
              <w:t>20</w:t>
            </w:r>
          </w:p>
        </w:tc>
        <w:tc>
          <w:tcPr>
            <w:tcW w:w="891" w:type="dxa"/>
            <w:tcBorders>
              <w:top w:val="nil"/>
              <w:left w:val="nil"/>
              <w:bottom w:val="single" w:sz="4" w:space="0" w:color="auto"/>
              <w:right w:val="single" w:sz="4" w:space="0" w:color="auto"/>
            </w:tcBorders>
            <w:shd w:val="clear" w:color="auto" w:fill="auto"/>
            <w:vAlign w:val="center"/>
            <w:hideMark/>
          </w:tcPr>
          <w:p w14:paraId="727FF944" w14:textId="77777777" w:rsidR="00AE3808" w:rsidRPr="00A50C3E" w:rsidRDefault="00AE3808" w:rsidP="00A50C3E">
            <w:pPr>
              <w:spacing w:after="0" w:line="240" w:lineRule="auto"/>
              <w:jc w:val="center"/>
              <w:rPr>
                <w:rFonts w:cs="Calibri"/>
                <w:color w:val="000000"/>
              </w:rPr>
            </w:pPr>
            <w:r w:rsidRPr="00A50C3E">
              <w:rPr>
                <w:rFonts w:cs="Calibri"/>
                <w:color w:val="000000"/>
              </w:rPr>
              <w:t>PCs</w:t>
            </w:r>
          </w:p>
        </w:tc>
        <w:tc>
          <w:tcPr>
            <w:tcW w:w="2496" w:type="dxa"/>
            <w:tcBorders>
              <w:top w:val="nil"/>
              <w:left w:val="nil"/>
              <w:bottom w:val="single" w:sz="4" w:space="0" w:color="auto"/>
              <w:right w:val="single" w:sz="4" w:space="0" w:color="auto"/>
            </w:tcBorders>
          </w:tcPr>
          <w:p w14:paraId="504559B9" w14:textId="431ECFCD" w:rsidR="00AE3808" w:rsidRPr="00A50C3E" w:rsidRDefault="00E80DFD" w:rsidP="00A50C3E">
            <w:pPr>
              <w:spacing w:after="0" w:line="240" w:lineRule="auto"/>
              <w:jc w:val="center"/>
              <w:rPr>
                <w:rFonts w:cs="Calibri"/>
                <w:color w:val="000000"/>
              </w:rPr>
            </w:pPr>
            <w:r>
              <w:rPr>
                <w:rFonts w:cs="Calibri"/>
                <w:noProof/>
                <w:color w:val="000000"/>
              </w:rPr>
              <w:drawing>
                <wp:inline distT="0" distB="0" distL="0" distR="0" wp14:anchorId="1016B701" wp14:editId="03900EF8">
                  <wp:extent cx="1382973" cy="103723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0919145724.jpg"/>
                          <pic:cNvPicPr/>
                        </pic:nvPicPr>
                        <pic:blipFill>
                          <a:blip r:embed="rId17" cstate="print">
                            <a:extLst>
                              <a:ext uri="{28A0092B-C50C-407E-A947-70E740481C1C}">
                                <a14:useLocalDpi xmlns:a14="http://schemas.microsoft.com/office/drawing/2010/main"/>
                              </a:ext>
                            </a:extLst>
                          </a:blip>
                          <a:stretch>
                            <a:fillRect/>
                          </a:stretch>
                        </pic:blipFill>
                        <pic:spPr>
                          <a:xfrm>
                            <a:off x="0" y="0"/>
                            <a:ext cx="1389934" cy="1042451"/>
                          </a:xfrm>
                          <a:prstGeom prst="rect">
                            <a:avLst/>
                          </a:prstGeom>
                        </pic:spPr>
                      </pic:pic>
                    </a:graphicData>
                  </a:graphic>
                </wp:inline>
              </w:drawing>
            </w:r>
          </w:p>
        </w:tc>
      </w:tr>
      <w:tr w:rsidR="00AE3808" w:rsidRPr="00A50C3E" w14:paraId="74346C09" w14:textId="0F8FF310" w:rsidTr="004F1A87">
        <w:trPr>
          <w:trHeight w:val="762"/>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AACD6CF" w14:textId="3199D463" w:rsidR="00AE3808" w:rsidRPr="00A50C3E" w:rsidRDefault="00657C45" w:rsidP="00A50C3E">
            <w:pPr>
              <w:spacing w:after="0" w:line="240" w:lineRule="auto"/>
              <w:jc w:val="center"/>
              <w:rPr>
                <w:rFonts w:cs="Calibri"/>
                <w:color w:val="000000"/>
              </w:rPr>
            </w:pPr>
            <w:r>
              <w:rPr>
                <w:rFonts w:cs="Calibri"/>
                <w:color w:val="000000"/>
              </w:rPr>
              <w:t>10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23B9813E" w14:textId="77777777" w:rsidR="00AE3808" w:rsidRPr="00A50C3E" w:rsidRDefault="00AE3808" w:rsidP="00A50C3E">
            <w:pPr>
              <w:spacing w:after="0" w:line="240" w:lineRule="auto"/>
              <w:jc w:val="center"/>
              <w:rPr>
                <w:rFonts w:cs="Calibri"/>
                <w:color w:val="000000"/>
              </w:rPr>
            </w:pPr>
            <w:r w:rsidRPr="00A50C3E">
              <w:rPr>
                <w:rFonts w:cs="Calibri"/>
                <w:color w:val="000000"/>
              </w:rPr>
              <w:t xml:space="preserve">Nail </w:t>
            </w:r>
          </w:p>
        </w:tc>
        <w:tc>
          <w:tcPr>
            <w:tcW w:w="4410" w:type="dxa"/>
            <w:tcBorders>
              <w:top w:val="nil"/>
              <w:left w:val="nil"/>
              <w:bottom w:val="single" w:sz="4" w:space="0" w:color="auto"/>
              <w:right w:val="single" w:sz="4" w:space="0" w:color="auto"/>
            </w:tcBorders>
            <w:shd w:val="clear" w:color="auto" w:fill="auto"/>
            <w:vAlign w:val="center"/>
            <w:hideMark/>
          </w:tcPr>
          <w:p w14:paraId="1E9FEA49" w14:textId="6A8811B8" w:rsidR="00AE3808" w:rsidRPr="00A50C3E" w:rsidRDefault="00D605A1" w:rsidP="00A50C3E">
            <w:pPr>
              <w:spacing w:after="0" w:line="240" w:lineRule="auto"/>
              <w:rPr>
                <w:rFonts w:cs="Calibri"/>
                <w:color w:val="000000"/>
              </w:rPr>
            </w:pPr>
            <w:r>
              <w:rPr>
                <w:rFonts w:cs="Calibri"/>
                <w:color w:val="000000"/>
              </w:rPr>
              <w:t>S</w:t>
            </w:r>
            <w:r w:rsidR="00AE3808" w:rsidRPr="00A50C3E">
              <w:rPr>
                <w:rFonts w:cs="Calibri"/>
                <w:color w:val="000000"/>
              </w:rPr>
              <w:t>teel nail 3inch length for woods.</w:t>
            </w:r>
            <w:r w:rsidR="00AE3808" w:rsidRPr="00A50C3E">
              <w:rPr>
                <w:rFonts w:cs="Calibri"/>
                <w:color w:val="000000"/>
              </w:rPr>
              <w:br/>
            </w:r>
            <w:r w:rsidR="00AC68C6">
              <w:rPr>
                <w:rFonts w:cs="Calibri"/>
                <w:color w:val="000000"/>
              </w:rPr>
              <w:t>Based on provided sample</w:t>
            </w:r>
            <w:r w:rsidR="00AE3808" w:rsidRPr="00A50C3E">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77EBC649" w14:textId="77777777" w:rsidR="00AE3808" w:rsidRPr="00A50C3E" w:rsidRDefault="00AE3808" w:rsidP="00A50C3E">
            <w:pPr>
              <w:spacing w:after="0" w:line="240" w:lineRule="auto"/>
              <w:jc w:val="center"/>
              <w:rPr>
                <w:rFonts w:cs="Calibri"/>
                <w:color w:val="000000"/>
              </w:rPr>
            </w:pPr>
            <w:r w:rsidRPr="00A50C3E">
              <w:rPr>
                <w:rFonts w:cs="Calibri"/>
                <w:color w:val="000000"/>
              </w:rPr>
              <w:t>2</w:t>
            </w:r>
          </w:p>
        </w:tc>
        <w:tc>
          <w:tcPr>
            <w:tcW w:w="891" w:type="dxa"/>
            <w:tcBorders>
              <w:top w:val="nil"/>
              <w:left w:val="nil"/>
              <w:bottom w:val="single" w:sz="4" w:space="0" w:color="auto"/>
              <w:right w:val="single" w:sz="4" w:space="0" w:color="auto"/>
            </w:tcBorders>
            <w:shd w:val="clear" w:color="auto" w:fill="auto"/>
            <w:vAlign w:val="center"/>
            <w:hideMark/>
          </w:tcPr>
          <w:p w14:paraId="2B22E192" w14:textId="77777777" w:rsidR="00AE3808" w:rsidRPr="00A50C3E" w:rsidRDefault="00AE3808" w:rsidP="00A50C3E">
            <w:pPr>
              <w:spacing w:after="0" w:line="240" w:lineRule="auto"/>
              <w:jc w:val="center"/>
              <w:rPr>
                <w:rFonts w:cs="Calibri"/>
                <w:color w:val="000000"/>
              </w:rPr>
            </w:pPr>
            <w:r w:rsidRPr="00A50C3E">
              <w:rPr>
                <w:rFonts w:cs="Calibri"/>
                <w:color w:val="000000"/>
              </w:rPr>
              <w:t>Kg</w:t>
            </w:r>
          </w:p>
        </w:tc>
        <w:tc>
          <w:tcPr>
            <w:tcW w:w="2496" w:type="dxa"/>
            <w:tcBorders>
              <w:top w:val="nil"/>
              <w:left w:val="nil"/>
              <w:bottom w:val="single" w:sz="4" w:space="0" w:color="auto"/>
              <w:right w:val="single" w:sz="4" w:space="0" w:color="auto"/>
            </w:tcBorders>
          </w:tcPr>
          <w:p w14:paraId="206C7306" w14:textId="497760E9" w:rsidR="00AE3808" w:rsidRPr="00A50C3E" w:rsidRDefault="00B81BC1" w:rsidP="00A50C3E">
            <w:pPr>
              <w:spacing w:after="0" w:line="240" w:lineRule="auto"/>
              <w:jc w:val="center"/>
              <w:rPr>
                <w:rFonts w:cs="Calibri"/>
                <w:color w:val="000000"/>
              </w:rPr>
            </w:pPr>
            <w:r>
              <w:rPr>
                <w:noProof/>
              </w:rPr>
              <w:drawing>
                <wp:inline distT="0" distB="0" distL="0" distR="0" wp14:anchorId="03CDA037" wp14:editId="053A0439">
                  <wp:extent cx="1378234" cy="1378234"/>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056" cy="1398056"/>
                          </a:xfrm>
                          <a:prstGeom prst="rect">
                            <a:avLst/>
                          </a:prstGeom>
                          <a:noFill/>
                          <a:ln>
                            <a:noFill/>
                          </a:ln>
                        </pic:spPr>
                      </pic:pic>
                    </a:graphicData>
                  </a:graphic>
                </wp:inline>
              </w:drawing>
            </w:r>
          </w:p>
        </w:tc>
      </w:tr>
      <w:tr w:rsidR="00AE3808" w:rsidRPr="00A50C3E" w14:paraId="436FF4D0" w14:textId="7B856838" w:rsidTr="004F1A87">
        <w:trPr>
          <w:trHeight w:val="799"/>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A2198D9" w14:textId="5A8D6E5A" w:rsidR="00AE3808" w:rsidRPr="00A50C3E" w:rsidRDefault="00657C45" w:rsidP="00A50C3E">
            <w:pPr>
              <w:spacing w:after="0" w:line="240" w:lineRule="auto"/>
              <w:jc w:val="center"/>
              <w:rPr>
                <w:rFonts w:cs="Calibri"/>
                <w:color w:val="000000"/>
              </w:rPr>
            </w:pPr>
            <w:r>
              <w:rPr>
                <w:rFonts w:cs="Calibri"/>
                <w:color w:val="000000"/>
              </w:rPr>
              <w:t>11</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15F16ED0" w14:textId="471CF8F0" w:rsidR="00AE3808" w:rsidRPr="00A50C3E" w:rsidRDefault="00E80DFD" w:rsidP="00A50C3E">
            <w:pPr>
              <w:spacing w:after="0" w:line="240" w:lineRule="auto"/>
              <w:jc w:val="center"/>
              <w:rPr>
                <w:rFonts w:cs="Calibri"/>
                <w:color w:val="000000"/>
              </w:rPr>
            </w:pPr>
            <w:r>
              <w:rPr>
                <w:rFonts w:cs="Calibri"/>
                <w:color w:val="000000"/>
              </w:rPr>
              <w:t>Ha</w:t>
            </w:r>
            <w:r w:rsidR="00AE3808" w:rsidRPr="00A50C3E">
              <w:rPr>
                <w:rFonts w:cs="Calibri"/>
                <w:color w:val="000000"/>
              </w:rPr>
              <w:t xml:space="preserve">mmer </w:t>
            </w:r>
          </w:p>
        </w:tc>
        <w:tc>
          <w:tcPr>
            <w:tcW w:w="4410" w:type="dxa"/>
            <w:tcBorders>
              <w:top w:val="nil"/>
              <w:left w:val="nil"/>
              <w:bottom w:val="single" w:sz="4" w:space="0" w:color="auto"/>
              <w:right w:val="single" w:sz="4" w:space="0" w:color="auto"/>
            </w:tcBorders>
            <w:shd w:val="clear" w:color="auto" w:fill="auto"/>
            <w:vAlign w:val="center"/>
            <w:hideMark/>
          </w:tcPr>
          <w:p w14:paraId="6A34DAF5" w14:textId="43B903CB" w:rsidR="00AE3808" w:rsidRPr="00A50C3E" w:rsidRDefault="00D605A1" w:rsidP="00A50C3E">
            <w:pPr>
              <w:spacing w:after="0" w:line="240" w:lineRule="auto"/>
              <w:rPr>
                <w:rFonts w:cs="Calibri"/>
                <w:color w:val="000000"/>
              </w:rPr>
            </w:pPr>
            <w:r>
              <w:rPr>
                <w:rFonts w:cs="Calibri"/>
                <w:color w:val="000000"/>
              </w:rPr>
              <w:t>H</w:t>
            </w:r>
            <w:r w:rsidR="00AE3808" w:rsidRPr="00A50C3E">
              <w:rPr>
                <w:rFonts w:cs="Calibri"/>
                <w:color w:val="000000"/>
              </w:rPr>
              <w:t>ummer with plastic handle (hummer which are usable for shuttering).</w:t>
            </w:r>
            <w:r w:rsidR="00AE3808" w:rsidRPr="00A50C3E">
              <w:rPr>
                <w:rFonts w:cs="Calibri"/>
                <w:color w:val="000000"/>
              </w:rPr>
              <w:br/>
            </w:r>
            <w:r w:rsidR="00AC68C6">
              <w:rPr>
                <w:rFonts w:cs="Calibri"/>
                <w:color w:val="000000"/>
              </w:rPr>
              <w:t>Based on provided sample</w:t>
            </w:r>
            <w:r w:rsidR="00AE3808" w:rsidRPr="00A50C3E">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08C0C817" w14:textId="77777777" w:rsidR="00AE3808" w:rsidRPr="00A50C3E" w:rsidRDefault="00AE3808" w:rsidP="00A50C3E">
            <w:pPr>
              <w:spacing w:after="0" w:line="240" w:lineRule="auto"/>
              <w:jc w:val="center"/>
              <w:rPr>
                <w:rFonts w:cs="Calibri"/>
                <w:color w:val="000000"/>
              </w:rPr>
            </w:pPr>
            <w:r w:rsidRPr="00A50C3E">
              <w:rPr>
                <w:rFonts w:cs="Calibri"/>
                <w:color w:val="000000"/>
              </w:rPr>
              <w:t>1</w:t>
            </w:r>
          </w:p>
        </w:tc>
        <w:tc>
          <w:tcPr>
            <w:tcW w:w="891" w:type="dxa"/>
            <w:tcBorders>
              <w:top w:val="nil"/>
              <w:left w:val="nil"/>
              <w:bottom w:val="single" w:sz="4" w:space="0" w:color="auto"/>
              <w:right w:val="single" w:sz="4" w:space="0" w:color="auto"/>
            </w:tcBorders>
            <w:shd w:val="clear" w:color="auto" w:fill="auto"/>
            <w:vAlign w:val="center"/>
            <w:hideMark/>
          </w:tcPr>
          <w:p w14:paraId="66C8E116" w14:textId="77777777" w:rsidR="00AE3808" w:rsidRPr="00A50C3E" w:rsidRDefault="00AE3808" w:rsidP="00A50C3E">
            <w:pPr>
              <w:spacing w:after="0" w:line="240" w:lineRule="auto"/>
              <w:jc w:val="center"/>
              <w:rPr>
                <w:rFonts w:cs="Calibri"/>
                <w:color w:val="000000"/>
              </w:rPr>
            </w:pPr>
            <w:r w:rsidRPr="00A50C3E">
              <w:rPr>
                <w:rFonts w:cs="Calibri"/>
                <w:color w:val="000000"/>
              </w:rPr>
              <w:t xml:space="preserve">PC </w:t>
            </w:r>
          </w:p>
        </w:tc>
        <w:tc>
          <w:tcPr>
            <w:tcW w:w="2496" w:type="dxa"/>
            <w:tcBorders>
              <w:top w:val="nil"/>
              <w:left w:val="nil"/>
              <w:bottom w:val="single" w:sz="4" w:space="0" w:color="auto"/>
              <w:right w:val="single" w:sz="4" w:space="0" w:color="auto"/>
            </w:tcBorders>
          </w:tcPr>
          <w:p w14:paraId="47FC31A4" w14:textId="4C19B716" w:rsidR="00AE3808" w:rsidRPr="00A50C3E" w:rsidRDefault="00E80DFD" w:rsidP="00A50C3E">
            <w:pPr>
              <w:spacing w:after="0" w:line="240" w:lineRule="auto"/>
              <w:jc w:val="center"/>
              <w:rPr>
                <w:rFonts w:cs="Calibri"/>
                <w:color w:val="000000"/>
              </w:rPr>
            </w:pPr>
            <w:r>
              <w:rPr>
                <w:rFonts w:cs="Calibri"/>
                <w:noProof/>
                <w:color w:val="000000"/>
              </w:rPr>
              <w:drawing>
                <wp:inline distT="0" distB="0" distL="0" distR="0" wp14:anchorId="11919D63" wp14:editId="1A9F68EA">
                  <wp:extent cx="1393209" cy="104490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90919145348.jpg"/>
                          <pic:cNvPicPr/>
                        </pic:nvPicPr>
                        <pic:blipFill>
                          <a:blip r:embed="rId19" cstate="print">
                            <a:extLst>
                              <a:ext uri="{28A0092B-C50C-407E-A947-70E740481C1C}">
                                <a14:useLocalDpi xmlns:a14="http://schemas.microsoft.com/office/drawing/2010/main"/>
                              </a:ext>
                            </a:extLst>
                          </a:blip>
                          <a:stretch>
                            <a:fillRect/>
                          </a:stretch>
                        </pic:blipFill>
                        <pic:spPr>
                          <a:xfrm>
                            <a:off x="0" y="0"/>
                            <a:ext cx="1395970" cy="1046978"/>
                          </a:xfrm>
                          <a:prstGeom prst="rect">
                            <a:avLst/>
                          </a:prstGeom>
                        </pic:spPr>
                      </pic:pic>
                    </a:graphicData>
                  </a:graphic>
                </wp:inline>
              </w:drawing>
            </w:r>
          </w:p>
        </w:tc>
      </w:tr>
      <w:tr w:rsidR="00AE3808" w:rsidRPr="00A50C3E" w14:paraId="222A641E" w14:textId="31093FD0" w:rsidTr="004F1A87">
        <w:trPr>
          <w:trHeight w:val="619"/>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90FB803" w14:textId="568D1D64" w:rsidR="00AE3808" w:rsidRPr="00A50C3E" w:rsidRDefault="00657C45" w:rsidP="00A50C3E">
            <w:pPr>
              <w:spacing w:after="0" w:line="240" w:lineRule="auto"/>
              <w:jc w:val="center"/>
              <w:rPr>
                <w:rFonts w:cs="Calibri"/>
                <w:color w:val="000000"/>
              </w:rPr>
            </w:pPr>
            <w:r>
              <w:rPr>
                <w:rFonts w:cs="Calibri"/>
                <w:color w:val="000000"/>
              </w:rPr>
              <w:t>12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2B132CDF" w14:textId="77777777" w:rsidR="00AE3808" w:rsidRPr="00A50C3E" w:rsidRDefault="00AE3808" w:rsidP="00A50C3E">
            <w:pPr>
              <w:spacing w:after="0" w:line="240" w:lineRule="auto"/>
              <w:jc w:val="center"/>
              <w:rPr>
                <w:rFonts w:cs="Calibri"/>
                <w:color w:val="000000"/>
              </w:rPr>
            </w:pPr>
            <w:r w:rsidRPr="00A50C3E">
              <w:rPr>
                <w:rFonts w:cs="Calibri"/>
                <w:color w:val="000000"/>
              </w:rPr>
              <w:t xml:space="preserve">Clothing Bag </w:t>
            </w:r>
          </w:p>
        </w:tc>
        <w:tc>
          <w:tcPr>
            <w:tcW w:w="4410" w:type="dxa"/>
            <w:tcBorders>
              <w:top w:val="nil"/>
              <w:left w:val="nil"/>
              <w:bottom w:val="single" w:sz="4" w:space="0" w:color="auto"/>
              <w:right w:val="single" w:sz="4" w:space="0" w:color="auto"/>
            </w:tcBorders>
            <w:shd w:val="clear" w:color="auto" w:fill="auto"/>
            <w:vAlign w:val="center"/>
            <w:hideMark/>
          </w:tcPr>
          <w:p w14:paraId="19AD426D" w14:textId="77777777" w:rsidR="00AE3808" w:rsidRPr="00A50C3E" w:rsidRDefault="00AE3808" w:rsidP="00A50C3E">
            <w:pPr>
              <w:spacing w:after="0" w:line="240" w:lineRule="auto"/>
              <w:rPr>
                <w:rFonts w:cs="Calibri"/>
                <w:color w:val="000000"/>
              </w:rPr>
            </w:pPr>
            <w:r w:rsidRPr="00A50C3E">
              <w:rPr>
                <w:rFonts w:cs="Calibri"/>
                <w:color w:val="000000"/>
              </w:rPr>
              <w:t>Clothing bag with NRC logo as per NRC sample.</w:t>
            </w:r>
          </w:p>
        </w:tc>
        <w:tc>
          <w:tcPr>
            <w:tcW w:w="1023" w:type="dxa"/>
            <w:tcBorders>
              <w:top w:val="nil"/>
              <w:left w:val="nil"/>
              <w:bottom w:val="single" w:sz="4" w:space="0" w:color="auto"/>
              <w:right w:val="single" w:sz="4" w:space="0" w:color="auto"/>
            </w:tcBorders>
            <w:shd w:val="clear" w:color="auto" w:fill="auto"/>
            <w:vAlign w:val="center"/>
            <w:hideMark/>
          </w:tcPr>
          <w:p w14:paraId="26DA1A27" w14:textId="77777777" w:rsidR="00AE3808" w:rsidRPr="00A50C3E" w:rsidRDefault="00AE3808" w:rsidP="00A50C3E">
            <w:pPr>
              <w:spacing w:after="0" w:line="240" w:lineRule="auto"/>
              <w:jc w:val="center"/>
              <w:rPr>
                <w:rFonts w:cs="Calibri"/>
                <w:color w:val="000000"/>
              </w:rPr>
            </w:pPr>
            <w:r w:rsidRPr="00A50C3E">
              <w:rPr>
                <w:rFonts w:cs="Calibri"/>
                <w:color w:val="000000"/>
              </w:rPr>
              <w:t>1</w:t>
            </w:r>
          </w:p>
        </w:tc>
        <w:tc>
          <w:tcPr>
            <w:tcW w:w="891" w:type="dxa"/>
            <w:tcBorders>
              <w:top w:val="nil"/>
              <w:left w:val="nil"/>
              <w:bottom w:val="single" w:sz="4" w:space="0" w:color="auto"/>
              <w:right w:val="single" w:sz="4" w:space="0" w:color="auto"/>
            </w:tcBorders>
            <w:shd w:val="clear" w:color="auto" w:fill="auto"/>
            <w:vAlign w:val="center"/>
            <w:hideMark/>
          </w:tcPr>
          <w:p w14:paraId="182A19BF" w14:textId="77777777" w:rsidR="00AE3808" w:rsidRPr="00A50C3E" w:rsidRDefault="00AE3808" w:rsidP="00A50C3E">
            <w:pPr>
              <w:spacing w:after="0" w:line="240" w:lineRule="auto"/>
              <w:jc w:val="center"/>
              <w:rPr>
                <w:rFonts w:cs="Calibri"/>
                <w:color w:val="000000"/>
              </w:rPr>
            </w:pPr>
            <w:r w:rsidRPr="00A50C3E">
              <w:rPr>
                <w:rFonts w:cs="Calibri"/>
                <w:color w:val="000000"/>
              </w:rPr>
              <w:t xml:space="preserve">PC </w:t>
            </w:r>
          </w:p>
        </w:tc>
        <w:tc>
          <w:tcPr>
            <w:tcW w:w="2496" w:type="dxa"/>
            <w:tcBorders>
              <w:top w:val="nil"/>
              <w:left w:val="nil"/>
              <w:bottom w:val="single" w:sz="4" w:space="0" w:color="auto"/>
              <w:right w:val="single" w:sz="4" w:space="0" w:color="auto"/>
            </w:tcBorders>
          </w:tcPr>
          <w:p w14:paraId="4AE1E33B" w14:textId="5B3F0C6A" w:rsidR="00AE3808" w:rsidRPr="00A50C3E" w:rsidRDefault="00B81BC1" w:rsidP="00A50C3E">
            <w:pPr>
              <w:spacing w:after="0" w:line="240" w:lineRule="auto"/>
              <w:jc w:val="center"/>
              <w:rPr>
                <w:rFonts w:cs="Calibri"/>
                <w:color w:val="000000"/>
              </w:rPr>
            </w:pPr>
            <w:r>
              <w:rPr>
                <w:rFonts w:cs="Calibri"/>
                <w:noProof/>
                <w:color w:val="000000"/>
              </w:rPr>
              <w:drawing>
                <wp:inline distT="0" distB="0" distL="0" distR="0" wp14:anchorId="1CCC2D1B" wp14:editId="542C422D">
                  <wp:extent cx="1384075" cy="147955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90917113121.jpg"/>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1410212" cy="15074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FB83FE" w14:textId="77777777" w:rsidR="00A50C3E" w:rsidRDefault="00A50C3E" w:rsidP="006A451E">
      <w:pPr>
        <w:spacing w:after="0" w:line="240" w:lineRule="auto"/>
        <w:rPr>
          <w:rFonts w:asciiTheme="minorHAnsi" w:hAnsiTheme="minorHAnsi" w:cs="Arial"/>
          <w:b/>
          <w:color w:val="00B050"/>
          <w:sz w:val="24"/>
          <w:szCs w:val="24"/>
          <w:lang w:val="en-AU" w:eastAsia="nb-NO"/>
        </w:rPr>
      </w:pPr>
    </w:p>
    <w:p w14:paraId="77CB8ECC" w14:textId="38C23D7B" w:rsidR="00B41010" w:rsidRPr="00ED0009" w:rsidRDefault="00740A4C" w:rsidP="00B41010">
      <w:pPr>
        <w:spacing w:after="0" w:line="240" w:lineRule="auto"/>
        <w:rPr>
          <w:rFonts w:cs="Arial"/>
          <w:bCs/>
          <w:sz w:val="20"/>
          <w:szCs w:val="20"/>
          <w:lang w:val="en-AU" w:eastAsia="nb-NO"/>
        </w:rPr>
      </w:pPr>
      <w:r>
        <w:rPr>
          <w:rFonts w:cs="Arial"/>
          <w:bCs/>
          <w:sz w:val="20"/>
          <w:szCs w:val="20"/>
          <w:lang w:val="en-AU" w:eastAsia="nb-NO"/>
        </w:rPr>
        <w:t>The selected Contractor</w:t>
      </w:r>
      <w:r w:rsidR="00B41010" w:rsidRPr="00ED0009">
        <w:rPr>
          <w:rFonts w:cs="Arial"/>
          <w:bCs/>
          <w:sz w:val="20"/>
          <w:szCs w:val="20"/>
          <w:lang w:val="en-AU" w:eastAsia="nb-NO"/>
        </w:rPr>
        <w:t xml:space="preserve"> will be responsible for all potential risks from award of the contract until the completion date. </w:t>
      </w:r>
    </w:p>
    <w:p w14:paraId="57321DD2" w14:textId="77777777" w:rsidR="00B41010" w:rsidRPr="00ED0009" w:rsidRDefault="00B41010" w:rsidP="00B41010">
      <w:pPr>
        <w:spacing w:after="0" w:line="240" w:lineRule="auto"/>
        <w:rPr>
          <w:rFonts w:cs="Arial"/>
          <w:bCs/>
          <w:sz w:val="20"/>
          <w:szCs w:val="20"/>
          <w:lang w:val="en-AU" w:eastAsia="nb-NO"/>
        </w:rPr>
      </w:pPr>
    </w:p>
    <w:p w14:paraId="38AEE8EA" w14:textId="45D61E24" w:rsidR="00B41010" w:rsidRDefault="00B41010" w:rsidP="00B41010">
      <w:pPr>
        <w:tabs>
          <w:tab w:val="left" w:pos="1418"/>
        </w:tabs>
        <w:spacing w:after="0" w:line="240" w:lineRule="auto"/>
        <w:rPr>
          <w:rFonts w:cs="Arial"/>
          <w:sz w:val="20"/>
          <w:szCs w:val="20"/>
          <w:lang w:val="en-AU"/>
        </w:rPr>
      </w:pPr>
      <w:r w:rsidRPr="00ED0009">
        <w:rPr>
          <w:rFonts w:cs="Arial"/>
          <w:sz w:val="20"/>
          <w:szCs w:val="20"/>
          <w:lang w:val="en-AU"/>
        </w:rPr>
        <w:t xml:space="preserve">If your bid is successful, the information provided in your bid will form part of the contract, so please ensure that your bid is accurate and feasible particularly with regards to the cost and </w:t>
      </w:r>
      <w:r w:rsidR="00512022">
        <w:rPr>
          <w:rFonts w:cs="Arial"/>
          <w:sz w:val="20"/>
          <w:szCs w:val="20"/>
          <w:lang w:val="en-AU"/>
        </w:rPr>
        <w:t>delivery time</w:t>
      </w:r>
      <w:r w:rsidRPr="00ED0009">
        <w:rPr>
          <w:rFonts w:cs="Arial"/>
          <w:sz w:val="20"/>
          <w:szCs w:val="20"/>
          <w:lang w:val="en-AU"/>
        </w:rPr>
        <w:t>.</w:t>
      </w:r>
    </w:p>
    <w:p w14:paraId="424F2E95" w14:textId="76B30EF1" w:rsidR="00AC68C6" w:rsidRDefault="00AC68C6" w:rsidP="00B41010">
      <w:pPr>
        <w:tabs>
          <w:tab w:val="left" w:pos="1418"/>
        </w:tabs>
        <w:spacing w:after="0" w:line="240" w:lineRule="auto"/>
        <w:rPr>
          <w:rFonts w:cs="Arial"/>
          <w:sz w:val="20"/>
          <w:szCs w:val="20"/>
          <w:lang w:val="en-AU"/>
        </w:rPr>
      </w:pPr>
    </w:p>
    <w:p w14:paraId="4E51351A" w14:textId="77777777" w:rsidR="00AC68C6" w:rsidRDefault="00AC68C6" w:rsidP="00B41010">
      <w:pPr>
        <w:tabs>
          <w:tab w:val="left" w:pos="1418"/>
        </w:tabs>
        <w:spacing w:after="0" w:line="240" w:lineRule="auto"/>
        <w:rPr>
          <w:rFonts w:cs="Arial"/>
          <w:sz w:val="20"/>
          <w:szCs w:val="20"/>
          <w:lang w:val="en-AU"/>
        </w:rPr>
      </w:pPr>
    </w:p>
    <w:p w14:paraId="63E6D0F1" w14:textId="46F68A09" w:rsidR="00AE3808" w:rsidRDefault="00AE3808" w:rsidP="00B41010">
      <w:pPr>
        <w:tabs>
          <w:tab w:val="left" w:pos="1418"/>
        </w:tabs>
        <w:spacing w:after="0" w:line="240" w:lineRule="auto"/>
        <w:rPr>
          <w:rFonts w:cs="Arial"/>
          <w:sz w:val="20"/>
          <w:szCs w:val="20"/>
          <w:lang w:val="en-AU"/>
        </w:rPr>
      </w:pPr>
    </w:p>
    <w:p w14:paraId="7B1A4B37" w14:textId="77777777" w:rsidR="00AE3808" w:rsidRPr="00ED0009" w:rsidRDefault="00AE3808" w:rsidP="00B41010">
      <w:pPr>
        <w:tabs>
          <w:tab w:val="left" w:pos="1418"/>
        </w:tabs>
        <w:spacing w:after="0" w:line="240" w:lineRule="auto"/>
        <w:rPr>
          <w:rFonts w:cs="Arial"/>
          <w:sz w:val="20"/>
          <w:szCs w:val="20"/>
          <w:lang w:val="en-AU"/>
        </w:rPr>
      </w:pPr>
    </w:p>
    <w:p w14:paraId="3446426D" w14:textId="77777777" w:rsidR="00C027B4" w:rsidRDefault="00C027B4" w:rsidP="00221BBD">
      <w:pPr>
        <w:widowControl w:val="0"/>
        <w:autoSpaceDE w:val="0"/>
        <w:autoSpaceDN w:val="0"/>
        <w:adjustRightInd w:val="0"/>
        <w:spacing w:after="0" w:line="240" w:lineRule="auto"/>
        <w:ind w:left="720"/>
        <w:jc w:val="center"/>
        <w:rPr>
          <w:rFonts w:asciiTheme="minorHAnsi" w:hAnsiTheme="minorHAnsi"/>
          <w:b/>
          <w:sz w:val="28"/>
        </w:rPr>
      </w:pPr>
    </w:p>
    <w:p w14:paraId="04558365" w14:textId="50004B84" w:rsidR="008B50C2" w:rsidRDefault="0087033D">
      <w:pPr>
        <w:rPr>
          <w:rFonts w:asciiTheme="minorHAnsi" w:hAnsiTheme="minorHAnsi"/>
          <w:b/>
          <w:bCs/>
          <w:sz w:val="20"/>
          <w:szCs w:val="20"/>
          <w:u w:val="single"/>
        </w:rPr>
      </w:pPr>
      <w:r w:rsidRPr="00AC68C6">
        <w:rPr>
          <w:rFonts w:asciiTheme="minorHAnsi" w:hAnsiTheme="minorHAnsi"/>
          <w:b/>
          <w:bCs/>
          <w:sz w:val="20"/>
          <w:szCs w:val="20"/>
          <w:u w:val="single"/>
        </w:rPr>
        <w:lastRenderedPageBreak/>
        <w:t>Essential and technical Criteria:</w:t>
      </w:r>
    </w:p>
    <w:p w14:paraId="39A9D0ED" w14:textId="6C10DDB1" w:rsidR="0087033D" w:rsidRPr="00740A4C" w:rsidRDefault="00740A4C" w:rsidP="00740A4C">
      <w:pPr>
        <w:widowControl w:val="0"/>
        <w:overflowPunct w:val="0"/>
        <w:autoSpaceDE w:val="0"/>
        <w:autoSpaceDN w:val="0"/>
        <w:adjustRightInd w:val="0"/>
        <w:spacing w:after="0" w:line="240" w:lineRule="auto"/>
        <w:ind w:right="160"/>
        <w:jc w:val="both"/>
        <w:rPr>
          <w:rFonts w:asciiTheme="minorHAnsi" w:hAnsiTheme="minorHAnsi"/>
          <w:sz w:val="20"/>
          <w:szCs w:val="20"/>
        </w:rPr>
      </w:pPr>
      <w:r>
        <w:rPr>
          <w:rFonts w:asciiTheme="minorHAnsi" w:hAnsiTheme="minorHAnsi"/>
          <w:sz w:val="20"/>
          <w:szCs w:val="20"/>
        </w:rPr>
        <w:t>T</w:t>
      </w:r>
      <w:r w:rsidR="0087033D" w:rsidRPr="00740A4C">
        <w:rPr>
          <w:rFonts w:asciiTheme="minorHAnsi" w:hAnsiTheme="minorHAnsi"/>
          <w:sz w:val="20"/>
          <w:szCs w:val="20"/>
        </w:rPr>
        <w:t xml:space="preserve">he Norwegian Refugee Council shall examine the legal documentation and other information submitted by Bidders to verify eligibility, and then will review and score bids according to the following criteria; </w:t>
      </w:r>
    </w:p>
    <w:p w14:paraId="42C0DB34" w14:textId="269DA242" w:rsidR="0087033D" w:rsidRDefault="0087033D" w:rsidP="00900CA3">
      <w:pPr>
        <w:pStyle w:val="ListParagraph"/>
        <w:widowControl w:val="0"/>
        <w:numPr>
          <w:ilvl w:val="0"/>
          <w:numId w:val="28"/>
        </w:numPr>
        <w:overflowPunct w:val="0"/>
        <w:autoSpaceDE w:val="0"/>
        <w:autoSpaceDN w:val="0"/>
        <w:adjustRightInd w:val="0"/>
        <w:spacing w:after="0" w:line="240" w:lineRule="auto"/>
        <w:ind w:right="160"/>
        <w:jc w:val="both"/>
        <w:rPr>
          <w:rFonts w:asciiTheme="minorHAnsi" w:hAnsiTheme="minorHAnsi"/>
          <w:sz w:val="20"/>
          <w:szCs w:val="20"/>
        </w:rPr>
      </w:pPr>
      <w:r>
        <w:rPr>
          <w:rFonts w:asciiTheme="minorHAnsi" w:hAnsiTheme="minorHAnsi"/>
          <w:sz w:val="20"/>
          <w:szCs w:val="20"/>
        </w:rPr>
        <w:t>Technical</w:t>
      </w:r>
      <w:r w:rsidR="00900CA3">
        <w:rPr>
          <w:rFonts w:asciiTheme="minorHAnsi" w:hAnsiTheme="minorHAnsi"/>
          <w:sz w:val="20"/>
          <w:szCs w:val="20"/>
        </w:rPr>
        <w:t xml:space="preserve"> and financial</w:t>
      </w:r>
      <w:r>
        <w:rPr>
          <w:rFonts w:asciiTheme="minorHAnsi" w:hAnsiTheme="minorHAnsi"/>
          <w:sz w:val="20"/>
          <w:szCs w:val="20"/>
        </w:rPr>
        <w:t xml:space="preserve"> Evaluation of the bid that comprises </w:t>
      </w:r>
      <w:r w:rsidR="00900CA3">
        <w:rPr>
          <w:rFonts w:asciiTheme="minorHAnsi" w:hAnsiTheme="minorHAnsi"/>
          <w:sz w:val="20"/>
          <w:szCs w:val="20"/>
        </w:rPr>
        <w:t>100</w:t>
      </w:r>
      <w:r>
        <w:rPr>
          <w:rFonts w:asciiTheme="minorHAnsi" w:hAnsiTheme="minorHAnsi"/>
          <w:sz w:val="20"/>
          <w:szCs w:val="20"/>
        </w:rPr>
        <w:t xml:space="preserve">% </w:t>
      </w:r>
      <w:r w:rsidR="00900CA3">
        <w:rPr>
          <w:rFonts w:asciiTheme="minorHAnsi" w:hAnsiTheme="minorHAnsi"/>
          <w:sz w:val="20"/>
          <w:szCs w:val="20"/>
        </w:rPr>
        <w:t>score based on pre scoring sheet by the committee members.</w:t>
      </w:r>
    </w:p>
    <w:tbl>
      <w:tblPr>
        <w:tblW w:w="4924" w:type="pct"/>
        <w:tblLook w:val="04A0" w:firstRow="1" w:lastRow="0" w:firstColumn="1" w:lastColumn="0" w:noHBand="0" w:noVBand="1"/>
      </w:tblPr>
      <w:tblGrid>
        <w:gridCol w:w="4130"/>
        <w:gridCol w:w="5671"/>
      </w:tblGrid>
      <w:tr w:rsidR="0087033D" w:rsidRPr="00B86C5E" w14:paraId="3E7CD16E" w14:textId="77777777" w:rsidTr="0087033D">
        <w:trPr>
          <w:trHeight w:val="578"/>
        </w:trPr>
        <w:tc>
          <w:tcPr>
            <w:tcW w:w="2107" w:type="pct"/>
            <w:tcBorders>
              <w:top w:val="single" w:sz="4" w:space="0" w:color="auto"/>
              <w:left w:val="single" w:sz="8" w:space="0" w:color="auto"/>
              <w:bottom w:val="single" w:sz="8" w:space="0" w:color="000000"/>
              <w:right w:val="single" w:sz="8" w:space="0" w:color="auto"/>
            </w:tcBorders>
            <w:shd w:val="clear" w:color="auto" w:fill="C6D9F1" w:themeFill="text2" w:themeFillTint="33"/>
            <w:vAlign w:val="center"/>
            <w:hideMark/>
          </w:tcPr>
          <w:p w14:paraId="2118A4F0" w14:textId="77777777" w:rsidR="0087033D" w:rsidRPr="00460E9D" w:rsidRDefault="0087033D">
            <w:pPr>
              <w:spacing w:after="0" w:line="240" w:lineRule="auto"/>
              <w:jc w:val="center"/>
              <w:rPr>
                <w:rFonts w:asciiTheme="minorHAnsi" w:hAnsiTheme="minorHAnsi" w:cstheme="minorHAnsi"/>
                <w:b/>
                <w:bCs/>
                <w:color w:val="000000"/>
                <w:sz w:val="20"/>
                <w:szCs w:val="20"/>
              </w:rPr>
            </w:pPr>
            <w:r w:rsidRPr="00460E9D">
              <w:rPr>
                <w:rFonts w:asciiTheme="minorHAnsi" w:hAnsiTheme="minorHAnsi" w:cstheme="minorHAnsi"/>
                <w:b/>
                <w:bCs/>
                <w:color w:val="000000"/>
                <w:sz w:val="20"/>
                <w:szCs w:val="20"/>
              </w:rPr>
              <w:t>CRITERIA AND WEIGHT</w:t>
            </w:r>
          </w:p>
        </w:tc>
        <w:tc>
          <w:tcPr>
            <w:tcW w:w="2893" w:type="pct"/>
            <w:tcBorders>
              <w:top w:val="single" w:sz="4" w:space="0" w:color="auto"/>
              <w:left w:val="single" w:sz="8" w:space="0" w:color="auto"/>
              <w:bottom w:val="single" w:sz="8" w:space="0" w:color="000000"/>
              <w:right w:val="single" w:sz="8" w:space="0" w:color="auto"/>
            </w:tcBorders>
            <w:shd w:val="clear" w:color="auto" w:fill="C6D9F1" w:themeFill="text2" w:themeFillTint="33"/>
            <w:vAlign w:val="center"/>
            <w:hideMark/>
          </w:tcPr>
          <w:p w14:paraId="497C3EAA" w14:textId="77777777" w:rsidR="0087033D" w:rsidRPr="00460E9D" w:rsidRDefault="0087033D">
            <w:pPr>
              <w:spacing w:after="0" w:line="240" w:lineRule="auto"/>
              <w:jc w:val="center"/>
              <w:rPr>
                <w:rFonts w:asciiTheme="minorHAnsi" w:hAnsiTheme="minorHAnsi" w:cstheme="minorHAnsi"/>
                <w:b/>
                <w:bCs/>
                <w:color w:val="000000"/>
                <w:sz w:val="20"/>
                <w:szCs w:val="20"/>
              </w:rPr>
            </w:pPr>
            <w:r w:rsidRPr="00460E9D">
              <w:rPr>
                <w:rFonts w:asciiTheme="minorHAnsi" w:hAnsiTheme="minorHAnsi" w:cstheme="minorHAnsi"/>
                <w:b/>
                <w:bCs/>
                <w:color w:val="000000"/>
                <w:sz w:val="20"/>
                <w:szCs w:val="20"/>
              </w:rPr>
              <w:t>DESCRIPTION</w:t>
            </w:r>
          </w:p>
        </w:tc>
      </w:tr>
      <w:tr w:rsidR="0087033D" w:rsidRPr="00B86C5E" w14:paraId="3639DD7D" w14:textId="77777777" w:rsidTr="0087033D">
        <w:trPr>
          <w:trHeight w:val="409"/>
        </w:trPr>
        <w:tc>
          <w:tcPr>
            <w:tcW w:w="2107" w:type="pct"/>
            <w:tcBorders>
              <w:top w:val="nil"/>
              <w:left w:val="single" w:sz="8" w:space="0" w:color="auto"/>
              <w:bottom w:val="single" w:sz="8" w:space="0" w:color="000000"/>
              <w:right w:val="single" w:sz="4" w:space="0" w:color="auto"/>
            </w:tcBorders>
            <w:shd w:val="clear" w:color="auto" w:fill="EAF1DD" w:themeFill="accent3" w:themeFillTint="33"/>
            <w:vAlign w:val="center"/>
            <w:hideMark/>
          </w:tcPr>
          <w:p w14:paraId="557B4259" w14:textId="49E9D619" w:rsidR="0087033D" w:rsidRPr="00460E9D" w:rsidRDefault="00900CA3" w:rsidP="008C7175">
            <w:pPr>
              <w:spacing w:after="0" w:line="240" w:lineRule="auto"/>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Experiences </w:t>
            </w:r>
          </w:p>
        </w:tc>
        <w:tc>
          <w:tcPr>
            <w:tcW w:w="2893" w:type="pct"/>
            <w:tcBorders>
              <w:top w:val="nil"/>
              <w:left w:val="nil"/>
              <w:bottom w:val="single" w:sz="4" w:space="0" w:color="auto"/>
              <w:right w:val="single" w:sz="4" w:space="0" w:color="auto"/>
            </w:tcBorders>
            <w:vAlign w:val="center"/>
            <w:hideMark/>
          </w:tcPr>
          <w:p w14:paraId="74AD44EB" w14:textId="44A9617B" w:rsidR="0087033D" w:rsidRPr="00460E9D" w:rsidRDefault="00CE26E2" w:rsidP="00AC68C6">
            <w:pPr>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Previous experiences in similar works</w:t>
            </w:r>
            <w:r w:rsidR="008C7175">
              <w:rPr>
                <w:rFonts w:asciiTheme="minorHAnsi" w:hAnsiTheme="minorHAnsi" w:cstheme="minorHAnsi"/>
                <w:color w:val="000000"/>
                <w:sz w:val="20"/>
                <w:szCs w:val="20"/>
              </w:rPr>
              <w:t xml:space="preserve"> logistic contracts with government, NGOs and INGOs</w:t>
            </w:r>
          </w:p>
        </w:tc>
      </w:tr>
      <w:tr w:rsidR="0087033D" w:rsidRPr="00B86C5E" w14:paraId="7525C0FE" w14:textId="77777777" w:rsidTr="0087033D">
        <w:trPr>
          <w:trHeight w:val="276"/>
        </w:trPr>
        <w:tc>
          <w:tcPr>
            <w:tcW w:w="2107" w:type="pct"/>
            <w:vMerge w:val="restart"/>
            <w:tcBorders>
              <w:top w:val="nil"/>
              <w:left w:val="single" w:sz="8" w:space="0" w:color="auto"/>
              <w:bottom w:val="single" w:sz="8" w:space="0" w:color="000000"/>
              <w:right w:val="single" w:sz="4" w:space="0" w:color="auto"/>
            </w:tcBorders>
            <w:shd w:val="clear" w:color="auto" w:fill="EAF1DD" w:themeFill="accent3" w:themeFillTint="33"/>
            <w:vAlign w:val="center"/>
            <w:hideMark/>
          </w:tcPr>
          <w:p w14:paraId="4BA205DA" w14:textId="7B1DC35F" w:rsidR="0087033D" w:rsidRPr="00460E9D" w:rsidRDefault="00CE26E2" w:rsidP="00900CA3">
            <w:pPr>
              <w:spacing w:after="0" w:line="240" w:lineRule="auto"/>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Completion and inclusion of requested information </w:t>
            </w:r>
            <w:r w:rsidR="00D90692">
              <w:rPr>
                <w:rFonts w:asciiTheme="minorHAnsi" w:hAnsiTheme="minorHAnsi" w:cstheme="minorHAnsi"/>
                <w:b/>
                <w:bCs/>
                <w:color w:val="000000" w:themeColor="text1"/>
                <w:sz w:val="20"/>
                <w:szCs w:val="20"/>
              </w:rPr>
              <w:t>and supporting documents</w:t>
            </w:r>
            <w:r w:rsidR="008C7175">
              <w:rPr>
                <w:rFonts w:asciiTheme="minorHAnsi" w:hAnsiTheme="minorHAnsi" w:cstheme="minorHAnsi"/>
                <w:b/>
                <w:bCs/>
                <w:color w:val="000000" w:themeColor="text1"/>
                <w:sz w:val="20"/>
                <w:szCs w:val="20"/>
              </w:rPr>
              <w:t xml:space="preserve"> </w:t>
            </w:r>
          </w:p>
        </w:tc>
        <w:tc>
          <w:tcPr>
            <w:tcW w:w="2893" w:type="pct"/>
            <w:tcBorders>
              <w:top w:val="nil"/>
              <w:left w:val="nil"/>
              <w:bottom w:val="single" w:sz="4" w:space="0" w:color="auto"/>
              <w:right w:val="single" w:sz="4" w:space="0" w:color="auto"/>
            </w:tcBorders>
            <w:vAlign w:val="center"/>
            <w:hideMark/>
          </w:tcPr>
          <w:p w14:paraId="21C7481A" w14:textId="3ABE04A0" w:rsidR="0087033D" w:rsidRPr="00460E9D" w:rsidRDefault="009361D5" w:rsidP="00740A4C">
            <w:pPr>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Valid business license </w:t>
            </w:r>
          </w:p>
        </w:tc>
      </w:tr>
      <w:tr w:rsidR="0087033D" w:rsidRPr="00B86C5E" w14:paraId="34759049" w14:textId="77777777" w:rsidTr="0087033D">
        <w:trPr>
          <w:trHeight w:val="276"/>
        </w:trPr>
        <w:tc>
          <w:tcPr>
            <w:tcW w:w="0" w:type="auto"/>
            <w:vMerge/>
            <w:tcBorders>
              <w:top w:val="nil"/>
              <w:left w:val="single" w:sz="8" w:space="0" w:color="auto"/>
              <w:bottom w:val="single" w:sz="8" w:space="0" w:color="000000"/>
              <w:right w:val="single" w:sz="4" w:space="0" w:color="auto"/>
            </w:tcBorders>
            <w:vAlign w:val="center"/>
            <w:hideMark/>
          </w:tcPr>
          <w:p w14:paraId="4469CF47" w14:textId="77777777" w:rsidR="0087033D" w:rsidRPr="00460E9D" w:rsidRDefault="0087033D">
            <w:pPr>
              <w:spacing w:after="0"/>
              <w:rPr>
                <w:rFonts w:asciiTheme="minorHAnsi" w:hAnsiTheme="minorHAnsi" w:cstheme="minorHAnsi"/>
                <w:b/>
                <w:bCs/>
                <w:color w:val="000000" w:themeColor="text1"/>
                <w:sz w:val="20"/>
                <w:szCs w:val="20"/>
              </w:rPr>
            </w:pPr>
          </w:p>
        </w:tc>
        <w:tc>
          <w:tcPr>
            <w:tcW w:w="2893" w:type="pct"/>
            <w:tcBorders>
              <w:top w:val="nil"/>
              <w:left w:val="nil"/>
              <w:bottom w:val="single" w:sz="4" w:space="0" w:color="auto"/>
              <w:right w:val="single" w:sz="4" w:space="0" w:color="auto"/>
            </w:tcBorders>
            <w:vAlign w:val="center"/>
            <w:hideMark/>
          </w:tcPr>
          <w:p w14:paraId="2A41AC23" w14:textId="6701AABA" w:rsidR="0087033D" w:rsidRPr="00460E9D" w:rsidRDefault="0087033D" w:rsidP="00900CA3">
            <w:pPr>
              <w:spacing w:after="0" w:line="240" w:lineRule="auto"/>
              <w:rPr>
                <w:rFonts w:asciiTheme="minorHAnsi" w:hAnsiTheme="minorHAnsi" w:cstheme="minorHAnsi"/>
                <w:color w:val="000000"/>
                <w:sz w:val="20"/>
                <w:szCs w:val="20"/>
              </w:rPr>
            </w:pPr>
            <w:r w:rsidRPr="00460E9D">
              <w:rPr>
                <w:rFonts w:asciiTheme="minorHAnsi" w:hAnsiTheme="minorHAnsi" w:cstheme="minorHAnsi"/>
                <w:color w:val="000000"/>
                <w:sz w:val="20"/>
                <w:szCs w:val="20"/>
              </w:rPr>
              <w:t xml:space="preserve">Financial capacity of the company in </w:t>
            </w:r>
            <w:r w:rsidR="009361D5">
              <w:rPr>
                <w:rFonts w:asciiTheme="minorHAnsi" w:hAnsiTheme="minorHAnsi" w:cstheme="minorHAnsi"/>
                <w:color w:val="000000"/>
                <w:sz w:val="20"/>
                <w:szCs w:val="20"/>
              </w:rPr>
              <w:t xml:space="preserve">the </w:t>
            </w:r>
            <w:r w:rsidRPr="00460E9D">
              <w:rPr>
                <w:rFonts w:asciiTheme="minorHAnsi" w:hAnsiTheme="minorHAnsi" w:cstheme="minorHAnsi"/>
                <w:color w:val="000000"/>
                <w:sz w:val="20"/>
                <w:szCs w:val="20"/>
              </w:rPr>
              <w:t xml:space="preserve">last </w:t>
            </w:r>
            <w:r w:rsidR="00900CA3">
              <w:rPr>
                <w:rFonts w:asciiTheme="minorHAnsi" w:hAnsiTheme="minorHAnsi" w:cstheme="minorHAnsi"/>
                <w:color w:val="000000"/>
                <w:sz w:val="20"/>
                <w:szCs w:val="20"/>
              </w:rPr>
              <w:t>two</w:t>
            </w:r>
            <w:r w:rsidRPr="00460E9D">
              <w:rPr>
                <w:rFonts w:asciiTheme="minorHAnsi" w:hAnsiTheme="minorHAnsi" w:cstheme="minorHAnsi"/>
                <w:color w:val="000000"/>
                <w:sz w:val="20"/>
                <w:szCs w:val="20"/>
              </w:rPr>
              <w:t xml:space="preserve"> years (financial capacity of implemented projects</w:t>
            </w:r>
            <w:r w:rsidR="009361D5">
              <w:rPr>
                <w:rFonts w:asciiTheme="minorHAnsi" w:hAnsiTheme="minorHAnsi" w:cstheme="minorHAnsi"/>
                <w:color w:val="000000"/>
                <w:sz w:val="20"/>
                <w:szCs w:val="20"/>
              </w:rPr>
              <w:t>/works</w:t>
            </w:r>
            <w:r w:rsidRPr="00460E9D">
              <w:rPr>
                <w:rFonts w:asciiTheme="minorHAnsi" w:hAnsiTheme="minorHAnsi" w:cstheme="minorHAnsi"/>
                <w:color w:val="000000"/>
                <w:sz w:val="20"/>
                <w:szCs w:val="20"/>
              </w:rPr>
              <w:t>)</w:t>
            </w:r>
            <w:r w:rsidR="00063B30" w:rsidRPr="00460E9D">
              <w:rPr>
                <w:rFonts w:asciiTheme="minorHAnsi" w:hAnsiTheme="minorHAnsi" w:cstheme="minorHAnsi"/>
                <w:color w:val="000000"/>
                <w:sz w:val="20"/>
                <w:szCs w:val="20"/>
              </w:rPr>
              <w:t xml:space="preserve"> bank statement of the company</w:t>
            </w:r>
          </w:p>
        </w:tc>
      </w:tr>
      <w:tr w:rsidR="00063B30" w:rsidRPr="00B86C5E" w14:paraId="13354977" w14:textId="77777777" w:rsidTr="0087033D">
        <w:trPr>
          <w:trHeight w:val="276"/>
        </w:trPr>
        <w:tc>
          <w:tcPr>
            <w:tcW w:w="0" w:type="auto"/>
            <w:vMerge/>
            <w:tcBorders>
              <w:top w:val="nil"/>
              <w:left w:val="single" w:sz="8" w:space="0" w:color="auto"/>
              <w:bottom w:val="single" w:sz="8" w:space="0" w:color="000000"/>
              <w:right w:val="single" w:sz="4" w:space="0" w:color="auto"/>
            </w:tcBorders>
            <w:vAlign w:val="center"/>
          </w:tcPr>
          <w:p w14:paraId="134015A3" w14:textId="77777777" w:rsidR="00063B30" w:rsidRPr="00460E9D" w:rsidRDefault="00063B30">
            <w:pPr>
              <w:spacing w:after="0"/>
              <w:rPr>
                <w:rFonts w:asciiTheme="minorHAnsi" w:hAnsiTheme="minorHAnsi" w:cstheme="minorHAnsi"/>
                <w:b/>
                <w:bCs/>
                <w:color w:val="000000" w:themeColor="text1"/>
                <w:sz w:val="20"/>
                <w:szCs w:val="20"/>
              </w:rPr>
            </w:pPr>
          </w:p>
        </w:tc>
        <w:tc>
          <w:tcPr>
            <w:tcW w:w="2893" w:type="pct"/>
            <w:tcBorders>
              <w:top w:val="nil"/>
              <w:left w:val="nil"/>
              <w:bottom w:val="single" w:sz="4" w:space="0" w:color="auto"/>
              <w:right w:val="single" w:sz="4" w:space="0" w:color="auto"/>
            </w:tcBorders>
            <w:vAlign w:val="center"/>
          </w:tcPr>
          <w:p w14:paraId="1C8AC85D" w14:textId="18D884D4" w:rsidR="00063B30" w:rsidRPr="00460E9D" w:rsidRDefault="00063B30">
            <w:pPr>
              <w:spacing w:after="0" w:line="240" w:lineRule="auto"/>
              <w:rPr>
                <w:rFonts w:asciiTheme="minorHAnsi" w:hAnsiTheme="minorHAnsi" w:cstheme="minorHAnsi"/>
                <w:color w:val="000000"/>
                <w:sz w:val="20"/>
                <w:szCs w:val="20"/>
              </w:rPr>
            </w:pPr>
            <w:r w:rsidRPr="00460E9D">
              <w:rPr>
                <w:rFonts w:asciiTheme="minorHAnsi" w:hAnsiTheme="minorHAnsi" w:cstheme="minorHAnsi"/>
                <w:color w:val="000000"/>
                <w:sz w:val="20"/>
                <w:szCs w:val="20"/>
              </w:rPr>
              <w:t>Company bank account</w:t>
            </w:r>
          </w:p>
        </w:tc>
      </w:tr>
      <w:tr w:rsidR="0087033D" w:rsidRPr="00B86C5E" w14:paraId="42292162" w14:textId="77777777" w:rsidTr="0077151A">
        <w:trPr>
          <w:trHeight w:val="595"/>
        </w:trPr>
        <w:tc>
          <w:tcPr>
            <w:tcW w:w="2107" w:type="pct"/>
            <w:tcBorders>
              <w:top w:val="nil"/>
              <w:left w:val="single" w:sz="8" w:space="0" w:color="auto"/>
              <w:bottom w:val="single" w:sz="8" w:space="0" w:color="000000"/>
              <w:right w:val="single" w:sz="4" w:space="0" w:color="auto"/>
            </w:tcBorders>
            <w:shd w:val="clear" w:color="auto" w:fill="EAF1DD" w:themeFill="accent3" w:themeFillTint="33"/>
            <w:vAlign w:val="center"/>
            <w:hideMark/>
          </w:tcPr>
          <w:p w14:paraId="7207C498" w14:textId="5F99C677" w:rsidR="0087033D" w:rsidRPr="00460E9D" w:rsidRDefault="0087033D" w:rsidP="00900CA3">
            <w:pPr>
              <w:spacing w:after="0" w:line="240" w:lineRule="auto"/>
              <w:rPr>
                <w:rFonts w:asciiTheme="minorHAnsi" w:hAnsiTheme="minorHAnsi" w:cstheme="minorHAnsi"/>
                <w:b/>
                <w:bCs/>
                <w:color w:val="000000" w:themeColor="text1"/>
                <w:sz w:val="20"/>
                <w:szCs w:val="20"/>
              </w:rPr>
            </w:pPr>
            <w:r w:rsidRPr="00460E9D">
              <w:rPr>
                <w:rFonts w:asciiTheme="minorHAnsi" w:hAnsiTheme="minorHAnsi" w:cstheme="minorHAnsi"/>
                <w:b/>
                <w:bCs/>
                <w:color w:val="000000" w:themeColor="text1"/>
                <w:sz w:val="20"/>
                <w:szCs w:val="20"/>
              </w:rPr>
              <w:t xml:space="preserve">Delivery Period </w:t>
            </w:r>
          </w:p>
        </w:tc>
        <w:tc>
          <w:tcPr>
            <w:tcW w:w="2893" w:type="pct"/>
            <w:tcBorders>
              <w:top w:val="nil"/>
              <w:left w:val="nil"/>
              <w:bottom w:val="single" w:sz="4" w:space="0" w:color="auto"/>
              <w:right w:val="single" w:sz="4" w:space="0" w:color="auto"/>
            </w:tcBorders>
            <w:vAlign w:val="center"/>
            <w:hideMark/>
          </w:tcPr>
          <w:p w14:paraId="2F0DDECD" w14:textId="2471A16C" w:rsidR="0087033D" w:rsidRPr="00460E9D" w:rsidRDefault="00D90692">
            <w:pPr>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Overall timeframe for procuring and packing the packages </w:t>
            </w:r>
          </w:p>
        </w:tc>
      </w:tr>
      <w:tr w:rsidR="00900CA3" w:rsidRPr="00B86C5E" w14:paraId="28D697AA" w14:textId="77777777" w:rsidTr="0077151A">
        <w:trPr>
          <w:trHeight w:val="595"/>
        </w:trPr>
        <w:tc>
          <w:tcPr>
            <w:tcW w:w="2107" w:type="pct"/>
            <w:tcBorders>
              <w:top w:val="nil"/>
              <w:left w:val="single" w:sz="8" w:space="0" w:color="auto"/>
              <w:bottom w:val="single" w:sz="8" w:space="0" w:color="000000"/>
              <w:right w:val="single" w:sz="4" w:space="0" w:color="auto"/>
            </w:tcBorders>
            <w:shd w:val="clear" w:color="auto" w:fill="EAF1DD" w:themeFill="accent3" w:themeFillTint="33"/>
            <w:vAlign w:val="center"/>
          </w:tcPr>
          <w:p w14:paraId="691D3BBA" w14:textId="43595327" w:rsidR="00900CA3" w:rsidRPr="00460E9D" w:rsidRDefault="00900CA3" w:rsidP="00900CA3">
            <w:pPr>
              <w:spacing w:after="0" w:line="240" w:lineRule="auto"/>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Physical check of the company warehouse</w:t>
            </w:r>
          </w:p>
        </w:tc>
        <w:tc>
          <w:tcPr>
            <w:tcW w:w="2893" w:type="pct"/>
            <w:tcBorders>
              <w:top w:val="nil"/>
              <w:left w:val="nil"/>
              <w:bottom w:val="single" w:sz="4" w:space="0" w:color="auto"/>
              <w:right w:val="single" w:sz="4" w:space="0" w:color="auto"/>
            </w:tcBorders>
            <w:vAlign w:val="center"/>
          </w:tcPr>
          <w:p w14:paraId="21893C2F" w14:textId="086E441D" w:rsidR="00900CA3" w:rsidRDefault="00900CA3" w:rsidP="00900CA3">
            <w:pPr>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The capacity of having a stock/warehouse for storing and packing of the kits</w:t>
            </w:r>
          </w:p>
        </w:tc>
      </w:tr>
      <w:tr w:rsidR="0087033D" w14:paraId="0DB1F71F" w14:textId="77777777" w:rsidTr="0087033D">
        <w:trPr>
          <w:trHeight w:val="196"/>
        </w:trPr>
        <w:tc>
          <w:tcPr>
            <w:tcW w:w="2107" w:type="pct"/>
            <w:tcBorders>
              <w:top w:val="nil"/>
              <w:left w:val="single" w:sz="8" w:space="0" w:color="auto"/>
              <w:bottom w:val="single" w:sz="8" w:space="0" w:color="000000"/>
              <w:right w:val="single" w:sz="4" w:space="0" w:color="auto"/>
            </w:tcBorders>
            <w:shd w:val="clear" w:color="auto" w:fill="EAF1DD" w:themeFill="accent3" w:themeFillTint="33"/>
            <w:vAlign w:val="center"/>
            <w:hideMark/>
          </w:tcPr>
          <w:p w14:paraId="3EF28E4F" w14:textId="4FD4B1B5" w:rsidR="0087033D" w:rsidRPr="00460E9D" w:rsidRDefault="00900CA3" w:rsidP="008C7175">
            <w:pPr>
              <w:spacing w:after="0"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Financial criteria </w:t>
            </w:r>
          </w:p>
        </w:tc>
        <w:tc>
          <w:tcPr>
            <w:tcW w:w="2893" w:type="pct"/>
            <w:tcBorders>
              <w:top w:val="nil"/>
              <w:left w:val="nil"/>
              <w:bottom w:val="single" w:sz="8" w:space="0" w:color="auto"/>
              <w:right w:val="single" w:sz="4" w:space="0" w:color="auto"/>
            </w:tcBorders>
            <w:vAlign w:val="center"/>
            <w:hideMark/>
          </w:tcPr>
          <w:p w14:paraId="7A4A4124" w14:textId="77777777" w:rsidR="0087033D" w:rsidRPr="00460E9D" w:rsidRDefault="0087033D">
            <w:pPr>
              <w:spacing w:after="0" w:line="240" w:lineRule="auto"/>
              <w:rPr>
                <w:rFonts w:asciiTheme="minorHAnsi" w:hAnsiTheme="minorHAnsi" w:cstheme="minorHAnsi"/>
                <w:color w:val="000000"/>
                <w:sz w:val="20"/>
                <w:szCs w:val="20"/>
              </w:rPr>
            </w:pPr>
            <w:r w:rsidRPr="00460E9D">
              <w:rPr>
                <w:rFonts w:asciiTheme="minorHAnsi" w:hAnsiTheme="minorHAnsi" w:cstheme="minorHAnsi"/>
                <w:color w:val="000000"/>
                <w:sz w:val="20"/>
                <w:szCs w:val="20"/>
              </w:rPr>
              <w:t>Price of the proposal</w:t>
            </w:r>
          </w:p>
        </w:tc>
      </w:tr>
    </w:tbl>
    <w:p w14:paraId="05AF94EC" w14:textId="4B9181DE" w:rsidR="00C112FF" w:rsidRDefault="00C112FF" w:rsidP="00C112FF">
      <w:pPr>
        <w:widowControl w:val="0"/>
        <w:overflowPunct w:val="0"/>
        <w:autoSpaceDE w:val="0"/>
        <w:autoSpaceDN w:val="0"/>
        <w:adjustRightInd w:val="0"/>
        <w:spacing w:after="0" w:line="240" w:lineRule="auto"/>
        <w:ind w:right="160"/>
        <w:jc w:val="both"/>
        <w:rPr>
          <w:rFonts w:asciiTheme="minorHAnsi" w:hAnsiTheme="minorHAnsi"/>
          <w:sz w:val="20"/>
          <w:szCs w:val="20"/>
          <w:highlight w:val="yellow"/>
        </w:rPr>
      </w:pPr>
    </w:p>
    <w:p w14:paraId="5C8F10F9" w14:textId="5135DF49" w:rsidR="004B37BE" w:rsidRDefault="004B37BE" w:rsidP="004B37BE">
      <w:pPr>
        <w:widowControl w:val="0"/>
        <w:overflowPunct w:val="0"/>
        <w:autoSpaceDE w:val="0"/>
        <w:autoSpaceDN w:val="0"/>
        <w:adjustRightInd w:val="0"/>
        <w:spacing w:after="0"/>
        <w:ind w:right="160"/>
        <w:jc w:val="both"/>
        <w:rPr>
          <w:rFonts w:asciiTheme="minorHAnsi" w:hAnsiTheme="minorHAnsi"/>
          <w:sz w:val="20"/>
          <w:szCs w:val="20"/>
        </w:rPr>
      </w:pPr>
      <w:r w:rsidRPr="004B37BE">
        <w:rPr>
          <w:rFonts w:asciiTheme="minorHAnsi" w:hAnsiTheme="minorHAnsi"/>
          <w:sz w:val="20"/>
          <w:szCs w:val="20"/>
        </w:rPr>
        <w:t>Winning bidder is selected on the basis of combined highest score on the technical and financial evaluation.</w:t>
      </w:r>
    </w:p>
    <w:p w14:paraId="1AC3CD96" w14:textId="77777777" w:rsidR="004B37BE" w:rsidRPr="004B37BE" w:rsidRDefault="004B37BE" w:rsidP="004B37BE">
      <w:pPr>
        <w:widowControl w:val="0"/>
        <w:overflowPunct w:val="0"/>
        <w:autoSpaceDE w:val="0"/>
        <w:autoSpaceDN w:val="0"/>
        <w:adjustRightInd w:val="0"/>
        <w:spacing w:after="0"/>
        <w:ind w:right="160"/>
        <w:jc w:val="both"/>
        <w:rPr>
          <w:rFonts w:asciiTheme="minorHAnsi" w:hAnsiTheme="minorHAnsi"/>
          <w:sz w:val="20"/>
          <w:szCs w:val="20"/>
        </w:rPr>
      </w:pPr>
    </w:p>
    <w:p w14:paraId="282FF485" w14:textId="77777777" w:rsidR="004B37BE" w:rsidRDefault="004B37BE" w:rsidP="00C112FF">
      <w:pPr>
        <w:widowControl w:val="0"/>
        <w:overflowPunct w:val="0"/>
        <w:autoSpaceDE w:val="0"/>
        <w:autoSpaceDN w:val="0"/>
        <w:adjustRightInd w:val="0"/>
        <w:spacing w:after="0" w:line="240" w:lineRule="auto"/>
        <w:ind w:right="160"/>
        <w:jc w:val="both"/>
        <w:rPr>
          <w:rFonts w:asciiTheme="minorHAnsi" w:hAnsiTheme="minorHAnsi"/>
          <w:sz w:val="20"/>
          <w:szCs w:val="20"/>
          <w:highlight w:val="yellow"/>
        </w:rPr>
      </w:pPr>
    </w:p>
    <w:p w14:paraId="60CF373C" w14:textId="77777777" w:rsidR="00C112FF" w:rsidRPr="001E1074" w:rsidRDefault="00C112FF" w:rsidP="0061133F">
      <w:pPr>
        <w:pStyle w:val="Heading4"/>
        <w:keepLines w:val="0"/>
        <w:numPr>
          <w:ilvl w:val="0"/>
          <w:numId w:val="30"/>
        </w:numPr>
        <w:spacing w:before="0" w:line="240" w:lineRule="auto"/>
        <w:jc w:val="both"/>
        <w:rPr>
          <w:rFonts w:ascii="Calibri" w:hAnsi="Calibri" w:cs="Calibri"/>
          <w:b/>
          <w:color w:val="auto"/>
          <w:lang w:val="en-GB"/>
        </w:rPr>
      </w:pPr>
      <w:r w:rsidRPr="001E1074">
        <w:rPr>
          <w:rFonts w:ascii="Calibri" w:hAnsi="Calibri" w:cs="Calibri"/>
          <w:b/>
          <w:color w:val="auto"/>
          <w:lang w:val="en-GB"/>
        </w:rPr>
        <w:t>RESPONSIBILITIES OF THE CONTRACTOR</w:t>
      </w:r>
    </w:p>
    <w:p w14:paraId="0886E3F3" w14:textId="44A5678C" w:rsidR="00C112FF" w:rsidRPr="00460E9D" w:rsidRDefault="00C112FF" w:rsidP="00900CA3">
      <w:pPr>
        <w:widowControl w:val="0"/>
        <w:overflowPunct w:val="0"/>
        <w:autoSpaceDE w:val="0"/>
        <w:autoSpaceDN w:val="0"/>
        <w:adjustRightInd w:val="0"/>
        <w:spacing w:after="240" w:line="240" w:lineRule="auto"/>
        <w:ind w:left="1069" w:right="158"/>
        <w:jc w:val="both"/>
        <w:rPr>
          <w:rFonts w:asciiTheme="minorHAnsi" w:hAnsiTheme="minorHAnsi"/>
          <w:sz w:val="20"/>
          <w:szCs w:val="20"/>
        </w:rPr>
      </w:pPr>
      <w:r>
        <w:rPr>
          <w:rFonts w:asciiTheme="minorHAnsi" w:hAnsiTheme="minorHAnsi"/>
          <w:sz w:val="20"/>
          <w:szCs w:val="20"/>
        </w:rPr>
        <w:t xml:space="preserve">Detailed responsibilities and tasks specific to this contract are included but not limited to the following. These should be read in conjunction with ANNEX A: Technical Specifications and </w:t>
      </w:r>
      <w:r w:rsidR="00900CA3">
        <w:rPr>
          <w:rFonts w:asciiTheme="minorHAnsi" w:hAnsiTheme="minorHAnsi"/>
          <w:sz w:val="20"/>
          <w:szCs w:val="20"/>
        </w:rPr>
        <w:t xml:space="preserve">available sample of each </w:t>
      </w:r>
      <w:proofErr w:type="spellStart"/>
      <w:r w:rsidR="00900CA3">
        <w:rPr>
          <w:rFonts w:asciiTheme="minorHAnsi" w:hAnsiTheme="minorHAnsi"/>
          <w:sz w:val="20"/>
          <w:szCs w:val="20"/>
        </w:rPr>
        <w:t>itme</w:t>
      </w:r>
      <w:proofErr w:type="spellEnd"/>
      <w:r w:rsidRPr="00460E9D">
        <w:rPr>
          <w:rFonts w:asciiTheme="minorHAnsi" w:hAnsiTheme="minorHAnsi"/>
          <w:sz w:val="20"/>
          <w:szCs w:val="20"/>
        </w:rPr>
        <w:t>.</w:t>
      </w:r>
    </w:p>
    <w:p w14:paraId="39E38B03" w14:textId="2DD92A97" w:rsidR="00C112FF" w:rsidRPr="00460E9D" w:rsidRDefault="00C112FF" w:rsidP="0061133F">
      <w:pPr>
        <w:pStyle w:val="ListParagraph"/>
        <w:widowControl w:val="0"/>
        <w:numPr>
          <w:ilvl w:val="0"/>
          <w:numId w:val="31"/>
        </w:numPr>
        <w:overflowPunct w:val="0"/>
        <w:autoSpaceDE w:val="0"/>
        <w:autoSpaceDN w:val="0"/>
        <w:adjustRightInd w:val="0"/>
        <w:spacing w:after="240" w:line="240" w:lineRule="auto"/>
        <w:ind w:right="158"/>
        <w:jc w:val="both"/>
        <w:rPr>
          <w:rFonts w:asciiTheme="minorHAnsi" w:hAnsiTheme="minorHAnsi"/>
          <w:sz w:val="20"/>
          <w:szCs w:val="20"/>
        </w:rPr>
      </w:pPr>
      <w:r w:rsidRPr="00460E9D">
        <w:rPr>
          <w:rFonts w:asciiTheme="minorHAnsi" w:hAnsiTheme="minorHAnsi"/>
          <w:sz w:val="20"/>
          <w:szCs w:val="20"/>
        </w:rPr>
        <w:t>The Company declares to understand the humanitarian purpose of the activities of Norwegian Refugee Council and agrees that the working principles related to the neutrality and impartiality of the organization will apply full</w:t>
      </w:r>
      <w:r w:rsidR="004D11FF" w:rsidRPr="00460E9D">
        <w:rPr>
          <w:rFonts w:asciiTheme="minorHAnsi" w:hAnsiTheme="minorHAnsi"/>
          <w:sz w:val="20"/>
          <w:szCs w:val="20"/>
        </w:rPr>
        <w:t>y during the period of contract.</w:t>
      </w:r>
    </w:p>
    <w:p w14:paraId="44FF3AFB" w14:textId="2711143C" w:rsidR="00C112FF" w:rsidRPr="00142ED9" w:rsidRDefault="00C112FF" w:rsidP="00142ED9">
      <w:pPr>
        <w:pStyle w:val="ListParagraph"/>
        <w:widowControl w:val="0"/>
        <w:numPr>
          <w:ilvl w:val="0"/>
          <w:numId w:val="31"/>
        </w:numPr>
        <w:overflowPunct w:val="0"/>
        <w:autoSpaceDE w:val="0"/>
        <w:autoSpaceDN w:val="0"/>
        <w:adjustRightInd w:val="0"/>
        <w:spacing w:after="240" w:line="240" w:lineRule="auto"/>
        <w:ind w:right="158"/>
        <w:jc w:val="both"/>
        <w:rPr>
          <w:rFonts w:asciiTheme="minorHAnsi" w:hAnsiTheme="minorHAnsi"/>
          <w:sz w:val="20"/>
          <w:szCs w:val="20"/>
        </w:rPr>
      </w:pPr>
      <w:r w:rsidRPr="00142ED9">
        <w:rPr>
          <w:rFonts w:asciiTheme="minorHAnsi" w:hAnsiTheme="minorHAnsi"/>
          <w:sz w:val="20"/>
          <w:szCs w:val="20"/>
        </w:rPr>
        <w:t>Delay in the project activities, or dispatch outside the agreed delivery schedule shall be subject, without notice, to an assessment of liquidated damages equivalent to 0.</w:t>
      </w:r>
      <w:r w:rsidR="00142ED9" w:rsidRPr="00142ED9">
        <w:rPr>
          <w:rFonts w:asciiTheme="minorHAnsi" w:hAnsiTheme="minorHAnsi"/>
          <w:sz w:val="20"/>
          <w:szCs w:val="20"/>
        </w:rPr>
        <w:t>1</w:t>
      </w:r>
      <w:r w:rsidRPr="00142ED9">
        <w:rPr>
          <w:rFonts w:asciiTheme="minorHAnsi" w:hAnsiTheme="minorHAnsi"/>
          <w:sz w:val="20"/>
          <w:szCs w:val="20"/>
        </w:rPr>
        <w:t xml:space="preserve"> percent of the Contrac</w:t>
      </w:r>
      <w:r w:rsidR="007C7DD5" w:rsidRPr="00142ED9">
        <w:rPr>
          <w:rFonts w:asciiTheme="minorHAnsi" w:hAnsiTheme="minorHAnsi"/>
          <w:sz w:val="20"/>
          <w:szCs w:val="20"/>
        </w:rPr>
        <w:t>t value per day or part thereof.</w:t>
      </w:r>
    </w:p>
    <w:p w14:paraId="0E86941E" w14:textId="5C39D0C6" w:rsidR="00C112FF" w:rsidRPr="00142ED9" w:rsidRDefault="00C112FF" w:rsidP="00313DC1">
      <w:pPr>
        <w:pStyle w:val="ListParagraph"/>
        <w:widowControl w:val="0"/>
        <w:numPr>
          <w:ilvl w:val="0"/>
          <w:numId w:val="31"/>
        </w:numPr>
        <w:overflowPunct w:val="0"/>
        <w:autoSpaceDE w:val="0"/>
        <w:autoSpaceDN w:val="0"/>
        <w:adjustRightInd w:val="0"/>
        <w:spacing w:after="240" w:line="240" w:lineRule="auto"/>
        <w:ind w:right="158"/>
        <w:jc w:val="both"/>
        <w:rPr>
          <w:rFonts w:asciiTheme="minorHAnsi" w:hAnsiTheme="minorHAnsi"/>
          <w:sz w:val="20"/>
          <w:szCs w:val="20"/>
        </w:rPr>
      </w:pPr>
      <w:r w:rsidRPr="00142ED9">
        <w:rPr>
          <w:rFonts w:asciiTheme="minorHAnsi" w:hAnsiTheme="minorHAnsi"/>
          <w:sz w:val="20"/>
          <w:szCs w:val="20"/>
        </w:rPr>
        <w:t>Contractor will be responsible</w:t>
      </w:r>
      <w:r w:rsidRPr="00142ED9">
        <w:rPr>
          <w:rFonts w:asciiTheme="minorHAnsi" w:hAnsiTheme="minorHAnsi"/>
          <w:sz w:val="20"/>
          <w:szCs w:val="20"/>
          <w:rtl/>
        </w:rPr>
        <w:t xml:space="preserve"> </w:t>
      </w:r>
      <w:r w:rsidRPr="00142ED9">
        <w:rPr>
          <w:rFonts w:asciiTheme="minorHAnsi" w:hAnsiTheme="minorHAnsi"/>
          <w:sz w:val="20"/>
          <w:szCs w:val="20"/>
        </w:rPr>
        <w:t>for any material or physical damage, natural disaster, effects of war, explosive, theft, violence, acts of banditry or vandalism during tr</w:t>
      </w:r>
      <w:r w:rsidR="007C7DD5" w:rsidRPr="00142ED9">
        <w:rPr>
          <w:rFonts w:asciiTheme="minorHAnsi" w:hAnsiTheme="minorHAnsi"/>
          <w:sz w:val="20"/>
          <w:szCs w:val="20"/>
        </w:rPr>
        <w:t>ansportation.</w:t>
      </w:r>
    </w:p>
    <w:p w14:paraId="2ACEC868" w14:textId="4170D5F0" w:rsidR="00C112FF" w:rsidRPr="00142ED9" w:rsidRDefault="00C112FF" w:rsidP="0061133F">
      <w:pPr>
        <w:pStyle w:val="ListParagraph"/>
        <w:widowControl w:val="0"/>
        <w:numPr>
          <w:ilvl w:val="0"/>
          <w:numId w:val="31"/>
        </w:numPr>
        <w:overflowPunct w:val="0"/>
        <w:autoSpaceDE w:val="0"/>
        <w:autoSpaceDN w:val="0"/>
        <w:adjustRightInd w:val="0"/>
        <w:spacing w:after="240" w:line="240" w:lineRule="auto"/>
        <w:ind w:right="158"/>
        <w:jc w:val="both"/>
        <w:rPr>
          <w:rFonts w:asciiTheme="minorHAnsi" w:hAnsiTheme="minorHAnsi"/>
          <w:sz w:val="20"/>
          <w:szCs w:val="20"/>
        </w:rPr>
      </w:pPr>
      <w:r w:rsidRPr="00142ED9">
        <w:rPr>
          <w:rFonts w:asciiTheme="minorHAnsi" w:hAnsiTheme="minorHAnsi"/>
          <w:sz w:val="20"/>
          <w:szCs w:val="20"/>
        </w:rPr>
        <w:t>Refused and not acceptable materials should not be stored and immediately be tr</w:t>
      </w:r>
      <w:r w:rsidR="007C7DD5" w:rsidRPr="00142ED9">
        <w:rPr>
          <w:rFonts w:asciiTheme="minorHAnsi" w:hAnsiTheme="minorHAnsi"/>
          <w:sz w:val="20"/>
          <w:szCs w:val="20"/>
        </w:rPr>
        <w:t>ansferred from the project site.</w:t>
      </w:r>
    </w:p>
    <w:p w14:paraId="59EAF6BA" w14:textId="2E33E36F" w:rsidR="00C112FF" w:rsidRPr="00460E9D" w:rsidRDefault="00C112FF" w:rsidP="0061133F">
      <w:pPr>
        <w:pStyle w:val="ListParagraph"/>
        <w:widowControl w:val="0"/>
        <w:numPr>
          <w:ilvl w:val="0"/>
          <w:numId w:val="31"/>
        </w:numPr>
        <w:overflowPunct w:val="0"/>
        <w:autoSpaceDE w:val="0"/>
        <w:autoSpaceDN w:val="0"/>
        <w:adjustRightInd w:val="0"/>
        <w:spacing w:after="240" w:line="240" w:lineRule="auto"/>
        <w:ind w:right="158"/>
        <w:jc w:val="both"/>
        <w:rPr>
          <w:rFonts w:asciiTheme="minorHAnsi" w:hAnsiTheme="minorHAnsi"/>
          <w:sz w:val="20"/>
          <w:szCs w:val="20"/>
        </w:rPr>
      </w:pPr>
      <w:r w:rsidRPr="00460E9D">
        <w:rPr>
          <w:rFonts w:asciiTheme="minorHAnsi" w:hAnsiTheme="minorHAnsi"/>
          <w:sz w:val="20"/>
          <w:szCs w:val="20"/>
        </w:rPr>
        <w:t>The Contractor will be responsible for all insurance</w:t>
      </w:r>
      <w:r w:rsidR="00313DC1">
        <w:rPr>
          <w:rFonts w:asciiTheme="minorHAnsi" w:hAnsiTheme="minorHAnsi"/>
          <w:sz w:val="20"/>
          <w:szCs w:val="20"/>
        </w:rPr>
        <w:t xml:space="preserve"> and safety</w:t>
      </w:r>
      <w:r w:rsidRPr="00460E9D">
        <w:rPr>
          <w:rFonts w:asciiTheme="minorHAnsi" w:hAnsiTheme="minorHAnsi"/>
          <w:sz w:val="20"/>
          <w:szCs w:val="20"/>
        </w:rPr>
        <w:t xml:space="preserve"> issues of its staff, and any injury or loss in staff and materials is responsibility of the contractor (The NRC will not accept any cost and responsibility d</w:t>
      </w:r>
      <w:r w:rsidR="007C7DD5" w:rsidRPr="00460E9D">
        <w:rPr>
          <w:rFonts w:asciiTheme="minorHAnsi" w:hAnsiTheme="minorHAnsi"/>
          <w:sz w:val="20"/>
          <w:szCs w:val="20"/>
        </w:rPr>
        <w:t>uring the any type of accident).</w:t>
      </w:r>
    </w:p>
    <w:p w14:paraId="3D17D0F6" w14:textId="0FBEEDEC" w:rsidR="00C112FF" w:rsidRDefault="00C112FF" w:rsidP="0061133F">
      <w:pPr>
        <w:pStyle w:val="ListParagraph"/>
        <w:widowControl w:val="0"/>
        <w:numPr>
          <w:ilvl w:val="0"/>
          <w:numId w:val="31"/>
        </w:numPr>
        <w:overflowPunct w:val="0"/>
        <w:autoSpaceDE w:val="0"/>
        <w:autoSpaceDN w:val="0"/>
        <w:adjustRightInd w:val="0"/>
        <w:spacing w:after="240" w:line="240" w:lineRule="auto"/>
        <w:ind w:right="158"/>
        <w:jc w:val="both"/>
        <w:rPr>
          <w:rFonts w:asciiTheme="minorHAnsi" w:hAnsiTheme="minorHAnsi"/>
          <w:sz w:val="20"/>
          <w:szCs w:val="20"/>
        </w:rPr>
      </w:pPr>
      <w:r w:rsidRPr="00460E9D">
        <w:rPr>
          <w:rFonts w:asciiTheme="minorHAnsi" w:hAnsiTheme="minorHAnsi"/>
          <w:sz w:val="20"/>
          <w:szCs w:val="20"/>
        </w:rPr>
        <w:t>Not any payment will be made for any extra work carried out by the contractor without any written approval of NRC,</w:t>
      </w:r>
    </w:p>
    <w:p w14:paraId="73106EFA" w14:textId="6BEFF7FF" w:rsidR="00313DC1" w:rsidRPr="00313DC1" w:rsidRDefault="00313DC1" w:rsidP="00313DC1">
      <w:pPr>
        <w:pStyle w:val="ListParagraph"/>
        <w:numPr>
          <w:ilvl w:val="0"/>
          <w:numId w:val="31"/>
        </w:numPr>
        <w:spacing w:after="0"/>
        <w:jc w:val="both"/>
        <w:rPr>
          <w:rFonts w:asciiTheme="minorHAnsi" w:hAnsiTheme="minorHAnsi"/>
          <w:sz w:val="20"/>
          <w:szCs w:val="20"/>
        </w:rPr>
      </w:pPr>
      <w:r w:rsidRPr="00313DC1">
        <w:rPr>
          <w:rFonts w:asciiTheme="minorHAnsi" w:hAnsiTheme="minorHAnsi"/>
          <w:sz w:val="20"/>
          <w:szCs w:val="20"/>
        </w:rPr>
        <w:t>The selected supplier will be responsible for the cost and risks for:</w:t>
      </w:r>
    </w:p>
    <w:p w14:paraId="587E677A" w14:textId="02CAF17E" w:rsidR="00313DC1" w:rsidRDefault="00313DC1" w:rsidP="003D266C">
      <w:pPr>
        <w:pStyle w:val="ListParagraph"/>
        <w:numPr>
          <w:ilvl w:val="0"/>
          <w:numId w:val="45"/>
        </w:numPr>
        <w:spacing w:after="0"/>
        <w:ind w:left="1980" w:hanging="270"/>
        <w:jc w:val="both"/>
        <w:rPr>
          <w:rFonts w:asciiTheme="minorHAnsi" w:hAnsiTheme="minorHAnsi"/>
          <w:sz w:val="20"/>
          <w:szCs w:val="20"/>
        </w:rPr>
      </w:pPr>
      <w:r>
        <w:rPr>
          <w:rFonts w:asciiTheme="minorHAnsi" w:hAnsiTheme="minorHAnsi"/>
          <w:sz w:val="20"/>
          <w:szCs w:val="20"/>
        </w:rPr>
        <w:t xml:space="preserve">Transportation of the items from the supplier’s shop/warehouse or factory to NRC’s designated </w:t>
      </w:r>
      <w:r w:rsidR="003D266C">
        <w:rPr>
          <w:rFonts w:asciiTheme="minorHAnsi" w:hAnsiTheme="minorHAnsi"/>
          <w:sz w:val="20"/>
          <w:szCs w:val="20"/>
        </w:rPr>
        <w:t>location</w:t>
      </w:r>
      <w:r>
        <w:rPr>
          <w:rFonts w:asciiTheme="minorHAnsi" w:hAnsiTheme="minorHAnsi"/>
          <w:sz w:val="20"/>
          <w:szCs w:val="20"/>
        </w:rPr>
        <w:t xml:space="preserve"> in</w:t>
      </w:r>
      <w:r w:rsidR="003D266C">
        <w:rPr>
          <w:rFonts w:asciiTheme="minorHAnsi" w:hAnsiTheme="minorHAnsi"/>
          <w:sz w:val="20"/>
          <w:szCs w:val="20"/>
        </w:rPr>
        <w:t xml:space="preserve"> </w:t>
      </w:r>
      <w:proofErr w:type="spellStart"/>
      <w:r w:rsidR="003D266C">
        <w:rPr>
          <w:rFonts w:asciiTheme="minorHAnsi" w:hAnsiTheme="minorHAnsi"/>
          <w:sz w:val="20"/>
          <w:szCs w:val="20"/>
        </w:rPr>
        <w:t>Shahrak</w:t>
      </w:r>
      <w:proofErr w:type="spellEnd"/>
      <w:r w:rsidR="003D266C">
        <w:rPr>
          <w:rFonts w:asciiTheme="minorHAnsi" w:hAnsiTheme="minorHAnsi"/>
          <w:sz w:val="20"/>
          <w:szCs w:val="20"/>
        </w:rPr>
        <w:t>-e-</w:t>
      </w:r>
      <w:proofErr w:type="spellStart"/>
      <w:r w:rsidR="003D266C">
        <w:rPr>
          <w:rFonts w:asciiTheme="minorHAnsi" w:hAnsiTheme="minorHAnsi"/>
          <w:sz w:val="20"/>
          <w:szCs w:val="20"/>
        </w:rPr>
        <w:t>Sabz</w:t>
      </w:r>
      <w:proofErr w:type="spellEnd"/>
      <w:r w:rsidR="003D266C">
        <w:rPr>
          <w:rFonts w:asciiTheme="minorHAnsi" w:hAnsiTheme="minorHAnsi"/>
          <w:sz w:val="20"/>
          <w:szCs w:val="20"/>
        </w:rPr>
        <w:t xml:space="preserve">, </w:t>
      </w:r>
      <w:proofErr w:type="spellStart"/>
      <w:r w:rsidR="003D266C">
        <w:rPr>
          <w:rFonts w:asciiTheme="minorHAnsi" w:hAnsiTheme="minorHAnsi"/>
          <w:sz w:val="20"/>
          <w:szCs w:val="20"/>
        </w:rPr>
        <w:t>Injil</w:t>
      </w:r>
      <w:proofErr w:type="spellEnd"/>
      <w:r w:rsidR="003D266C">
        <w:rPr>
          <w:rFonts w:asciiTheme="minorHAnsi" w:hAnsiTheme="minorHAnsi"/>
          <w:sz w:val="20"/>
          <w:szCs w:val="20"/>
        </w:rPr>
        <w:t xml:space="preserve"> District, Herat, Afghanistan,</w:t>
      </w:r>
    </w:p>
    <w:p w14:paraId="04549A80" w14:textId="58B70E9C" w:rsidR="00313DC1" w:rsidRDefault="00313DC1" w:rsidP="003D266C">
      <w:pPr>
        <w:pStyle w:val="ListParagraph"/>
        <w:numPr>
          <w:ilvl w:val="0"/>
          <w:numId w:val="45"/>
        </w:numPr>
        <w:spacing w:after="0"/>
        <w:ind w:left="1980" w:hanging="270"/>
        <w:jc w:val="both"/>
        <w:rPr>
          <w:rFonts w:asciiTheme="minorHAnsi" w:hAnsiTheme="minorHAnsi"/>
          <w:sz w:val="20"/>
          <w:szCs w:val="20"/>
        </w:rPr>
      </w:pPr>
      <w:r>
        <w:rPr>
          <w:rFonts w:asciiTheme="minorHAnsi" w:hAnsiTheme="minorHAnsi"/>
          <w:sz w:val="20"/>
          <w:szCs w:val="20"/>
        </w:rPr>
        <w:t>Responsible for loading and offloading cost</w:t>
      </w:r>
      <w:r w:rsidR="003D266C">
        <w:rPr>
          <w:rFonts w:asciiTheme="minorHAnsi" w:hAnsiTheme="minorHAnsi"/>
          <w:sz w:val="20"/>
          <w:szCs w:val="20"/>
        </w:rPr>
        <w:t>,</w:t>
      </w:r>
    </w:p>
    <w:p w14:paraId="3CB7D88C" w14:textId="2792458A" w:rsidR="00313DC1" w:rsidRDefault="00313DC1" w:rsidP="003D266C">
      <w:pPr>
        <w:pStyle w:val="ListParagraph"/>
        <w:numPr>
          <w:ilvl w:val="0"/>
          <w:numId w:val="45"/>
        </w:numPr>
        <w:spacing w:after="0"/>
        <w:ind w:left="1980" w:hanging="270"/>
        <w:jc w:val="both"/>
        <w:rPr>
          <w:rFonts w:asciiTheme="minorHAnsi" w:hAnsiTheme="minorHAnsi"/>
          <w:sz w:val="20"/>
          <w:szCs w:val="20"/>
        </w:rPr>
      </w:pPr>
      <w:r>
        <w:rPr>
          <w:rFonts w:asciiTheme="minorHAnsi" w:hAnsiTheme="minorHAnsi"/>
          <w:sz w:val="20"/>
          <w:szCs w:val="20"/>
        </w:rPr>
        <w:t>Packaging according to NRC standards</w:t>
      </w:r>
      <w:r w:rsidR="003D266C">
        <w:rPr>
          <w:rFonts w:asciiTheme="minorHAnsi" w:hAnsiTheme="minorHAnsi"/>
          <w:sz w:val="20"/>
          <w:szCs w:val="20"/>
        </w:rPr>
        <w:t>.</w:t>
      </w:r>
    </w:p>
    <w:p w14:paraId="31827DD9" w14:textId="77777777" w:rsidR="00900CA3" w:rsidRPr="002E7FBB" w:rsidRDefault="00900CA3" w:rsidP="003D266C">
      <w:pPr>
        <w:pStyle w:val="ListParagraph"/>
        <w:numPr>
          <w:ilvl w:val="0"/>
          <w:numId w:val="45"/>
        </w:numPr>
        <w:spacing w:after="0"/>
        <w:ind w:left="1980" w:hanging="270"/>
        <w:jc w:val="both"/>
        <w:rPr>
          <w:rFonts w:asciiTheme="minorHAnsi" w:hAnsiTheme="minorHAnsi"/>
          <w:sz w:val="20"/>
          <w:szCs w:val="20"/>
        </w:rPr>
      </w:pPr>
    </w:p>
    <w:p w14:paraId="2ABA1ED3" w14:textId="77777777" w:rsidR="00313DC1" w:rsidRPr="00460E9D" w:rsidRDefault="00313DC1" w:rsidP="00313DC1">
      <w:pPr>
        <w:pStyle w:val="ListParagraph"/>
        <w:widowControl w:val="0"/>
        <w:overflowPunct w:val="0"/>
        <w:autoSpaceDE w:val="0"/>
        <w:autoSpaceDN w:val="0"/>
        <w:adjustRightInd w:val="0"/>
        <w:spacing w:after="240" w:line="240" w:lineRule="auto"/>
        <w:ind w:left="1429" w:right="158"/>
        <w:jc w:val="both"/>
        <w:rPr>
          <w:rFonts w:asciiTheme="minorHAnsi" w:hAnsiTheme="minorHAnsi"/>
          <w:sz w:val="20"/>
          <w:szCs w:val="20"/>
        </w:rPr>
      </w:pPr>
    </w:p>
    <w:p w14:paraId="1C65BE96" w14:textId="77777777" w:rsidR="00C112FF" w:rsidRPr="003D266C" w:rsidRDefault="00C112FF" w:rsidP="0061133F">
      <w:pPr>
        <w:pStyle w:val="Heading4"/>
        <w:keepLines w:val="0"/>
        <w:numPr>
          <w:ilvl w:val="0"/>
          <w:numId w:val="30"/>
        </w:numPr>
        <w:spacing w:before="0" w:line="240" w:lineRule="auto"/>
        <w:jc w:val="both"/>
        <w:rPr>
          <w:rFonts w:ascii="Calibri" w:hAnsi="Calibri" w:cs="Calibri"/>
          <w:b/>
          <w:color w:val="auto"/>
          <w:lang w:val="en-GB"/>
        </w:rPr>
      </w:pPr>
      <w:r w:rsidRPr="003D266C">
        <w:rPr>
          <w:rFonts w:ascii="Calibri" w:hAnsi="Calibri" w:cs="Calibri"/>
          <w:b/>
          <w:color w:val="auto"/>
          <w:lang w:val="en-GB"/>
        </w:rPr>
        <w:lastRenderedPageBreak/>
        <w:t>RESPONSIBILITIES OF THE CLIENT</w:t>
      </w:r>
    </w:p>
    <w:p w14:paraId="064D3F10" w14:textId="5DF2D8CB" w:rsidR="00C112FF" w:rsidRPr="00460E9D" w:rsidRDefault="00C112FF" w:rsidP="00C112FF">
      <w:pPr>
        <w:spacing w:line="240" w:lineRule="auto"/>
        <w:rPr>
          <w:sz w:val="20"/>
          <w:szCs w:val="20"/>
          <w:lang w:val="en-GB"/>
        </w:rPr>
      </w:pPr>
      <w:r w:rsidRPr="00460E9D">
        <w:rPr>
          <w:rFonts w:cs="Calibri"/>
          <w:sz w:val="20"/>
          <w:szCs w:val="20"/>
        </w:rPr>
        <w:t>Detail service provider responsibilities and tasks specific to this contract are as following</w:t>
      </w:r>
      <w:r w:rsidR="000442D3" w:rsidRPr="00460E9D">
        <w:rPr>
          <w:rFonts w:cs="Calibri"/>
          <w:sz w:val="20"/>
          <w:szCs w:val="20"/>
        </w:rPr>
        <w:t>:</w:t>
      </w:r>
    </w:p>
    <w:p w14:paraId="268DAA6A" w14:textId="748473A9" w:rsidR="00C112FF" w:rsidRPr="003D266C" w:rsidRDefault="00C112FF" w:rsidP="003D266C">
      <w:pPr>
        <w:pStyle w:val="ListParagraph"/>
        <w:numPr>
          <w:ilvl w:val="0"/>
          <w:numId w:val="47"/>
        </w:numPr>
        <w:spacing w:after="0" w:line="240" w:lineRule="auto"/>
        <w:jc w:val="both"/>
        <w:rPr>
          <w:rFonts w:cs="Calibri"/>
          <w:sz w:val="20"/>
          <w:szCs w:val="20"/>
          <w:lang w:val="en-GB"/>
        </w:rPr>
      </w:pPr>
      <w:r w:rsidRPr="003D266C">
        <w:rPr>
          <w:rFonts w:cs="Calibri"/>
          <w:sz w:val="20"/>
          <w:szCs w:val="20"/>
          <w:lang w:val="en-GB"/>
        </w:rPr>
        <w:t xml:space="preserve">On time Process of the submitted instalment, payments and approving </w:t>
      </w:r>
      <w:r w:rsidR="00917D48" w:rsidRPr="003D266C">
        <w:rPr>
          <w:rFonts w:cs="Calibri"/>
          <w:sz w:val="20"/>
          <w:szCs w:val="20"/>
          <w:lang w:val="en-GB"/>
        </w:rPr>
        <w:t>of the submittals and materials.</w:t>
      </w:r>
    </w:p>
    <w:p w14:paraId="5238B67C" w14:textId="78761F56" w:rsidR="003D266C" w:rsidRPr="003D266C" w:rsidRDefault="003D266C" w:rsidP="003D266C">
      <w:pPr>
        <w:pStyle w:val="ListParagraph"/>
        <w:numPr>
          <w:ilvl w:val="0"/>
          <w:numId w:val="47"/>
        </w:numPr>
        <w:spacing w:after="0"/>
        <w:jc w:val="both"/>
        <w:rPr>
          <w:rFonts w:asciiTheme="minorHAnsi" w:hAnsiTheme="minorHAnsi"/>
          <w:sz w:val="20"/>
          <w:szCs w:val="20"/>
        </w:rPr>
      </w:pPr>
      <w:r w:rsidRPr="003D266C">
        <w:rPr>
          <w:rFonts w:asciiTheme="minorHAnsi" w:hAnsiTheme="minorHAnsi"/>
          <w:sz w:val="20"/>
          <w:szCs w:val="20"/>
        </w:rPr>
        <w:t>NRC will be responsible for the costs and risks for:</w:t>
      </w:r>
    </w:p>
    <w:p w14:paraId="185618E0" w14:textId="7DF3E9C6" w:rsidR="003D266C" w:rsidRPr="003D266C" w:rsidRDefault="003D266C" w:rsidP="003D266C">
      <w:pPr>
        <w:pStyle w:val="ListParagraph"/>
        <w:numPr>
          <w:ilvl w:val="0"/>
          <w:numId w:val="48"/>
        </w:numPr>
        <w:spacing w:after="0"/>
        <w:ind w:left="1980"/>
        <w:jc w:val="both"/>
        <w:rPr>
          <w:rFonts w:asciiTheme="minorHAnsi" w:hAnsiTheme="minorHAnsi"/>
          <w:sz w:val="20"/>
          <w:szCs w:val="20"/>
        </w:rPr>
      </w:pPr>
      <w:r>
        <w:rPr>
          <w:rFonts w:asciiTheme="minorHAnsi" w:hAnsiTheme="minorHAnsi"/>
          <w:sz w:val="20"/>
          <w:szCs w:val="20"/>
        </w:rPr>
        <w:t>Verifying the delivery against the approved sample</w:t>
      </w:r>
    </w:p>
    <w:p w14:paraId="365DDF98" w14:textId="77777777" w:rsidR="0087033D" w:rsidRDefault="0087033D">
      <w:pPr>
        <w:rPr>
          <w:rFonts w:asciiTheme="minorHAnsi" w:hAnsiTheme="minorHAnsi"/>
          <w:b/>
          <w:bCs/>
          <w:sz w:val="20"/>
          <w:szCs w:val="20"/>
          <w:u w:val="single"/>
        </w:rPr>
      </w:pPr>
    </w:p>
    <w:p w14:paraId="453B4B9E" w14:textId="77777777" w:rsidR="0087033D" w:rsidRPr="0087033D" w:rsidRDefault="0087033D">
      <w:pPr>
        <w:rPr>
          <w:rFonts w:asciiTheme="minorHAnsi" w:hAnsiTheme="minorHAnsi"/>
          <w:b/>
          <w:bCs/>
          <w:sz w:val="28"/>
        </w:rPr>
      </w:pPr>
    </w:p>
    <w:p w14:paraId="298A7E7D" w14:textId="77777777" w:rsidR="00CF2A33" w:rsidRDefault="00CF2A33">
      <w:pPr>
        <w:rPr>
          <w:rFonts w:asciiTheme="minorHAnsi" w:hAnsiTheme="minorHAnsi"/>
          <w:b/>
          <w:bCs/>
          <w:sz w:val="26"/>
          <w:szCs w:val="26"/>
        </w:rPr>
      </w:pPr>
      <w:r>
        <w:rPr>
          <w:rFonts w:asciiTheme="minorHAnsi" w:hAnsiTheme="minorHAnsi"/>
          <w:b/>
          <w:bCs/>
          <w:sz w:val="26"/>
          <w:szCs w:val="26"/>
        </w:rPr>
        <w:br w:type="page"/>
      </w:r>
    </w:p>
    <w:p w14:paraId="7431ECA3" w14:textId="2DD39867" w:rsidR="00C027B4" w:rsidRPr="008B50C2" w:rsidRDefault="00C027B4" w:rsidP="00221BBD">
      <w:pPr>
        <w:widowControl w:val="0"/>
        <w:autoSpaceDE w:val="0"/>
        <w:autoSpaceDN w:val="0"/>
        <w:adjustRightInd w:val="0"/>
        <w:spacing w:after="0"/>
        <w:ind w:left="720"/>
        <w:jc w:val="center"/>
        <w:rPr>
          <w:rFonts w:asciiTheme="minorHAnsi" w:hAnsiTheme="minorHAnsi"/>
          <w:b/>
          <w:bCs/>
          <w:sz w:val="26"/>
          <w:szCs w:val="26"/>
        </w:rPr>
      </w:pPr>
      <w:r w:rsidRPr="008B50C2">
        <w:rPr>
          <w:rFonts w:asciiTheme="minorHAnsi" w:hAnsiTheme="minorHAnsi"/>
          <w:b/>
          <w:bCs/>
          <w:sz w:val="26"/>
          <w:szCs w:val="26"/>
        </w:rPr>
        <w:lastRenderedPageBreak/>
        <w:t xml:space="preserve">SECTION </w:t>
      </w:r>
      <w:r w:rsidR="00842DCF" w:rsidRPr="008B50C2">
        <w:rPr>
          <w:rFonts w:asciiTheme="minorHAnsi" w:hAnsiTheme="minorHAnsi"/>
          <w:b/>
          <w:bCs/>
          <w:sz w:val="26"/>
          <w:szCs w:val="26"/>
        </w:rPr>
        <w:t>5</w:t>
      </w:r>
      <w:r w:rsidR="005E7A0A" w:rsidRPr="008B50C2">
        <w:rPr>
          <w:rFonts w:asciiTheme="minorHAnsi" w:hAnsiTheme="minorHAnsi"/>
          <w:b/>
          <w:bCs/>
          <w:sz w:val="26"/>
          <w:szCs w:val="26"/>
        </w:rPr>
        <w:t>:</w:t>
      </w:r>
      <w:r w:rsidRPr="008B50C2">
        <w:rPr>
          <w:rFonts w:asciiTheme="minorHAnsi" w:hAnsiTheme="minorHAnsi"/>
          <w:b/>
          <w:bCs/>
          <w:sz w:val="26"/>
          <w:szCs w:val="26"/>
        </w:rPr>
        <w:t xml:space="preserve"> BIDDING FORM </w:t>
      </w:r>
    </w:p>
    <w:p w14:paraId="3A5020BA" w14:textId="77777777" w:rsidR="00D83BFB" w:rsidRPr="008B50C2" w:rsidRDefault="00D83BFB" w:rsidP="00221BBD">
      <w:pPr>
        <w:widowControl w:val="0"/>
        <w:autoSpaceDE w:val="0"/>
        <w:autoSpaceDN w:val="0"/>
        <w:adjustRightInd w:val="0"/>
        <w:spacing w:after="0"/>
        <w:ind w:left="720"/>
        <w:rPr>
          <w:rFonts w:asciiTheme="minorHAnsi" w:hAnsiTheme="minorHAnsi"/>
          <w:sz w:val="20"/>
          <w:szCs w:val="20"/>
        </w:rPr>
      </w:pPr>
    </w:p>
    <w:p w14:paraId="2F2C9E6C" w14:textId="77777777" w:rsidR="0046668C" w:rsidRPr="00055679" w:rsidRDefault="0046668C" w:rsidP="0046668C">
      <w:pPr>
        <w:tabs>
          <w:tab w:val="left" w:pos="0"/>
          <w:tab w:val="left" w:pos="360"/>
        </w:tabs>
        <w:spacing w:after="0"/>
        <w:jc w:val="both"/>
        <w:rPr>
          <w:rFonts w:asciiTheme="minorHAnsi" w:hAnsiTheme="minorHAnsi"/>
          <w:b/>
          <w:sz w:val="20"/>
          <w:szCs w:val="20"/>
          <w:lang w:val="en-AU"/>
        </w:rPr>
      </w:pPr>
      <w:r w:rsidRPr="00055679">
        <w:rPr>
          <w:rFonts w:asciiTheme="minorHAnsi" w:hAnsiTheme="minorHAnsi"/>
          <w:b/>
          <w:sz w:val="20"/>
          <w:szCs w:val="20"/>
          <w:lang w:val="en-AU"/>
        </w:rPr>
        <w:t xml:space="preserve">Please provide information against each requirement. </w:t>
      </w:r>
    </w:p>
    <w:p w14:paraId="5DC673B8" w14:textId="77777777" w:rsidR="0046668C" w:rsidRPr="00B06CD3" w:rsidRDefault="0046668C" w:rsidP="0046668C">
      <w:pPr>
        <w:tabs>
          <w:tab w:val="left" w:pos="0"/>
          <w:tab w:val="left" w:pos="360"/>
        </w:tabs>
        <w:spacing w:after="0"/>
        <w:jc w:val="both"/>
        <w:rPr>
          <w:rFonts w:asciiTheme="minorHAnsi" w:hAnsiTheme="minorHAnsi"/>
          <w:sz w:val="20"/>
          <w:szCs w:val="20"/>
          <w:lang w:val="en-GB"/>
        </w:rPr>
      </w:pPr>
      <w:r w:rsidRPr="00055679">
        <w:rPr>
          <w:rFonts w:asciiTheme="minorHAnsi" w:hAnsiTheme="minorHAnsi"/>
          <w:sz w:val="20"/>
          <w:szCs w:val="20"/>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Default="0046668C" w:rsidP="0046668C">
      <w:pPr>
        <w:widowControl w:val="0"/>
        <w:overflowPunct w:val="0"/>
        <w:autoSpaceDE w:val="0"/>
        <w:autoSpaceDN w:val="0"/>
        <w:adjustRightInd w:val="0"/>
        <w:spacing w:after="0"/>
        <w:jc w:val="both"/>
        <w:rPr>
          <w:rFonts w:asciiTheme="minorHAnsi" w:hAnsiTheme="minorHAnsi"/>
          <w:sz w:val="20"/>
          <w:szCs w:val="20"/>
        </w:rPr>
      </w:pPr>
    </w:p>
    <w:p w14:paraId="69DD6F03" w14:textId="77777777" w:rsidR="0046668C" w:rsidRPr="007A42D3" w:rsidRDefault="0046668C" w:rsidP="0061133F">
      <w:pPr>
        <w:pStyle w:val="ListParagraph"/>
        <w:widowControl w:val="0"/>
        <w:numPr>
          <w:ilvl w:val="0"/>
          <w:numId w:val="15"/>
        </w:numPr>
        <w:overflowPunct w:val="0"/>
        <w:autoSpaceDE w:val="0"/>
        <w:autoSpaceDN w:val="0"/>
        <w:adjustRightInd w:val="0"/>
        <w:spacing w:after="0"/>
        <w:jc w:val="both"/>
        <w:rPr>
          <w:rFonts w:asciiTheme="minorHAnsi" w:hAnsiTheme="minorHAnsi"/>
          <w:b/>
          <w:u w:val="single"/>
          <w:lang w:val="en-AU"/>
        </w:rPr>
      </w:pPr>
      <w:r w:rsidRPr="00107CFC">
        <w:rPr>
          <w:rFonts w:asciiTheme="minorHAnsi" w:hAnsiTheme="minorHAnsi"/>
          <w:b/>
          <w:u w:val="single"/>
          <w:lang w:val="en-AU"/>
        </w:rPr>
        <w:t>Bidder’s general business details</w:t>
      </w:r>
    </w:p>
    <w:p w14:paraId="6EF8AB8A" w14:textId="77777777" w:rsidR="0046668C" w:rsidRPr="00E426FC" w:rsidRDefault="0046668C" w:rsidP="0061133F">
      <w:pPr>
        <w:pStyle w:val="ListParagraph"/>
        <w:widowControl w:val="0"/>
        <w:numPr>
          <w:ilvl w:val="0"/>
          <w:numId w:val="16"/>
        </w:numPr>
        <w:overflowPunct w:val="0"/>
        <w:autoSpaceDE w:val="0"/>
        <w:autoSpaceDN w:val="0"/>
        <w:adjustRightInd w:val="0"/>
        <w:spacing w:after="0"/>
        <w:jc w:val="both"/>
        <w:rPr>
          <w:rFonts w:asciiTheme="minorHAnsi" w:hAnsiTheme="minorHAnsi"/>
          <w:b/>
          <w:u w:val="single"/>
          <w:lang w:val="en-AU"/>
        </w:rPr>
      </w:pPr>
      <w:r w:rsidRPr="00636812">
        <w:rPr>
          <w:rFonts w:asciiTheme="minorHAnsi" w:hAnsiTheme="minorHAnsi"/>
          <w:b/>
          <w:bCs/>
          <w:lang w:val="en-AU"/>
        </w:rPr>
        <w:t>General information</w:t>
      </w:r>
    </w:p>
    <w:p w14:paraId="54D9CB16" w14:textId="77777777" w:rsidR="0046668C" w:rsidRPr="00636812"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b/>
          <w:u w:val="single"/>
          <w:lang w:val="en-AU"/>
        </w:rPr>
      </w:pPr>
      <w:r w:rsidRPr="00636812">
        <w:rPr>
          <w:rFonts w:asciiTheme="minorHAnsi" w:hAnsiTheme="minorHAnsi"/>
          <w:lang w:val="en-AU"/>
        </w:rPr>
        <w:tab/>
      </w:r>
      <w:r w:rsidRPr="00636812">
        <w:rPr>
          <w:rFonts w:asciiTheme="minorHAnsi" w:hAnsiTheme="minorHAnsi"/>
          <w:lang w:val="en-AU"/>
        </w:rPr>
        <w:tab/>
      </w:r>
      <w:r w:rsidRPr="00636812">
        <w:rPr>
          <w:rFonts w:asciiTheme="minorHAnsi" w:hAnsiTheme="minorHAnsi"/>
          <w:lang w:val="en-AU"/>
        </w:rPr>
        <w:tab/>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237"/>
      </w:tblGrid>
      <w:tr w:rsidR="0046668C" w:rsidRPr="005239E3" w14:paraId="78107216" w14:textId="77777777" w:rsidTr="005C2D30">
        <w:trPr>
          <w:trHeight w:val="204"/>
        </w:trPr>
        <w:tc>
          <w:tcPr>
            <w:tcW w:w="3828" w:type="dxa"/>
            <w:shd w:val="clear" w:color="auto" w:fill="F2F2F2" w:themeFill="background1" w:themeFillShade="F2"/>
            <w:vAlign w:val="center"/>
          </w:tcPr>
          <w:p w14:paraId="4250F1DE"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Company name:</w:t>
            </w:r>
          </w:p>
        </w:tc>
        <w:tc>
          <w:tcPr>
            <w:tcW w:w="6237" w:type="dxa"/>
          </w:tcPr>
          <w:p w14:paraId="54A668A7"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365BBA8D" w14:textId="2ED24B7B"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7D9973A8" w14:textId="77777777" w:rsidTr="005C2D30">
        <w:trPr>
          <w:trHeight w:val="204"/>
        </w:trPr>
        <w:tc>
          <w:tcPr>
            <w:tcW w:w="3828" w:type="dxa"/>
            <w:shd w:val="clear" w:color="auto" w:fill="F2F2F2" w:themeFill="background1" w:themeFillShade="F2"/>
            <w:vAlign w:val="center"/>
          </w:tcPr>
          <w:p w14:paraId="29F59F0B"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Any other trading names of company:</w:t>
            </w:r>
          </w:p>
        </w:tc>
        <w:tc>
          <w:tcPr>
            <w:tcW w:w="6237" w:type="dxa"/>
          </w:tcPr>
          <w:p w14:paraId="30B0D4BD"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4EE335F2" w14:textId="2BAD415A"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597425D0" w14:textId="77777777" w:rsidTr="005C2D30">
        <w:trPr>
          <w:trHeight w:val="204"/>
        </w:trPr>
        <w:tc>
          <w:tcPr>
            <w:tcW w:w="3828" w:type="dxa"/>
            <w:shd w:val="clear" w:color="auto" w:fill="F2F2F2" w:themeFill="background1" w:themeFillShade="F2"/>
            <w:vAlign w:val="center"/>
          </w:tcPr>
          <w:p w14:paraId="02F6DFB5"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Registered name of company (if different):</w:t>
            </w:r>
          </w:p>
        </w:tc>
        <w:tc>
          <w:tcPr>
            <w:tcW w:w="6237" w:type="dxa"/>
          </w:tcPr>
          <w:p w14:paraId="4739D481"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53F0D6FA" w14:textId="1113FF67"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CF7760" w:rsidRPr="005239E3" w14:paraId="0722DBBD" w14:textId="77777777" w:rsidTr="005C2D30">
        <w:trPr>
          <w:trHeight w:val="204"/>
        </w:trPr>
        <w:tc>
          <w:tcPr>
            <w:tcW w:w="3828" w:type="dxa"/>
            <w:shd w:val="clear" w:color="auto" w:fill="F2F2F2" w:themeFill="background1" w:themeFillShade="F2"/>
            <w:vAlign w:val="center"/>
          </w:tcPr>
          <w:p w14:paraId="3DD89435" w14:textId="77777777" w:rsidR="00CF7760" w:rsidRDefault="00CF7760" w:rsidP="005C2D30">
            <w:pPr>
              <w:widowControl w:val="0"/>
              <w:overflowPunct w:val="0"/>
              <w:autoSpaceDE w:val="0"/>
              <w:autoSpaceDN w:val="0"/>
              <w:adjustRightInd w:val="0"/>
              <w:spacing w:after="0"/>
              <w:rPr>
                <w:rFonts w:asciiTheme="minorHAnsi" w:hAnsiTheme="minorHAnsi"/>
                <w:b/>
                <w:sz w:val="20"/>
                <w:szCs w:val="20"/>
                <w:lang w:val="en-AU"/>
              </w:rPr>
            </w:pPr>
            <w:r>
              <w:rPr>
                <w:rFonts w:asciiTheme="minorHAnsi" w:hAnsiTheme="minorHAnsi"/>
                <w:b/>
                <w:sz w:val="20"/>
                <w:szCs w:val="20"/>
                <w:lang w:val="en-AU"/>
              </w:rPr>
              <w:t>Company Address:</w:t>
            </w:r>
          </w:p>
          <w:p w14:paraId="77385667" w14:textId="261990E6" w:rsidR="00CF7760" w:rsidRPr="005239E3" w:rsidRDefault="00CF7760" w:rsidP="005C2D30">
            <w:pPr>
              <w:widowControl w:val="0"/>
              <w:overflowPunct w:val="0"/>
              <w:autoSpaceDE w:val="0"/>
              <w:autoSpaceDN w:val="0"/>
              <w:adjustRightInd w:val="0"/>
              <w:spacing w:after="0"/>
              <w:rPr>
                <w:rFonts w:asciiTheme="minorHAnsi" w:hAnsiTheme="minorHAnsi"/>
                <w:b/>
                <w:sz w:val="20"/>
                <w:szCs w:val="20"/>
                <w:lang w:val="en-AU"/>
              </w:rPr>
            </w:pPr>
          </w:p>
        </w:tc>
        <w:tc>
          <w:tcPr>
            <w:tcW w:w="6237" w:type="dxa"/>
          </w:tcPr>
          <w:p w14:paraId="62502E74" w14:textId="77777777" w:rsidR="00CF7760" w:rsidRDefault="00CF7760" w:rsidP="00FA66A7">
            <w:pPr>
              <w:widowControl w:val="0"/>
              <w:overflowPunct w:val="0"/>
              <w:autoSpaceDE w:val="0"/>
              <w:autoSpaceDN w:val="0"/>
              <w:adjustRightInd w:val="0"/>
              <w:spacing w:after="0"/>
              <w:jc w:val="both"/>
              <w:rPr>
                <w:rFonts w:asciiTheme="minorHAnsi" w:hAnsiTheme="minorHAnsi"/>
                <w:lang w:val="en-AU"/>
              </w:rPr>
            </w:pPr>
          </w:p>
          <w:p w14:paraId="47579CB0" w14:textId="0779AF8B"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7BBE57FC" w14:textId="77777777" w:rsidTr="005C2D30">
        <w:trPr>
          <w:trHeight w:val="204"/>
        </w:trPr>
        <w:tc>
          <w:tcPr>
            <w:tcW w:w="3828" w:type="dxa"/>
            <w:shd w:val="clear" w:color="auto" w:fill="F2F2F2" w:themeFill="background1" w:themeFillShade="F2"/>
            <w:vAlign w:val="center"/>
          </w:tcPr>
          <w:p w14:paraId="57DB8A1B"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Nature of primary business/trade:</w:t>
            </w:r>
          </w:p>
        </w:tc>
        <w:tc>
          <w:tcPr>
            <w:tcW w:w="6237" w:type="dxa"/>
          </w:tcPr>
          <w:p w14:paraId="64AC62B0"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1C4E1D14" w14:textId="1F002C33"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608FD29F" w14:textId="77777777" w:rsidTr="005C2D30">
        <w:trPr>
          <w:trHeight w:val="204"/>
        </w:trPr>
        <w:tc>
          <w:tcPr>
            <w:tcW w:w="3828" w:type="dxa"/>
            <w:shd w:val="clear" w:color="auto" w:fill="F2F2F2" w:themeFill="background1" w:themeFillShade="F2"/>
            <w:vAlign w:val="center"/>
          </w:tcPr>
          <w:p w14:paraId="504268F0"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Primary contact name:</w:t>
            </w:r>
          </w:p>
        </w:tc>
        <w:tc>
          <w:tcPr>
            <w:tcW w:w="6237" w:type="dxa"/>
          </w:tcPr>
          <w:p w14:paraId="0DC8F600"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1EC0ABE9" w14:textId="1A641D69"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0BD70F67" w14:textId="77777777" w:rsidTr="005C2D30">
        <w:trPr>
          <w:trHeight w:val="204"/>
        </w:trPr>
        <w:tc>
          <w:tcPr>
            <w:tcW w:w="3828" w:type="dxa"/>
            <w:shd w:val="clear" w:color="auto" w:fill="F2F2F2" w:themeFill="background1" w:themeFillShade="F2"/>
            <w:vAlign w:val="center"/>
          </w:tcPr>
          <w:p w14:paraId="08901AD2"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Job title:</w:t>
            </w:r>
          </w:p>
        </w:tc>
        <w:tc>
          <w:tcPr>
            <w:tcW w:w="6237" w:type="dxa"/>
          </w:tcPr>
          <w:p w14:paraId="3840A038"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1B61A3D6" w14:textId="05982142"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54E41C9A" w14:textId="77777777" w:rsidTr="005C2D30">
        <w:trPr>
          <w:trHeight w:val="204"/>
        </w:trPr>
        <w:tc>
          <w:tcPr>
            <w:tcW w:w="3828" w:type="dxa"/>
            <w:shd w:val="clear" w:color="auto" w:fill="F2F2F2" w:themeFill="background1" w:themeFillShade="F2"/>
            <w:vAlign w:val="center"/>
          </w:tcPr>
          <w:p w14:paraId="5476A0E8"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Phone:</w:t>
            </w:r>
          </w:p>
        </w:tc>
        <w:tc>
          <w:tcPr>
            <w:tcW w:w="6237" w:type="dxa"/>
          </w:tcPr>
          <w:p w14:paraId="6BC224A7"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6607D0DA" w14:textId="4EE6150B"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3E975141" w14:textId="77777777" w:rsidTr="005C2D30">
        <w:trPr>
          <w:trHeight w:val="204"/>
        </w:trPr>
        <w:tc>
          <w:tcPr>
            <w:tcW w:w="3828" w:type="dxa"/>
            <w:shd w:val="clear" w:color="auto" w:fill="F2F2F2" w:themeFill="background1" w:themeFillShade="F2"/>
            <w:vAlign w:val="center"/>
          </w:tcPr>
          <w:p w14:paraId="4E2A1EE1"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Email:</w:t>
            </w:r>
          </w:p>
        </w:tc>
        <w:tc>
          <w:tcPr>
            <w:tcW w:w="6237" w:type="dxa"/>
          </w:tcPr>
          <w:p w14:paraId="77180DB8"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40EF7CE6" w14:textId="0E9EA476"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45D2E761" w14:textId="77777777" w:rsidTr="005C2D30">
        <w:trPr>
          <w:trHeight w:val="204"/>
        </w:trPr>
        <w:tc>
          <w:tcPr>
            <w:tcW w:w="3828" w:type="dxa"/>
            <w:shd w:val="clear" w:color="auto" w:fill="F2F2F2" w:themeFill="background1" w:themeFillShade="F2"/>
            <w:vAlign w:val="center"/>
          </w:tcPr>
          <w:p w14:paraId="4E151250"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Registered Address:</w:t>
            </w:r>
          </w:p>
          <w:p w14:paraId="196C6FE4"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p>
        </w:tc>
        <w:tc>
          <w:tcPr>
            <w:tcW w:w="6237" w:type="dxa"/>
          </w:tcPr>
          <w:p w14:paraId="4D12BE1C" w14:textId="77777777" w:rsidR="00B41010" w:rsidRDefault="00B41010" w:rsidP="00FA66A7">
            <w:pPr>
              <w:widowControl w:val="0"/>
              <w:overflowPunct w:val="0"/>
              <w:autoSpaceDE w:val="0"/>
              <w:autoSpaceDN w:val="0"/>
              <w:adjustRightInd w:val="0"/>
              <w:spacing w:after="0"/>
              <w:jc w:val="both"/>
              <w:rPr>
                <w:rFonts w:asciiTheme="minorHAnsi" w:hAnsiTheme="minorHAnsi"/>
                <w:lang w:val="en-AU"/>
              </w:rPr>
            </w:pPr>
          </w:p>
          <w:p w14:paraId="700D35B9" w14:textId="318B6E49"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0007FE0B" w14:textId="77777777" w:rsidTr="005C2D30">
        <w:trPr>
          <w:trHeight w:val="204"/>
        </w:trPr>
        <w:tc>
          <w:tcPr>
            <w:tcW w:w="3828" w:type="dxa"/>
            <w:shd w:val="clear" w:color="auto" w:fill="F2F2F2" w:themeFill="background1" w:themeFillShade="F2"/>
            <w:vAlign w:val="center"/>
          </w:tcPr>
          <w:p w14:paraId="470340BD"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Business licence number:</w:t>
            </w:r>
          </w:p>
        </w:tc>
        <w:tc>
          <w:tcPr>
            <w:tcW w:w="6237" w:type="dxa"/>
          </w:tcPr>
          <w:p w14:paraId="218FD83A"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62D77DF5" w14:textId="0608FAF2"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573F75CF" w14:textId="77777777" w:rsidTr="005C2D30">
        <w:trPr>
          <w:trHeight w:val="204"/>
        </w:trPr>
        <w:tc>
          <w:tcPr>
            <w:tcW w:w="3828" w:type="dxa"/>
            <w:shd w:val="clear" w:color="auto" w:fill="F2F2F2" w:themeFill="background1" w:themeFillShade="F2"/>
            <w:vAlign w:val="center"/>
          </w:tcPr>
          <w:p w14:paraId="4DA99DE6"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Country of registration</w:t>
            </w:r>
          </w:p>
        </w:tc>
        <w:tc>
          <w:tcPr>
            <w:tcW w:w="6237" w:type="dxa"/>
          </w:tcPr>
          <w:p w14:paraId="6EB060D5"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7F1B5958" w14:textId="2BC99045"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3629CFAD" w14:textId="77777777" w:rsidTr="005C2D30">
        <w:trPr>
          <w:trHeight w:val="204"/>
        </w:trPr>
        <w:tc>
          <w:tcPr>
            <w:tcW w:w="3828" w:type="dxa"/>
            <w:shd w:val="clear" w:color="auto" w:fill="F2F2F2" w:themeFill="background1" w:themeFillShade="F2"/>
            <w:vAlign w:val="center"/>
          </w:tcPr>
          <w:p w14:paraId="38977552"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Registration date:</w:t>
            </w:r>
          </w:p>
        </w:tc>
        <w:tc>
          <w:tcPr>
            <w:tcW w:w="6237" w:type="dxa"/>
          </w:tcPr>
          <w:p w14:paraId="60AC3A37"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257C8C94" w14:textId="1F42CC81"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0E456FC5" w14:textId="77777777" w:rsidTr="005C2D30">
        <w:trPr>
          <w:trHeight w:val="204"/>
        </w:trPr>
        <w:tc>
          <w:tcPr>
            <w:tcW w:w="3828" w:type="dxa"/>
            <w:shd w:val="clear" w:color="auto" w:fill="F2F2F2" w:themeFill="background1" w:themeFillShade="F2"/>
            <w:vAlign w:val="center"/>
          </w:tcPr>
          <w:p w14:paraId="7D10E561" w14:textId="77777777"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Expiry date:</w:t>
            </w:r>
          </w:p>
        </w:tc>
        <w:tc>
          <w:tcPr>
            <w:tcW w:w="6237" w:type="dxa"/>
          </w:tcPr>
          <w:p w14:paraId="36649122" w14:textId="77777777" w:rsidR="0046668C" w:rsidRDefault="0046668C" w:rsidP="00FA66A7">
            <w:pPr>
              <w:widowControl w:val="0"/>
              <w:overflowPunct w:val="0"/>
              <w:autoSpaceDE w:val="0"/>
              <w:autoSpaceDN w:val="0"/>
              <w:adjustRightInd w:val="0"/>
              <w:spacing w:after="0"/>
              <w:jc w:val="both"/>
              <w:rPr>
                <w:rFonts w:asciiTheme="minorHAnsi" w:hAnsiTheme="minorHAnsi"/>
                <w:lang w:val="en-AU"/>
              </w:rPr>
            </w:pPr>
          </w:p>
          <w:p w14:paraId="0C3CA9A9" w14:textId="45C87606" w:rsidR="00B41010" w:rsidRPr="005239E3" w:rsidRDefault="00B41010" w:rsidP="00FA66A7">
            <w:pPr>
              <w:widowControl w:val="0"/>
              <w:overflowPunct w:val="0"/>
              <w:autoSpaceDE w:val="0"/>
              <w:autoSpaceDN w:val="0"/>
              <w:adjustRightInd w:val="0"/>
              <w:spacing w:after="0"/>
              <w:jc w:val="both"/>
              <w:rPr>
                <w:rFonts w:asciiTheme="minorHAnsi" w:hAnsiTheme="minorHAnsi"/>
                <w:lang w:val="en-AU"/>
              </w:rPr>
            </w:pPr>
          </w:p>
        </w:tc>
      </w:tr>
      <w:tr w:rsidR="0046668C" w:rsidRPr="005239E3" w14:paraId="621BD97F" w14:textId="77777777" w:rsidTr="005C2D30">
        <w:trPr>
          <w:trHeight w:val="204"/>
        </w:trPr>
        <w:tc>
          <w:tcPr>
            <w:tcW w:w="3828" w:type="dxa"/>
            <w:shd w:val="clear" w:color="auto" w:fill="F2F2F2" w:themeFill="background1" w:themeFillShade="F2"/>
            <w:vAlign w:val="center"/>
          </w:tcPr>
          <w:p w14:paraId="18DD94F6" w14:textId="54E51DE8" w:rsidR="0046668C" w:rsidRPr="005239E3" w:rsidRDefault="0046668C" w:rsidP="005C2D30">
            <w:pPr>
              <w:widowControl w:val="0"/>
              <w:overflowPunct w:val="0"/>
              <w:autoSpaceDE w:val="0"/>
              <w:autoSpaceDN w:val="0"/>
              <w:adjustRightInd w:val="0"/>
              <w:spacing w:after="0"/>
              <w:rPr>
                <w:rFonts w:asciiTheme="minorHAnsi" w:hAnsiTheme="minorHAnsi"/>
                <w:b/>
                <w:sz w:val="20"/>
                <w:szCs w:val="20"/>
                <w:lang w:val="en-AU"/>
              </w:rPr>
            </w:pPr>
            <w:r w:rsidRPr="005239E3">
              <w:rPr>
                <w:rFonts w:asciiTheme="minorHAnsi" w:hAnsiTheme="minorHAnsi"/>
                <w:b/>
                <w:sz w:val="20"/>
                <w:szCs w:val="20"/>
                <w:lang w:val="en-AU"/>
              </w:rPr>
              <w:t>Legal status of company (</w:t>
            </w:r>
            <w:r w:rsidR="00D90692" w:rsidRPr="005239E3">
              <w:rPr>
                <w:rFonts w:asciiTheme="minorHAnsi" w:hAnsiTheme="minorHAnsi"/>
                <w:b/>
                <w:sz w:val="20"/>
                <w:szCs w:val="20"/>
                <w:lang w:val="en-AU"/>
              </w:rPr>
              <w:t>e.g.</w:t>
            </w:r>
            <w:r w:rsidRPr="005239E3">
              <w:rPr>
                <w:rFonts w:asciiTheme="minorHAnsi" w:hAnsiTheme="minorHAnsi"/>
                <w:b/>
                <w:sz w:val="20"/>
                <w:szCs w:val="20"/>
                <w:lang w:val="en-AU"/>
              </w:rPr>
              <w:t xml:space="preserve"> partnership, private limited company, etc.)</w:t>
            </w:r>
          </w:p>
        </w:tc>
        <w:tc>
          <w:tcPr>
            <w:tcW w:w="6237" w:type="dxa"/>
          </w:tcPr>
          <w:p w14:paraId="07A86448" w14:textId="77777777" w:rsidR="0046668C" w:rsidRPr="005239E3" w:rsidRDefault="0046668C" w:rsidP="00FA66A7">
            <w:pPr>
              <w:widowControl w:val="0"/>
              <w:overflowPunct w:val="0"/>
              <w:autoSpaceDE w:val="0"/>
              <w:autoSpaceDN w:val="0"/>
              <w:adjustRightInd w:val="0"/>
              <w:spacing w:after="0"/>
              <w:jc w:val="both"/>
              <w:rPr>
                <w:rFonts w:asciiTheme="minorHAnsi" w:hAnsiTheme="minorHAnsi"/>
                <w:lang w:val="en-AU"/>
              </w:rPr>
            </w:pPr>
          </w:p>
        </w:tc>
      </w:tr>
    </w:tbl>
    <w:p w14:paraId="6173D7F1" w14:textId="67EB69F8" w:rsidR="0046668C" w:rsidRDefault="0046668C" w:rsidP="0046668C">
      <w:pPr>
        <w:pStyle w:val="ListParagraph"/>
        <w:widowControl w:val="0"/>
        <w:overflowPunct w:val="0"/>
        <w:autoSpaceDE w:val="0"/>
        <w:autoSpaceDN w:val="0"/>
        <w:adjustRightInd w:val="0"/>
        <w:spacing w:after="0"/>
        <w:ind w:left="1080"/>
        <w:jc w:val="both"/>
        <w:rPr>
          <w:rFonts w:asciiTheme="minorHAnsi" w:hAnsiTheme="minorHAnsi"/>
          <w:b/>
          <w:bCs/>
          <w:lang w:val="en-AU"/>
        </w:rPr>
      </w:pPr>
    </w:p>
    <w:p w14:paraId="4D4D4089" w14:textId="5C5112AC" w:rsidR="008E0AAE" w:rsidRDefault="008E0AAE" w:rsidP="0046668C">
      <w:pPr>
        <w:pStyle w:val="ListParagraph"/>
        <w:widowControl w:val="0"/>
        <w:overflowPunct w:val="0"/>
        <w:autoSpaceDE w:val="0"/>
        <w:autoSpaceDN w:val="0"/>
        <w:adjustRightInd w:val="0"/>
        <w:spacing w:after="0"/>
        <w:ind w:left="1080"/>
        <w:jc w:val="both"/>
        <w:rPr>
          <w:rFonts w:asciiTheme="minorHAnsi" w:hAnsiTheme="minorHAnsi"/>
          <w:b/>
          <w:bCs/>
          <w:lang w:val="en-AU"/>
        </w:rPr>
      </w:pPr>
    </w:p>
    <w:p w14:paraId="2D4639D6" w14:textId="433434DA" w:rsidR="008E0AAE" w:rsidRDefault="008E0AAE" w:rsidP="0046668C">
      <w:pPr>
        <w:pStyle w:val="ListParagraph"/>
        <w:widowControl w:val="0"/>
        <w:overflowPunct w:val="0"/>
        <w:autoSpaceDE w:val="0"/>
        <w:autoSpaceDN w:val="0"/>
        <w:adjustRightInd w:val="0"/>
        <w:spacing w:after="0"/>
        <w:ind w:left="1080"/>
        <w:jc w:val="both"/>
        <w:rPr>
          <w:rFonts w:asciiTheme="minorHAnsi" w:hAnsiTheme="minorHAnsi"/>
          <w:b/>
          <w:bCs/>
          <w:lang w:val="en-AU"/>
        </w:rPr>
      </w:pPr>
    </w:p>
    <w:p w14:paraId="1BB37594" w14:textId="184FF9B9" w:rsidR="0046668C" w:rsidRDefault="0046668C" w:rsidP="003F177E">
      <w:pPr>
        <w:widowControl w:val="0"/>
        <w:overflowPunct w:val="0"/>
        <w:autoSpaceDE w:val="0"/>
        <w:autoSpaceDN w:val="0"/>
        <w:adjustRightInd w:val="0"/>
        <w:spacing w:after="0"/>
        <w:jc w:val="both"/>
        <w:rPr>
          <w:rFonts w:asciiTheme="minorHAnsi" w:hAnsiTheme="minorHAnsi"/>
          <w:b/>
          <w:bCs/>
          <w:lang w:val="en-AU"/>
        </w:rPr>
      </w:pPr>
    </w:p>
    <w:p w14:paraId="3A7E8371" w14:textId="77777777" w:rsidR="0046668C" w:rsidRPr="002B1C67"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p>
    <w:p w14:paraId="55E28E24" w14:textId="77777777" w:rsidR="0046668C" w:rsidRPr="00ED0009" w:rsidRDefault="0046668C" w:rsidP="0046668C">
      <w:pPr>
        <w:spacing w:after="0" w:line="240" w:lineRule="auto"/>
        <w:rPr>
          <w:rFonts w:cs="Arial"/>
          <w:sz w:val="20"/>
          <w:szCs w:val="20"/>
          <w:lang w:val="en-AU"/>
        </w:rPr>
      </w:pPr>
    </w:p>
    <w:p w14:paraId="6F73EB9E" w14:textId="77777777" w:rsidR="0046668C" w:rsidRDefault="0046668C" w:rsidP="0061133F">
      <w:pPr>
        <w:pStyle w:val="ListParagraph"/>
        <w:widowControl w:val="0"/>
        <w:numPr>
          <w:ilvl w:val="0"/>
          <w:numId w:val="16"/>
        </w:numPr>
        <w:overflowPunct w:val="0"/>
        <w:autoSpaceDE w:val="0"/>
        <w:autoSpaceDN w:val="0"/>
        <w:adjustRightInd w:val="0"/>
        <w:spacing w:after="0"/>
        <w:jc w:val="both"/>
        <w:rPr>
          <w:rFonts w:asciiTheme="minorHAnsi" w:hAnsiTheme="minorHAnsi"/>
          <w:b/>
          <w:bCs/>
          <w:lang w:val="en-AU"/>
        </w:rPr>
      </w:pPr>
      <w:r w:rsidRPr="002B1C67">
        <w:rPr>
          <w:rFonts w:asciiTheme="minorHAnsi" w:hAnsiTheme="minorHAnsi"/>
          <w:b/>
          <w:bCs/>
          <w:lang w:val="en-AU"/>
        </w:rPr>
        <w:t>Company bank account details:</w:t>
      </w:r>
    </w:p>
    <w:p w14:paraId="4D2305DB" w14:textId="77777777" w:rsidR="0046668C" w:rsidRPr="006E4EDE" w:rsidRDefault="0046668C" w:rsidP="0046668C">
      <w:pPr>
        <w:pStyle w:val="ListParagraph"/>
        <w:widowControl w:val="0"/>
        <w:overflowPunct w:val="0"/>
        <w:autoSpaceDE w:val="0"/>
        <w:autoSpaceDN w:val="0"/>
        <w:adjustRightInd w:val="0"/>
        <w:spacing w:after="0"/>
        <w:ind w:left="1080"/>
        <w:jc w:val="both"/>
        <w:rPr>
          <w:rFonts w:asciiTheme="minorHAnsi" w:hAnsiTheme="minorHAnsi"/>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07"/>
        <w:gridCol w:w="4253"/>
      </w:tblGrid>
      <w:tr w:rsidR="0046668C" w:rsidRPr="00ED0009"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Beneficiary name:</w:t>
            </w:r>
          </w:p>
        </w:tc>
        <w:tc>
          <w:tcPr>
            <w:tcW w:w="307" w:type="dxa"/>
            <w:tcMar>
              <w:top w:w="0" w:type="dxa"/>
              <w:left w:w="108" w:type="dxa"/>
              <w:bottom w:w="0" w:type="dxa"/>
              <w:right w:w="108" w:type="dxa"/>
            </w:tcMar>
            <w:hideMark/>
          </w:tcPr>
          <w:p w14:paraId="6ACEC97F"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ED0009" w:rsidRDefault="0046668C" w:rsidP="00FA66A7">
            <w:pPr>
              <w:spacing w:after="0" w:line="240" w:lineRule="auto"/>
              <w:rPr>
                <w:rFonts w:eastAsia="Calibri"/>
                <w:sz w:val="20"/>
                <w:szCs w:val="20"/>
                <w:lang w:val="en-AU"/>
              </w:rPr>
            </w:pPr>
          </w:p>
        </w:tc>
      </w:tr>
      <w:tr w:rsidR="0046668C" w:rsidRPr="00ED0009"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Beneficiary account no.:</w:t>
            </w:r>
          </w:p>
        </w:tc>
        <w:tc>
          <w:tcPr>
            <w:tcW w:w="307" w:type="dxa"/>
            <w:tcMar>
              <w:top w:w="0" w:type="dxa"/>
              <w:left w:w="108" w:type="dxa"/>
              <w:bottom w:w="0" w:type="dxa"/>
              <w:right w:w="108" w:type="dxa"/>
            </w:tcMar>
            <w:hideMark/>
          </w:tcPr>
          <w:p w14:paraId="63DF822E"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ED0009" w:rsidRDefault="0046668C" w:rsidP="00FA66A7">
            <w:pPr>
              <w:spacing w:after="0" w:line="240" w:lineRule="auto"/>
              <w:rPr>
                <w:rFonts w:eastAsia="Calibri"/>
                <w:sz w:val="20"/>
                <w:szCs w:val="20"/>
                <w:lang w:val="en-AU"/>
              </w:rPr>
            </w:pPr>
          </w:p>
        </w:tc>
      </w:tr>
      <w:tr w:rsidR="0046668C" w:rsidRPr="00ED0009"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Beneficiary Bank:</w:t>
            </w:r>
          </w:p>
        </w:tc>
        <w:tc>
          <w:tcPr>
            <w:tcW w:w="307" w:type="dxa"/>
            <w:tcMar>
              <w:top w:w="0" w:type="dxa"/>
              <w:left w:w="108" w:type="dxa"/>
              <w:bottom w:w="0" w:type="dxa"/>
              <w:right w:w="108" w:type="dxa"/>
            </w:tcMar>
            <w:hideMark/>
          </w:tcPr>
          <w:p w14:paraId="2D4CE614"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ED0009" w:rsidRDefault="0046668C" w:rsidP="00FA66A7">
            <w:pPr>
              <w:spacing w:after="0" w:line="240" w:lineRule="auto"/>
              <w:rPr>
                <w:rFonts w:eastAsia="Calibri"/>
                <w:sz w:val="20"/>
                <w:szCs w:val="20"/>
                <w:lang w:val="en-AU"/>
              </w:rPr>
            </w:pPr>
          </w:p>
        </w:tc>
      </w:tr>
      <w:tr w:rsidR="0046668C" w:rsidRPr="00ED0009"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Bank branch:</w:t>
            </w:r>
          </w:p>
        </w:tc>
        <w:tc>
          <w:tcPr>
            <w:tcW w:w="307" w:type="dxa"/>
            <w:tcMar>
              <w:top w:w="0" w:type="dxa"/>
              <w:left w:w="108" w:type="dxa"/>
              <w:bottom w:w="0" w:type="dxa"/>
              <w:right w:w="108" w:type="dxa"/>
            </w:tcMar>
            <w:hideMark/>
          </w:tcPr>
          <w:p w14:paraId="6B49FBD8"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ED0009" w:rsidRDefault="0046668C" w:rsidP="00FA66A7">
            <w:pPr>
              <w:spacing w:after="0" w:line="240" w:lineRule="auto"/>
              <w:rPr>
                <w:rFonts w:eastAsia="Calibri"/>
                <w:sz w:val="20"/>
                <w:szCs w:val="20"/>
                <w:lang w:val="en-AU"/>
              </w:rPr>
            </w:pPr>
          </w:p>
        </w:tc>
      </w:tr>
      <w:tr w:rsidR="0046668C" w:rsidRPr="00ED0009"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SWIFT:</w:t>
            </w:r>
          </w:p>
        </w:tc>
        <w:tc>
          <w:tcPr>
            <w:tcW w:w="307" w:type="dxa"/>
            <w:tcMar>
              <w:top w:w="0" w:type="dxa"/>
              <w:left w:w="108" w:type="dxa"/>
              <w:bottom w:w="0" w:type="dxa"/>
              <w:right w:w="108" w:type="dxa"/>
            </w:tcMar>
            <w:hideMark/>
          </w:tcPr>
          <w:p w14:paraId="42777DA6"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 </w:t>
            </w:r>
          </w:p>
        </w:tc>
      </w:tr>
      <w:tr w:rsidR="0046668C" w:rsidRPr="00ED0009"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ED0009" w:rsidRDefault="0046668C" w:rsidP="00FA66A7">
            <w:pPr>
              <w:spacing w:after="0" w:line="240" w:lineRule="auto"/>
              <w:rPr>
                <w:sz w:val="20"/>
                <w:szCs w:val="20"/>
                <w:lang w:val="en-AU"/>
              </w:rPr>
            </w:pPr>
            <w:r w:rsidRPr="00ED0009">
              <w:rPr>
                <w:sz w:val="20"/>
                <w:szCs w:val="20"/>
                <w:lang w:val="en-AU"/>
              </w:rPr>
              <w:t>IBAN:</w:t>
            </w:r>
          </w:p>
        </w:tc>
        <w:tc>
          <w:tcPr>
            <w:tcW w:w="307" w:type="dxa"/>
            <w:tcMar>
              <w:top w:w="0" w:type="dxa"/>
              <w:left w:w="108" w:type="dxa"/>
              <w:bottom w:w="0" w:type="dxa"/>
              <w:right w:w="108" w:type="dxa"/>
            </w:tcMar>
          </w:tcPr>
          <w:p w14:paraId="2EED3F4E" w14:textId="77777777" w:rsidR="0046668C" w:rsidRPr="00ED0009" w:rsidRDefault="0046668C" w:rsidP="00FA66A7">
            <w:pPr>
              <w:spacing w:after="0" w:line="240" w:lineRule="auto"/>
              <w:rPr>
                <w:sz w:val="20"/>
                <w:szCs w:val="20"/>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ED0009" w:rsidRDefault="0046668C" w:rsidP="00FA66A7">
            <w:pPr>
              <w:spacing w:after="0" w:line="240" w:lineRule="auto"/>
              <w:rPr>
                <w:sz w:val="20"/>
                <w:szCs w:val="20"/>
                <w:lang w:val="en-AU"/>
              </w:rPr>
            </w:pPr>
          </w:p>
        </w:tc>
      </w:tr>
      <w:tr w:rsidR="0046668C" w:rsidRPr="00ED0009"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Bank address:</w:t>
            </w:r>
          </w:p>
        </w:tc>
        <w:tc>
          <w:tcPr>
            <w:tcW w:w="307" w:type="dxa"/>
            <w:tcMar>
              <w:top w:w="0" w:type="dxa"/>
              <w:left w:w="108" w:type="dxa"/>
              <w:bottom w:w="0" w:type="dxa"/>
              <w:right w:w="108" w:type="dxa"/>
            </w:tcMar>
            <w:hideMark/>
          </w:tcPr>
          <w:p w14:paraId="2E272DF6"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ED0009" w:rsidRDefault="0046668C" w:rsidP="00FA66A7">
            <w:pPr>
              <w:spacing w:after="0" w:line="240" w:lineRule="auto"/>
              <w:rPr>
                <w:rFonts w:eastAsia="Calibri"/>
                <w:sz w:val="20"/>
                <w:szCs w:val="20"/>
                <w:lang w:val="en-AU"/>
              </w:rPr>
            </w:pPr>
            <w:r w:rsidRPr="00ED0009">
              <w:rPr>
                <w:sz w:val="20"/>
                <w:szCs w:val="20"/>
                <w:lang w:val="en-AU"/>
              </w:rPr>
              <w:t> </w:t>
            </w:r>
          </w:p>
        </w:tc>
      </w:tr>
    </w:tbl>
    <w:p w14:paraId="3E8EEE99" w14:textId="77777777" w:rsidR="00565C15" w:rsidRDefault="00565C15" w:rsidP="003E02FD">
      <w:pPr>
        <w:pStyle w:val="ListParagraph"/>
        <w:widowControl w:val="0"/>
        <w:numPr>
          <w:ilvl w:val="0"/>
          <w:numId w:val="15"/>
        </w:numPr>
        <w:overflowPunct w:val="0"/>
        <w:autoSpaceDE w:val="0"/>
        <w:autoSpaceDN w:val="0"/>
        <w:adjustRightInd w:val="0"/>
        <w:spacing w:after="0"/>
        <w:jc w:val="both"/>
        <w:rPr>
          <w:rFonts w:asciiTheme="minorHAnsi" w:hAnsiTheme="minorHAnsi"/>
          <w:b/>
          <w:bCs/>
          <w:u w:val="single"/>
          <w:lang w:val="en-AU"/>
        </w:rPr>
      </w:pPr>
      <w:r>
        <w:rPr>
          <w:rFonts w:asciiTheme="minorHAnsi" w:hAnsiTheme="minorHAnsi"/>
          <w:b/>
          <w:bCs/>
          <w:u w:val="single"/>
          <w:lang w:val="en-AU"/>
        </w:rPr>
        <w:t>Financial Capability</w:t>
      </w:r>
    </w:p>
    <w:p w14:paraId="0ECFD949" w14:textId="10FFD5C3" w:rsidR="003E02FD" w:rsidRPr="00BD2CAE" w:rsidRDefault="00565C15" w:rsidP="00565C15">
      <w:pPr>
        <w:pStyle w:val="ListParagraph"/>
        <w:widowControl w:val="0"/>
        <w:numPr>
          <w:ilvl w:val="1"/>
          <w:numId w:val="45"/>
        </w:numPr>
        <w:overflowPunct w:val="0"/>
        <w:autoSpaceDE w:val="0"/>
        <w:autoSpaceDN w:val="0"/>
        <w:adjustRightInd w:val="0"/>
        <w:spacing w:after="0"/>
        <w:ind w:left="1170"/>
        <w:jc w:val="both"/>
        <w:rPr>
          <w:rFonts w:asciiTheme="minorHAnsi" w:hAnsiTheme="minorHAnsi"/>
          <w:b/>
          <w:bCs/>
          <w:u w:val="single"/>
          <w:lang w:val="en-AU"/>
        </w:rPr>
      </w:pPr>
      <w:r>
        <w:rPr>
          <w:rFonts w:asciiTheme="minorHAnsi" w:hAnsiTheme="minorHAnsi"/>
          <w:b/>
          <w:bCs/>
          <w:u w:val="single"/>
          <w:lang w:val="en-AU"/>
        </w:rPr>
        <w:t xml:space="preserve">Turnover  </w:t>
      </w:r>
    </w:p>
    <w:p w14:paraId="3D351146" w14:textId="6E40F117" w:rsidR="003E02FD" w:rsidRPr="003E02FD" w:rsidRDefault="003E02FD" w:rsidP="00900CA3">
      <w:pPr>
        <w:widowControl w:val="0"/>
        <w:overflowPunct w:val="0"/>
        <w:autoSpaceDE w:val="0"/>
        <w:autoSpaceDN w:val="0"/>
        <w:adjustRightInd w:val="0"/>
        <w:spacing w:after="0"/>
        <w:jc w:val="both"/>
        <w:rPr>
          <w:sz w:val="20"/>
          <w:szCs w:val="20"/>
        </w:rPr>
      </w:pPr>
      <w:r w:rsidRPr="65D6D460">
        <w:rPr>
          <w:sz w:val="20"/>
          <w:szCs w:val="20"/>
        </w:rPr>
        <w:t xml:space="preserve">A statement of overall turnover for the last </w:t>
      </w:r>
      <w:r w:rsidR="00900CA3">
        <w:rPr>
          <w:sz w:val="20"/>
          <w:szCs w:val="20"/>
        </w:rPr>
        <w:t xml:space="preserve">Two </w:t>
      </w:r>
      <w:r w:rsidRPr="65D6D460">
        <w:rPr>
          <w:sz w:val="20"/>
          <w:szCs w:val="20"/>
        </w:rPr>
        <w:t>years as per the following table:</w:t>
      </w:r>
    </w:p>
    <w:tbl>
      <w:tblPr>
        <w:tblStyle w:val="TableGrid"/>
        <w:tblW w:w="0" w:type="auto"/>
        <w:tblLook w:val="04A0" w:firstRow="1" w:lastRow="0" w:firstColumn="1" w:lastColumn="0" w:noHBand="0" w:noVBand="1"/>
      </w:tblPr>
      <w:tblGrid>
        <w:gridCol w:w="1795"/>
        <w:gridCol w:w="7920"/>
      </w:tblGrid>
      <w:tr w:rsidR="003E02FD" w:rsidRPr="00BD2CAE" w14:paraId="695D4C60" w14:textId="77777777" w:rsidTr="003E02FD">
        <w:trPr>
          <w:trHeight w:val="58"/>
        </w:trPr>
        <w:tc>
          <w:tcPr>
            <w:tcW w:w="1795" w:type="dxa"/>
            <w:shd w:val="clear" w:color="auto" w:fill="F2F2F2" w:themeFill="background1" w:themeFillShade="F2"/>
          </w:tcPr>
          <w:p w14:paraId="37E47FA0" w14:textId="77777777" w:rsidR="003E02FD" w:rsidRPr="00BD2CAE" w:rsidRDefault="003E02FD" w:rsidP="00E80DFD">
            <w:pPr>
              <w:jc w:val="both"/>
              <w:rPr>
                <w:b/>
                <w:bCs/>
                <w:sz w:val="20"/>
                <w:szCs w:val="20"/>
              </w:rPr>
            </w:pPr>
            <w:r w:rsidRPr="00BD2CAE">
              <w:rPr>
                <w:b/>
                <w:bCs/>
                <w:sz w:val="20"/>
                <w:szCs w:val="20"/>
              </w:rPr>
              <w:t>Year</w:t>
            </w:r>
          </w:p>
        </w:tc>
        <w:tc>
          <w:tcPr>
            <w:tcW w:w="7920" w:type="dxa"/>
            <w:shd w:val="clear" w:color="auto" w:fill="D9D9D9" w:themeFill="background1" w:themeFillShade="D9"/>
          </w:tcPr>
          <w:p w14:paraId="5400E4C1" w14:textId="77777777" w:rsidR="003E02FD" w:rsidRPr="00BD2CAE" w:rsidRDefault="003E02FD" w:rsidP="00E80DFD">
            <w:pPr>
              <w:jc w:val="both"/>
              <w:rPr>
                <w:sz w:val="20"/>
                <w:szCs w:val="20"/>
              </w:rPr>
            </w:pPr>
            <w:r w:rsidRPr="00BD2CAE">
              <w:rPr>
                <w:b/>
                <w:bCs/>
                <w:sz w:val="20"/>
                <w:szCs w:val="20"/>
              </w:rPr>
              <w:t>Total turnover</w:t>
            </w:r>
            <w:r>
              <w:rPr>
                <w:b/>
                <w:bCs/>
                <w:sz w:val="20"/>
                <w:szCs w:val="20"/>
              </w:rPr>
              <w:t xml:space="preserve"> (AFN)</w:t>
            </w:r>
          </w:p>
        </w:tc>
      </w:tr>
      <w:tr w:rsidR="003E02FD" w:rsidRPr="00BD2CAE" w14:paraId="54D9845A" w14:textId="77777777" w:rsidTr="003E02FD">
        <w:trPr>
          <w:trHeight w:val="58"/>
        </w:trPr>
        <w:tc>
          <w:tcPr>
            <w:tcW w:w="1795" w:type="dxa"/>
            <w:shd w:val="clear" w:color="auto" w:fill="F2F2F2" w:themeFill="background1" w:themeFillShade="F2"/>
          </w:tcPr>
          <w:p w14:paraId="3B47E527" w14:textId="75915D77" w:rsidR="003E02FD" w:rsidRPr="00BD2CAE" w:rsidRDefault="003E02FD" w:rsidP="003F177E">
            <w:pPr>
              <w:jc w:val="both"/>
              <w:rPr>
                <w:b/>
                <w:bCs/>
                <w:sz w:val="20"/>
                <w:szCs w:val="20"/>
              </w:rPr>
            </w:pPr>
            <w:r w:rsidRPr="00BD2CAE">
              <w:rPr>
                <w:b/>
                <w:bCs/>
                <w:sz w:val="20"/>
                <w:szCs w:val="20"/>
              </w:rPr>
              <w:t>201</w:t>
            </w:r>
            <w:r w:rsidR="003F177E">
              <w:rPr>
                <w:b/>
                <w:bCs/>
                <w:sz w:val="20"/>
                <w:szCs w:val="20"/>
              </w:rPr>
              <w:t>9</w:t>
            </w:r>
          </w:p>
        </w:tc>
        <w:tc>
          <w:tcPr>
            <w:tcW w:w="7920" w:type="dxa"/>
          </w:tcPr>
          <w:p w14:paraId="502EE0AF" w14:textId="77777777" w:rsidR="003E02FD" w:rsidRDefault="003E02FD" w:rsidP="00E80DFD">
            <w:pPr>
              <w:jc w:val="both"/>
              <w:rPr>
                <w:sz w:val="20"/>
                <w:szCs w:val="20"/>
              </w:rPr>
            </w:pPr>
          </w:p>
          <w:p w14:paraId="316E7969" w14:textId="77777777" w:rsidR="003E02FD" w:rsidRPr="00BD2CAE" w:rsidRDefault="003E02FD" w:rsidP="00E80DFD">
            <w:pPr>
              <w:jc w:val="both"/>
              <w:rPr>
                <w:sz w:val="20"/>
                <w:szCs w:val="20"/>
              </w:rPr>
            </w:pPr>
          </w:p>
        </w:tc>
      </w:tr>
      <w:tr w:rsidR="003E02FD" w:rsidRPr="00BD2CAE" w14:paraId="28243C52" w14:textId="77777777" w:rsidTr="003E02FD">
        <w:tc>
          <w:tcPr>
            <w:tcW w:w="1795" w:type="dxa"/>
            <w:shd w:val="clear" w:color="auto" w:fill="F2F2F2" w:themeFill="background1" w:themeFillShade="F2"/>
          </w:tcPr>
          <w:p w14:paraId="37B75CF8" w14:textId="02B7B555" w:rsidR="003E02FD" w:rsidRPr="00BD2CAE" w:rsidRDefault="003E02FD" w:rsidP="003F177E">
            <w:pPr>
              <w:jc w:val="both"/>
              <w:rPr>
                <w:b/>
                <w:bCs/>
                <w:sz w:val="20"/>
                <w:szCs w:val="20"/>
              </w:rPr>
            </w:pPr>
            <w:r w:rsidRPr="00BD2CAE">
              <w:rPr>
                <w:b/>
                <w:bCs/>
                <w:sz w:val="20"/>
                <w:szCs w:val="20"/>
              </w:rPr>
              <w:t>201</w:t>
            </w:r>
            <w:r w:rsidR="003F177E">
              <w:rPr>
                <w:b/>
                <w:bCs/>
                <w:sz w:val="20"/>
                <w:szCs w:val="20"/>
              </w:rPr>
              <w:t>8</w:t>
            </w:r>
          </w:p>
        </w:tc>
        <w:tc>
          <w:tcPr>
            <w:tcW w:w="7920" w:type="dxa"/>
          </w:tcPr>
          <w:p w14:paraId="10765BA1" w14:textId="77777777" w:rsidR="003E02FD" w:rsidRDefault="003E02FD" w:rsidP="00E80DFD">
            <w:pPr>
              <w:jc w:val="both"/>
              <w:rPr>
                <w:sz w:val="20"/>
                <w:szCs w:val="20"/>
              </w:rPr>
            </w:pPr>
          </w:p>
          <w:p w14:paraId="27A5F88C" w14:textId="77777777" w:rsidR="003E02FD" w:rsidRPr="00BD2CAE" w:rsidRDefault="003E02FD" w:rsidP="00E80DFD">
            <w:pPr>
              <w:jc w:val="both"/>
              <w:rPr>
                <w:sz w:val="20"/>
                <w:szCs w:val="20"/>
              </w:rPr>
            </w:pPr>
          </w:p>
        </w:tc>
      </w:tr>
    </w:tbl>
    <w:p w14:paraId="24617131" w14:textId="60F7ADF6" w:rsidR="008E0AAE" w:rsidRDefault="008E0AAE" w:rsidP="0046668C">
      <w:pPr>
        <w:spacing w:after="0" w:line="240" w:lineRule="auto"/>
        <w:rPr>
          <w:rFonts w:cs="Arial"/>
          <w:sz w:val="20"/>
          <w:szCs w:val="20"/>
          <w:lang w:val="en-AU"/>
        </w:rPr>
      </w:pPr>
    </w:p>
    <w:p w14:paraId="18D99F92" w14:textId="7962D764" w:rsidR="00565C15" w:rsidRDefault="00565C15" w:rsidP="00142ED9">
      <w:pPr>
        <w:pStyle w:val="ListParagraph"/>
        <w:widowControl w:val="0"/>
        <w:numPr>
          <w:ilvl w:val="1"/>
          <w:numId w:val="45"/>
        </w:numPr>
        <w:overflowPunct w:val="0"/>
        <w:autoSpaceDE w:val="0"/>
        <w:autoSpaceDN w:val="0"/>
        <w:adjustRightInd w:val="0"/>
        <w:spacing w:after="0"/>
        <w:ind w:left="1170"/>
        <w:jc w:val="both"/>
        <w:rPr>
          <w:rFonts w:cs="Arial"/>
          <w:sz w:val="20"/>
          <w:szCs w:val="20"/>
          <w:lang w:val="en-AU"/>
        </w:rPr>
      </w:pPr>
      <w:r w:rsidRPr="00142ED9">
        <w:rPr>
          <w:rFonts w:asciiTheme="minorHAnsi" w:hAnsiTheme="minorHAnsi"/>
          <w:b/>
          <w:bCs/>
          <w:u w:val="single"/>
          <w:lang w:val="en-AU"/>
        </w:rPr>
        <w:t>Bank Statement</w:t>
      </w:r>
    </w:p>
    <w:p w14:paraId="5FEE1189" w14:textId="62EAF32D" w:rsidR="00565C15" w:rsidRDefault="00565C15" w:rsidP="00142ED9">
      <w:pPr>
        <w:spacing w:after="0" w:line="240" w:lineRule="auto"/>
        <w:ind w:left="1789" w:hanging="1789"/>
        <w:rPr>
          <w:rFonts w:cs="Arial"/>
          <w:sz w:val="20"/>
          <w:szCs w:val="20"/>
          <w:lang w:val="en-AU"/>
        </w:rPr>
      </w:pPr>
      <w:r>
        <w:rPr>
          <w:rFonts w:cs="Arial"/>
          <w:sz w:val="20"/>
          <w:szCs w:val="20"/>
          <w:lang w:val="en-AU"/>
        </w:rPr>
        <w:t xml:space="preserve">Please provide </w:t>
      </w:r>
      <w:r w:rsidR="00142ED9">
        <w:rPr>
          <w:rFonts w:cs="Arial"/>
          <w:sz w:val="20"/>
          <w:szCs w:val="20"/>
          <w:lang w:val="en-AU"/>
        </w:rPr>
        <w:t>your company’s bank statement.</w:t>
      </w:r>
    </w:p>
    <w:p w14:paraId="383ECE4B" w14:textId="1A1BD708" w:rsidR="008E0AAE" w:rsidRPr="00CF2A33" w:rsidRDefault="008E0AAE" w:rsidP="003E02FD">
      <w:pPr>
        <w:widowControl w:val="0"/>
        <w:overflowPunct w:val="0"/>
        <w:autoSpaceDE w:val="0"/>
        <w:autoSpaceDN w:val="0"/>
        <w:adjustRightInd w:val="0"/>
        <w:spacing w:after="0"/>
        <w:jc w:val="both"/>
        <w:rPr>
          <w:rFonts w:cs="Arial"/>
          <w:sz w:val="20"/>
          <w:szCs w:val="20"/>
          <w:lang w:val="en-AU"/>
        </w:rPr>
      </w:pPr>
    </w:p>
    <w:p w14:paraId="53D3E66A" w14:textId="77777777" w:rsidR="0046668C" w:rsidRPr="00CF2A33" w:rsidRDefault="0046668C" w:rsidP="0061133F">
      <w:pPr>
        <w:pStyle w:val="ListParagraph"/>
        <w:widowControl w:val="0"/>
        <w:numPr>
          <w:ilvl w:val="0"/>
          <w:numId w:val="15"/>
        </w:numPr>
        <w:overflowPunct w:val="0"/>
        <w:autoSpaceDE w:val="0"/>
        <w:autoSpaceDN w:val="0"/>
        <w:adjustRightInd w:val="0"/>
        <w:spacing w:after="0"/>
        <w:jc w:val="both"/>
        <w:rPr>
          <w:rFonts w:asciiTheme="minorHAnsi" w:hAnsiTheme="minorHAnsi"/>
          <w:b/>
          <w:u w:val="single"/>
          <w:lang w:val="en-AU"/>
        </w:rPr>
      </w:pPr>
      <w:r w:rsidRPr="00CF2A33">
        <w:rPr>
          <w:rFonts w:asciiTheme="minorHAnsi" w:hAnsiTheme="minorHAnsi"/>
          <w:b/>
          <w:u w:val="single"/>
          <w:lang w:val="en-AU"/>
        </w:rPr>
        <w:t>Bid Validity</w:t>
      </w:r>
    </w:p>
    <w:p w14:paraId="033B59B6" w14:textId="77777777" w:rsidR="0046668C" w:rsidRPr="006E4EDE" w:rsidRDefault="0046668C" w:rsidP="0046668C">
      <w:pPr>
        <w:pStyle w:val="ListParagraph"/>
        <w:widowControl w:val="0"/>
        <w:overflowPunct w:val="0"/>
        <w:autoSpaceDE w:val="0"/>
        <w:autoSpaceDN w:val="0"/>
        <w:adjustRightInd w:val="0"/>
        <w:spacing w:after="0"/>
        <w:ind w:left="360"/>
        <w:jc w:val="both"/>
        <w:rPr>
          <w:rFonts w:asciiTheme="minorHAnsi" w:hAnsiTheme="minorHAnsi"/>
          <w:sz w:val="20"/>
          <w:szCs w:val="20"/>
          <w:lang w:val="en-AU"/>
        </w:rPr>
      </w:pPr>
      <w:r w:rsidRPr="00CF2A33">
        <w:rPr>
          <w:rFonts w:asciiTheme="minorHAnsi" w:hAnsiTheme="minorHAnsi"/>
          <w:sz w:val="20"/>
          <w:szCs w:val="20"/>
          <w:lang w:val="en-AU"/>
        </w:rPr>
        <w:t>Please confirm the</w:t>
      </w:r>
      <w:r w:rsidRPr="009C47DC">
        <w:rPr>
          <w:rFonts w:asciiTheme="minorHAnsi" w:hAnsiTheme="minorHAnsi"/>
          <w:sz w:val="20"/>
          <w:szCs w:val="20"/>
          <w:lang w:val="en-AU"/>
        </w:rPr>
        <w:t xml:space="preserve"> validity of your bid below (in </w:t>
      </w:r>
      <w:r w:rsidRPr="009C47DC">
        <w:rPr>
          <w:rFonts w:asciiTheme="minorHAnsi" w:hAnsiTheme="minorHAnsi"/>
          <w:sz w:val="20"/>
          <w:szCs w:val="20"/>
          <w:lang w:val="en-GB"/>
        </w:rPr>
        <w:t>calendar days</w:t>
      </w:r>
      <w:r w:rsidRPr="009C47DC">
        <w:rPr>
          <w:rFonts w:asciiTheme="minorHAnsi" w:hAnsiTheme="minorHAnsi"/>
          <w:sz w:val="20"/>
          <w:szCs w:val="20"/>
          <w:lang w:val="en-AU"/>
        </w:rPr>
        <w:t>):</w:t>
      </w:r>
    </w:p>
    <w:tbl>
      <w:tblPr>
        <w:tblStyle w:val="TableGrid"/>
        <w:tblW w:w="10237" w:type="dxa"/>
        <w:tblInd w:w="-72" w:type="dxa"/>
        <w:tblLook w:val="04A0" w:firstRow="1" w:lastRow="0" w:firstColumn="1" w:lastColumn="0" w:noHBand="0" w:noVBand="1"/>
      </w:tblPr>
      <w:tblGrid>
        <w:gridCol w:w="10237"/>
      </w:tblGrid>
      <w:tr w:rsidR="0046668C" w:rsidRPr="00055679" w14:paraId="4FE287E8" w14:textId="77777777" w:rsidTr="003E02FD">
        <w:trPr>
          <w:trHeight w:val="587"/>
        </w:trPr>
        <w:tc>
          <w:tcPr>
            <w:tcW w:w="10237" w:type="dxa"/>
          </w:tcPr>
          <w:p w14:paraId="16ED4F7F" w14:textId="77777777" w:rsidR="0046668C" w:rsidRPr="00055679" w:rsidRDefault="0046668C" w:rsidP="00FA66A7">
            <w:pPr>
              <w:tabs>
                <w:tab w:val="left" w:pos="0"/>
                <w:tab w:val="left" w:pos="360"/>
              </w:tabs>
              <w:jc w:val="both"/>
              <w:rPr>
                <w:rFonts w:asciiTheme="minorHAnsi" w:hAnsiTheme="minorHAnsi"/>
                <w:sz w:val="20"/>
                <w:szCs w:val="20"/>
                <w:lang w:val="en-AU"/>
              </w:rPr>
            </w:pPr>
          </w:p>
          <w:p w14:paraId="290F6D58" w14:textId="77777777" w:rsidR="0046668C" w:rsidRPr="00055679" w:rsidRDefault="0046668C" w:rsidP="00FA66A7">
            <w:pPr>
              <w:tabs>
                <w:tab w:val="left" w:pos="0"/>
                <w:tab w:val="left" w:pos="360"/>
              </w:tabs>
              <w:jc w:val="both"/>
              <w:rPr>
                <w:rFonts w:asciiTheme="minorHAnsi" w:hAnsiTheme="minorHAnsi"/>
                <w:sz w:val="20"/>
                <w:szCs w:val="20"/>
                <w:lang w:val="en-AU"/>
              </w:rPr>
            </w:pPr>
          </w:p>
        </w:tc>
      </w:tr>
    </w:tbl>
    <w:p w14:paraId="4084BF4D" w14:textId="1FA19EBB" w:rsidR="0046668C" w:rsidRDefault="0046668C" w:rsidP="0060613D">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right="986"/>
        <w:rPr>
          <w:rFonts w:asciiTheme="minorHAnsi" w:hAnsiTheme="minorHAnsi" w:cstheme="minorHAnsi"/>
          <w:sz w:val="20"/>
          <w:szCs w:val="20"/>
          <w:lang w:val="en-AU"/>
        </w:rPr>
      </w:pPr>
    </w:p>
    <w:p w14:paraId="16531F90" w14:textId="77777777" w:rsidR="003F177E" w:rsidRDefault="003F177E" w:rsidP="0060613D">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right="986"/>
        <w:rPr>
          <w:rFonts w:asciiTheme="minorHAnsi" w:hAnsiTheme="minorHAnsi" w:cstheme="minorHAnsi"/>
          <w:sz w:val="20"/>
          <w:szCs w:val="20"/>
          <w:lang w:val="en-AU"/>
        </w:rPr>
      </w:pPr>
    </w:p>
    <w:p w14:paraId="3964A8DA" w14:textId="6AE64C3C" w:rsidR="0046668C" w:rsidRPr="00CF2A33" w:rsidRDefault="0046668C" w:rsidP="0061133F">
      <w:pPr>
        <w:pStyle w:val="ListParagraph"/>
        <w:widowControl w:val="0"/>
        <w:numPr>
          <w:ilvl w:val="0"/>
          <w:numId w:val="15"/>
        </w:numPr>
        <w:overflowPunct w:val="0"/>
        <w:autoSpaceDE w:val="0"/>
        <w:autoSpaceDN w:val="0"/>
        <w:adjustRightInd w:val="0"/>
        <w:spacing w:after="0"/>
        <w:jc w:val="both"/>
        <w:rPr>
          <w:rFonts w:asciiTheme="minorHAnsi" w:hAnsiTheme="minorHAnsi"/>
          <w:b/>
          <w:u w:val="single"/>
          <w:lang w:val="en-AU"/>
        </w:rPr>
      </w:pPr>
      <w:r w:rsidRPr="000879C5">
        <w:rPr>
          <w:rFonts w:asciiTheme="minorHAnsi" w:hAnsiTheme="minorHAnsi"/>
          <w:b/>
          <w:u w:val="single"/>
          <w:lang w:val="en-AU"/>
        </w:rPr>
        <w:t xml:space="preserve">Confirmation of Bidder’s compliance </w:t>
      </w:r>
    </w:p>
    <w:p w14:paraId="65AE7D39" w14:textId="77777777" w:rsidR="0046668C" w:rsidRPr="00055679" w:rsidRDefault="0046668C" w:rsidP="0046668C">
      <w:pPr>
        <w:widowControl w:val="0"/>
        <w:tabs>
          <w:tab w:val="num" w:pos="1080"/>
        </w:tabs>
        <w:overflowPunct w:val="0"/>
        <w:autoSpaceDE w:val="0"/>
        <w:autoSpaceDN w:val="0"/>
        <w:adjustRightInd w:val="0"/>
        <w:spacing w:after="0"/>
        <w:jc w:val="both"/>
        <w:rPr>
          <w:rFonts w:asciiTheme="minorHAnsi" w:hAnsiTheme="minorHAnsi"/>
          <w:sz w:val="20"/>
          <w:szCs w:val="20"/>
          <w:lang w:val="en-AU"/>
        </w:rPr>
      </w:pPr>
      <w:r w:rsidRPr="00055679">
        <w:rPr>
          <w:rFonts w:asciiTheme="minorHAnsi" w:hAnsiTheme="minorHAnsi"/>
          <w:sz w:val="20"/>
          <w:szCs w:val="20"/>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7777777" w:rsidR="0046668C" w:rsidRDefault="0046668C" w:rsidP="0046668C">
      <w:pPr>
        <w:widowControl w:val="0"/>
        <w:autoSpaceDE w:val="0"/>
        <w:autoSpaceDN w:val="0"/>
        <w:adjustRightInd w:val="0"/>
        <w:spacing w:after="0" w:line="240" w:lineRule="auto"/>
        <w:rPr>
          <w:rFonts w:asciiTheme="minorHAnsi" w:hAnsiTheme="minorHAnsi"/>
          <w:b/>
          <w:bCs/>
          <w:sz w:val="20"/>
          <w:szCs w:val="20"/>
          <w:lang w:val="en-AU"/>
        </w:rPr>
      </w:pPr>
    </w:p>
    <w:p w14:paraId="0CAEA704" w14:textId="77777777" w:rsidR="0046668C" w:rsidRPr="001354F7" w:rsidRDefault="0046668C" w:rsidP="0046668C">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The following documents are included in our </w:t>
      </w:r>
      <w:r w:rsidRPr="001354F7">
        <w:rPr>
          <w:rFonts w:asciiTheme="minorHAnsi" w:hAnsiTheme="minorHAnsi"/>
          <w:b/>
          <w:bCs/>
          <w:sz w:val="20"/>
          <w:szCs w:val="20"/>
          <w:lang w:val="en-AU"/>
        </w:rPr>
        <w:t>Bid</w:t>
      </w:r>
      <w:r w:rsidRPr="001354F7">
        <w:rPr>
          <w:rFonts w:asciiTheme="minorHAnsi" w:hAnsiTheme="minorHAnsi"/>
          <w:sz w:val="20"/>
          <w:szCs w:val="20"/>
          <w:lang w:val="en-AU"/>
        </w:rPr>
        <w:t xml:space="preserve">: </w:t>
      </w:r>
      <w:r w:rsidRPr="001354F7">
        <w:rPr>
          <w:rFonts w:asciiTheme="minorHAnsi" w:hAnsiTheme="minorHAnsi"/>
          <w:b/>
          <w:bCs/>
          <w:sz w:val="20"/>
          <w:szCs w:val="20"/>
          <w:lang w:val="en-AU"/>
        </w:rPr>
        <w:t xml:space="preserve">(please indicate which documents are included by ticking the boxes below). </w:t>
      </w:r>
    </w:p>
    <w:p w14:paraId="2349EA25" w14:textId="77777777" w:rsidR="0046668C" w:rsidRPr="001354F7" w:rsidRDefault="0046668C" w:rsidP="0046668C">
      <w:pPr>
        <w:widowControl w:val="0"/>
        <w:autoSpaceDE w:val="0"/>
        <w:autoSpaceDN w:val="0"/>
        <w:adjustRightInd w:val="0"/>
        <w:spacing w:after="0" w:line="240" w:lineRule="auto"/>
        <w:rPr>
          <w:rFonts w:asciiTheme="minorHAnsi" w:hAnsiTheme="minorHAnsi"/>
          <w:sz w:val="20"/>
          <w:szCs w:val="20"/>
          <w:lang w:val="en-AU"/>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8"/>
        <w:gridCol w:w="1152"/>
      </w:tblGrid>
      <w:tr w:rsidR="0046668C" w:rsidRPr="001354F7" w14:paraId="72A15DF0" w14:textId="77777777" w:rsidTr="00FA66A7">
        <w:trPr>
          <w:trHeight w:val="231"/>
        </w:trPr>
        <w:tc>
          <w:tcPr>
            <w:tcW w:w="8298" w:type="dxa"/>
            <w:shd w:val="clear" w:color="auto" w:fill="auto"/>
          </w:tcPr>
          <w:p w14:paraId="65A84EED" w14:textId="77777777" w:rsidR="0046668C" w:rsidRPr="001354F7" w:rsidRDefault="0046668C" w:rsidP="00FA66A7">
            <w:pPr>
              <w:widowControl w:val="0"/>
              <w:autoSpaceDE w:val="0"/>
              <w:autoSpaceDN w:val="0"/>
              <w:adjustRightInd w:val="0"/>
              <w:spacing w:after="0" w:line="240" w:lineRule="auto"/>
              <w:rPr>
                <w:rFonts w:asciiTheme="minorHAnsi" w:hAnsiTheme="minorHAnsi"/>
                <w:b/>
                <w:bCs/>
                <w:sz w:val="20"/>
                <w:szCs w:val="20"/>
                <w:lang w:val="en-AU"/>
              </w:rPr>
            </w:pPr>
            <w:r w:rsidRPr="001354F7">
              <w:rPr>
                <w:rFonts w:asciiTheme="minorHAnsi" w:hAnsiTheme="minorHAnsi"/>
                <w:b/>
                <w:bCs/>
                <w:sz w:val="20"/>
                <w:szCs w:val="20"/>
                <w:lang w:val="en-AU"/>
              </w:rPr>
              <w:t>Documents</w:t>
            </w:r>
          </w:p>
        </w:tc>
        <w:tc>
          <w:tcPr>
            <w:tcW w:w="1152" w:type="dxa"/>
          </w:tcPr>
          <w:p w14:paraId="04E8D0DD" w14:textId="77777777" w:rsidR="0046668C" w:rsidRPr="001354F7" w:rsidRDefault="0046668C" w:rsidP="00FA66A7">
            <w:pPr>
              <w:widowControl w:val="0"/>
              <w:autoSpaceDE w:val="0"/>
              <w:autoSpaceDN w:val="0"/>
              <w:adjustRightInd w:val="0"/>
              <w:spacing w:after="0" w:line="240" w:lineRule="auto"/>
              <w:rPr>
                <w:rFonts w:asciiTheme="minorHAnsi" w:hAnsiTheme="minorHAnsi"/>
                <w:b/>
                <w:bCs/>
                <w:sz w:val="20"/>
                <w:szCs w:val="20"/>
                <w:lang w:val="en-AU"/>
              </w:rPr>
            </w:pPr>
            <w:r w:rsidRPr="001354F7">
              <w:rPr>
                <w:rFonts w:asciiTheme="minorHAnsi" w:hAnsiTheme="minorHAnsi"/>
                <w:b/>
                <w:bCs/>
                <w:sz w:val="20"/>
                <w:szCs w:val="20"/>
                <w:lang w:val="en-AU"/>
              </w:rPr>
              <w:t>included</w:t>
            </w:r>
          </w:p>
        </w:tc>
      </w:tr>
      <w:tr w:rsidR="0046668C" w:rsidRPr="00ED11DA" w14:paraId="373C61F0" w14:textId="77777777" w:rsidTr="00FA66A7">
        <w:trPr>
          <w:trHeight w:val="220"/>
        </w:trPr>
        <w:tc>
          <w:tcPr>
            <w:tcW w:w="8298" w:type="dxa"/>
            <w:shd w:val="clear" w:color="auto" w:fill="auto"/>
          </w:tcPr>
          <w:p w14:paraId="339DAE1C" w14:textId="77777777" w:rsidR="0046668C" w:rsidRPr="00ED11DA" w:rsidRDefault="0046668C" w:rsidP="00FA66A7">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Section 5: Bidding form; completed, signed and stamped</w:t>
            </w:r>
          </w:p>
        </w:tc>
        <w:tc>
          <w:tcPr>
            <w:tcW w:w="1152" w:type="dxa"/>
          </w:tcPr>
          <w:p w14:paraId="432D2DA1" w14:textId="77777777" w:rsidR="0046668C" w:rsidRPr="00ED11DA" w:rsidRDefault="0046668C" w:rsidP="00FA66A7">
            <w:pPr>
              <w:widowControl w:val="0"/>
              <w:autoSpaceDE w:val="0"/>
              <w:autoSpaceDN w:val="0"/>
              <w:adjustRightInd w:val="0"/>
              <w:spacing w:after="0" w:line="240" w:lineRule="auto"/>
              <w:rPr>
                <w:rFonts w:asciiTheme="minorHAnsi" w:hAnsiTheme="minorHAnsi"/>
                <w:sz w:val="20"/>
                <w:szCs w:val="20"/>
                <w:lang w:val="en-AU"/>
              </w:rPr>
            </w:pPr>
            <w:r w:rsidRPr="00ED11DA">
              <w:rPr>
                <w:rFonts w:ascii="Segoe UI Symbol" w:hAnsi="Segoe UI Symbol" w:cs="Segoe UI Symbol"/>
                <w:sz w:val="20"/>
                <w:szCs w:val="20"/>
                <w:lang w:val="en-AU"/>
              </w:rPr>
              <w:t>☐</w:t>
            </w:r>
          </w:p>
        </w:tc>
      </w:tr>
      <w:tr w:rsidR="0046668C" w:rsidRPr="00ED11DA" w14:paraId="2CD193C8" w14:textId="77777777" w:rsidTr="00FA66A7">
        <w:trPr>
          <w:trHeight w:val="220"/>
        </w:trPr>
        <w:tc>
          <w:tcPr>
            <w:tcW w:w="8298" w:type="dxa"/>
            <w:shd w:val="clear" w:color="auto" w:fill="auto"/>
          </w:tcPr>
          <w:p w14:paraId="228615F9" w14:textId="64F6543E" w:rsidR="0046668C" w:rsidRPr="00ED11DA" w:rsidRDefault="0046668C" w:rsidP="009361D5">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 xml:space="preserve">6: </w:t>
            </w:r>
            <w:r w:rsidR="000357DA">
              <w:rPr>
                <w:rFonts w:asciiTheme="minorHAnsi" w:hAnsiTheme="minorHAnsi"/>
                <w:bCs/>
                <w:sz w:val="20"/>
                <w:szCs w:val="20"/>
              </w:rPr>
              <w:t>Work</w:t>
            </w:r>
            <w:r w:rsidRPr="00ED11DA">
              <w:rPr>
                <w:rFonts w:asciiTheme="minorHAnsi" w:hAnsiTheme="minorHAnsi"/>
                <w:bCs/>
                <w:sz w:val="20"/>
                <w:szCs w:val="20"/>
              </w:rPr>
              <w:t xml:space="preserve"> Schedule</w:t>
            </w:r>
            <w:r w:rsidRPr="00ED11DA">
              <w:rPr>
                <w:rFonts w:asciiTheme="minorHAnsi" w:hAnsiTheme="minorHAnsi"/>
                <w:bCs/>
                <w:sz w:val="20"/>
                <w:szCs w:val="20"/>
                <w:lang w:val="en-AU"/>
              </w:rPr>
              <w:t>; completed, signed and stamped</w:t>
            </w:r>
          </w:p>
        </w:tc>
        <w:tc>
          <w:tcPr>
            <w:tcW w:w="1152" w:type="dxa"/>
          </w:tcPr>
          <w:p w14:paraId="0D05A682" w14:textId="77777777" w:rsidR="0046668C" w:rsidRPr="00ED11DA" w:rsidRDefault="0046668C" w:rsidP="00FA66A7">
            <w:pPr>
              <w:widowControl w:val="0"/>
              <w:autoSpaceDE w:val="0"/>
              <w:autoSpaceDN w:val="0"/>
              <w:adjustRightInd w:val="0"/>
              <w:spacing w:after="0" w:line="240" w:lineRule="auto"/>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46668C" w:rsidRPr="00ED11DA" w14:paraId="0FDDC9A5" w14:textId="77777777" w:rsidTr="00FA66A7">
        <w:trPr>
          <w:trHeight w:val="220"/>
        </w:trPr>
        <w:tc>
          <w:tcPr>
            <w:tcW w:w="8298" w:type="dxa"/>
            <w:shd w:val="clear" w:color="auto" w:fill="auto"/>
          </w:tcPr>
          <w:p w14:paraId="7F1F2F3A" w14:textId="77777777" w:rsidR="0046668C" w:rsidRPr="00ED11DA" w:rsidRDefault="0046668C" w:rsidP="00FA66A7">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 xml:space="preserve">Section 7: </w:t>
            </w:r>
            <w:r w:rsidRPr="00ED11DA">
              <w:rPr>
                <w:rFonts w:asciiTheme="minorHAnsi" w:hAnsiTheme="minorHAnsi"/>
                <w:bCs/>
                <w:sz w:val="20"/>
                <w:szCs w:val="20"/>
              </w:rPr>
              <w:t>Company Profile and Previous Experience</w:t>
            </w:r>
            <w:r w:rsidRPr="00ED11DA">
              <w:rPr>
                <w:rFonts w:asciiTheme="minorHAnsi" w:hAnsiTheme="minorHAnsi"/>
                <w:bCs/>
                <w:sz w:val="20"/>
                <w:szCs w:val="20"/>
                <w:lang w:val="en-AU"/>
              </w:rPr>
              <w:t>; completed, signed and stamped</w:t>
            </w:r>
          </w:p>
        </w:tc>
        <w:tc>
          <w:tcPr>
            <w:tcW w:w="1152" w:type="dxa"/>
          </w:tcPr>
          <w:p w14:paraId="6A63C086" w14:textId="77777777" w:rsidR="0046668C" w:rsidRPr="00ED11DA" w:rsidRDefault="0046668C" w:rsidP="00FA66A7">
            <w:pPr>
              <w:widowControl w:val="0"/>
              <w:autoSpaceDE w:val="0"/>
              <w:autoSpaceDN w:val="0"/>
              <w:adjustRightInd w:val="0"/>
              <w:spacing w:after="0" w:line="240" w:lineRule="auto"/>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46668C" w:rsidRPr="00ED11DA" w14:paraId="1361F59A" w14:textId="77777777" w:rsidTr="00FA66A7">
        <w:trPr>
          <w:trHeight w:val="220"/>
        </w:trPr>
        <w:tc>
          <w:tcPr>
            <w:tcW w:w="8298" w:type="dxa"/>
            <w:shd w:val="clear" w:color="auto" w:fill="auto"/>
          </w:tcPr>
          <w:p w14:paraId="4A8D872C" w14:textId="1C307804" w:rsidR="0046668C" w:rsidRPr="00BB625A" w:rsidRDefault="0046668C" w:rsidP="00FA66A7">
            <w:pPr>
              <w:widowControl w:val="0"/>
              <w:autoSpaceDE w:val="0"/>
              <w:autoSpaceDN w:val="0"/>
              <w:adjustRightInd w:val="0"/>
              <w:spacing w:after="0" w:line="240" w:lineRule="auto"/>
              <w:rPr>
                <w:rFonts w:asciiTheme="minorHAnsi" w:hAnsiTheme="minorHAnsi"/>
                <w:b/>
                <w:bCs/>
                <w:sz w:val="20"/>
                <w:szCs w:val="20"/>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8</w:t>
            </w:r>
            <w:r w:rsidRPr="00ED11DA">
              <w:rPr>
                <w:rFonts w:asciiTheme="minorHAnsi" w:hAnsiTheme="minorHAnsi"/>
                <w:bCs/>
                <w:sz w:val="20"/>
                <w:szCs w:val="20"/>
                <w:lang w:val="en-AU"/>
              </w:rPr>
              <w:t xml:space="preserve">: </w:t>
            </w:r>
            <w:r w:rsidRPr="00BB625A">
              <w:rPr>
                <w:rFonts w:asciiTheme="minorHAnsi" w:hAnsiTheme="minorHAnsi"/>
                <w:bCs/>
                <w:sz w:val="20"/>
                <w:szCs w:val="20"/>
              </w:rPr>
              <w:t>Pricing Proposal</w:t>
            </w:r>
            <w:r w:rsidRPr="00ED11DA">
              <w:rPr>
                <w:rFonts w:asciiTheme="minorHAnsi" w:hAnsiTheme="minorHAnsi"/>
                <w:bCs/>
                <w:sz w:val="20"/>
                <w:szCs w:val="20"/>
                <w:lang w:val="en-AU"/>
              </w:rPr>
              <w:t>; completed, signed and stamped</w:t>
            </w:r>
          </w:p>
        </w:tc>
        <w:tc>
          <w:tcPr>
            <w:tcW w:w="1152" w:type="dxa"/>
          </w:tcPr>
          <w:p w14:paraId="328780B9" w14:textId="77777777" w:rsidR="0046668C" w:rsidRPr="00ED11DA" w:rsidRDefault="0046668C" w:rsidP="00FA66A7">
            <w:pPr>
              <w:widowControl w:val="0"/>
              <w:autoSpaceDE w:val="0"/>
              <w:autoSpaceDN w:val="0"/>
              <w:adjustRightInd w:val="0"/>
              <w:spacing w:after="0" w:line="240" w:lineRule="auto"/>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46668C" w:rsidRPr="00ED11DA" w14:paraId="08B5DB27" w14:textId="77777777" w:rsidTr="00FA66A7">
        <w:trPr>
          <w:trHeight w:val="226"/>
        </w:trPr>
        <w:tc>
          <w:tcPr>
            <w:tcW w:w="8298" w:type="dxa"/>
            <w:shd w:val="clear" w:color="auto" w:fill="auto"/>
          </w:tcPr>
          <w:p w14:paraId="3017D7DC" w14:textId="77777777" w:rsidR="0046668C" w:rsidRPr="00ED11DA" w:rsidRDefault="0046668C" w:rsidP="00FA66A7">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Section 9</w:t>
            </w:r>
            <w:r w:rsidRPr="00ED11DA">
              <w:rPr>
                <w:rFonts w:asciiTheme="minorHAnsi" w:hAnsiTheme="minorHAnsi"/>
                <w:bCs/>
                <w:sz w:val="20"/>
                <w:szCs w:val="20"/>
                <w:lang w:val="en-AU"/>
              </w:rPr>
              <w:t>: Supplier’s ethical standards declaration; completed, signed and stamped</w:t>
            </w:r>
          </w:p>
        </w:tc>
        <w:tc>
          <w:tcPr>
            <w:tcW w:w="1152" w:type="dxa"/>
          </w:tcPr>
          <w:p w14:paraId="1DC0CE44" w14:textId="77777777" w:rsidR="0046668C" w:rsidRPr="00ED11DA" w:rsidRDefault="0046668C" w:rsidP="00FA66A7">
            <w:pPr>
              <w:widowControl w:val="0"/>
              <w:autoSpaceDE w:val="0"/>
              <w:autoSpaceDN w:val="0"/>
              <w:adjustRightInd w:val="0"/>
              <w:spacing w:after="0" w:line="240" w:lineRule="auto"/>
              <w:rPr>
                <w:rFonts w:asciiTheme="minorHAnsi" w:hAnsiTheme="minorHAnsi"/>
                <w:bCs/>
                <w:sz w:val="20"/>
                <w:szCs w:val="20"/>
                <w:lang w:val="en-AU"/>
              </w:rPr>
            </w:pPr>
            <w:r w:rsidRPr="00ED11DA">
              <w:rPr>
                <w:rFonts w:ascii="Segoe UI Symbol" w:hAnsi="Segoe UI Symbol" w:cs="Segoe UI Symbol"/>
                <w:bCs/>
                <w:sz w:val="20"/>
                <w:szCs w:val="20"/>
                <w:lang w:val="en-AU"/>
              </w:rPr>
              <w:t>☐</w:t>
            </w:r>
          </w:p>
        </w:tc>
      </w:tr>
      <w:tr w:rsidR="0046668C" w:rsidRPr="00ED11DA" w14:paraId="4241A7B7" w14:textId="77777777" w:rsidTr="00FA66A7">
        <w:trPr>
          <w:trHeight w:val="317"/>
        </w:trPr>
        <w:tc>
          <w:tcPr>
            <w:tcW w:w="8298" w:type="dxa"/>
            <w:shd w:val="clear" w:color="auto" w:fill="auto"/>
          </w:tcPr>
          <w:p w14:paraId="43A50F7B" w14:textId="3D05F8D5" w:rsidR="0046668C" w:rsidRPr="00ED11DA" w:rsidRDefault="0046668C" w:rsidP="002900A7">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 xml:space="preserve">Copy of valid business licence </w:t>
            </w:r>
          </w:p>
        </w:tc>
        <w:tc>
          <w:tcPr>
            <w:tcW w:w="1152" w:type="dxa"/>
          </w:tcPr>
          <w:p w14:paraId="2E4FB0E2" w14:textId="77777777" w:rsidR="0046668C" w:rsidRPr="00ED11DA" w:rsidRDefault="0046668C" w:rsidP="00FA66A7">
            <w:pPr>
              <w:widowControl w:val="0"/>
              <w:autoSpaceDE w:val="0"/>
              <w:autoSpaceDN w:val="0"/>
              <w:adjustRightInd w:val="0"/>
              <w:spacing w:after="0" w:line="240" w:lineRule="auto"/>
              <w:rPr>
                <w:rFonts w:asciiTheme="minorHAnsi" w:hAnsiTheme="minorHAnsi"/>
                <w:bCs/>
                <w:sz w:val="20"/>
                <w:szCs w:val="20"/>
                <w:lang w:val="en-AU"/>
              </w:rPr>
            </w:pPr>
            <w:r w:rsidRPr="00ED11DA">
              <w:rPr>
                <w:rFonts w:ascii="MS Mincho" w:eastAsia="MS Mincho" w:hAnsi="MS Mincho" w:cs="MS Mincho"/>
                <w:bCs/>
                <w:sz w:val="20"/>
                <w:szCs w:val="20"/>
                <w:lang w:val="en-AU"/>
              </w:rPr>
              <w:t>☐</w:t>
            </w:r>
          </w:p>
        </w:tc>
      </w:tr>
      <w:tr w:rsidR="00A51E6D" w:rsidRPr="00ED11DA" w14:paraId="64FA219E" w14:textId="77777777" w:rsidTr="00FA66A7">
        <w:trPr>
          <w:trHeight w:val="317"/>
        </w:trPr>
        <w:tc>
          <w:tcPr>
            <w:tcW w:w="8298" w:type="dxa"/>
            <w:shd w:val="clear" w:color="auto" w:fill="auto"/>
          </w:tcPr>
          <w:p w14:paraId="291F94E0" w14:textId="5DDE4A93" w:rsidR="00A51E6D" w:rsidRPr="00ED11DA" w:rsidRDefault="00A51E6D" w:rsidP="00A51E6D">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Copy of the company bank account</w:t>
            </w:r>
          </w:p>
        </w:tc>
        <w:tc>
          <w:tcPr>
            <w:tcW w:w="1152" w:type="dxa"/>
          </w:tcPr>
          <w:p w14:paraId="3B9F2FD0" w14:textId="05B73380" w:rsidR="00A51E6D" w:rsidRPr="00ED11DA" w:rsidRDefault="00A51E6D" w:rsidP="00A51E6D">
            <w:pPr>
              <w:widowControl w:val="0"/>
              <w:autoSpaceDE w:val="0"/>
              <w:autoSpaceDN w:val="0"/>
              <w:adjustRightInd w:val="0"/>
              <w:spacing w:after="0" w:line="240" w:lineRule="auto"/>
              <w:rPr>
                <w:rFonts w:ascii="MS Mincho" w:eastAsia="MS Mincho" w:hAnsi="MS Mincho" w:cs="MS Mincho"/>
                <w:bCs/>
                <w:sz w:val="20"/>
                <w:szCs w:val="20"/>
                <w:lang w:val="en-AU"/>
              </w:rPr>
            </w:pPr>
            <w:r w:rsidRPr="00ED11DA">
              <w:rPr>
                <w:rFonts w:ascii="Segoe UI Symbol" w:eastAsia="MS Mincho" w:hAnsi="Segoe UI Symbol" w:cs="Segoe UI Symbol"/>
                <w:bCs/>
                <w:sz w:val="20"/>
                <w:szCs w:val="20"/>
                <w:lang w:val="en-AU"/>
              </w:rPr>
              <w:t>☐</w:t>
            </w:r>
          </w:p>
        </w:tc>
      </w:tr>
      <w:tr w:rsidR="00A51E6D" w:rsidRPr="00ED11DA" w14:paraId="497C8E9F" w14:textId="77777777" w:rsidTr="00FA66A7">
        <w:trPr>
          <w:trHeight w:val="317"/>
        </w:trPr>
        <w:tc>
          <w:tcPr>
            <w:tcW w:w="8298" w:type="dxa"/>
            <w:shd w:val="clear" w:color="auto" w:fill="auto"/>
          </w:tcPr>
          <w:p w14:paraId="23147717" w14:textId="3D0BCE91" w:rsidR="00A51E6D" w:rsidRPr="00ED11DA" w:rsidRDefault="00A51E6D" w:rsidP="00A51E6D">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 xml:space="preserve">Copy of company account statement </w:t>
            </w:r>
          </w:p>
        </w:tc>
        <w:tc>
          <w:tcPr>
            <w:tcW w:w="1152" w:type="dxa"/>
          </w:tcPr>
          <w:p w14:paraId="63297BBB" w14:textId="0E8DA7AC" w:rsidR="00A51E6D" w:rsidRPr="00ED11DA" w:rsidRDefault="00A51E6D" w:rsidP="00A51E6D">
            <w:pPr>
              <w:widowControl w:val="0"/>
              <w:autoSpaceDE w:val="0"/>
              <w:autoSpaceDN w:val="0"/>
              <w:adjustRightInd w:val="0"/>
              <w:spacing w:after="0" w:line="240" w:lineRule="auto"/>
              <w:rPr>
                <w:rFonts w:ascii="MS Mincho" w:eastAsia="MS Mincho" w:hAnsi="MS Mincho" w:cs="MS Mincho"/>
                <w:bCs/>
                <w:sz w:val="20"/>
                <w:szCs w:val="20"/>
                <w:lang w:val="en-AU"/>
              </w:rPr>
            </w:pPr>
            <w:r w:rsidRPr="00ED11DA">
              <w:rPr>
                <w:rFonts w:ascii="Segoe UI Symbol" w:eastAsia="MS Mincho" w:hAnsi="Segoe UI Symbol" w:cs="Segoe UI Symbol"/>
                <w:bCs/>
                <w:sz w:val="20"/>
                <w:szCs w:val="20"/>
                <w:lang w:val="en-AU"/>
              </w:rPr>
              <w:t>☐</w:t>
            </w:r>
          </w:p>
        </w:tc>
      </w:tr>
    </w:tbl>
    <w:p w14:paraId="3C31D52E" w14:textId="76E13717" w:rsidR="003E02FD" w:rsidRPr="001354F7" w:rsidRDefault="003E02FD" w:rsidP="0046668C">
      <w:pPr>
        <w:widowControl w:val="0"/>
        <w:autoSpaceDE w:val="0"/>
        <w:autoSpaceDN w:val="0"/>
        <w:adjustRightInd w:val="0"/>
        <w:spacing w:after="0" w:line="240" w:lineRule="auto"/>
        <w:rPr>
          <w:rFonts w:asciiTheme="minorHAnsi" w:hAnsiTheme="minorHAnsi"/>
          <w:sz w:val="20"/>
          <w:szCs w:val="20"/>
          <w:lang w:val="en-AU"/>
        </w:rPr>
      </w:pPr>
    </w:p>
    <w:p w14:paraId="1A67DADA" w14:textId="2B809FD4" w:rsidR="0046668C" w:rsidRDefault="0046668C" w:rsidP="0046668C">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understand that NRC is not bound to accept the lowes</w:t>
      </w:r>
      <w:r w:rsidR="00CF2A33">
        <w:rPr>
          <w:rFonts w:asciiTheme="minorHAnsi" w:hAnsiTheme="minorHAnsi"/>
          <w:sz w:val="20"/>
          <w:szCs w:val="20"/>
          <w:lang w:val="en-AU"/>
        </w:rPr>
        <w:t xml:space="preserve">t, or indeed any bid, received. </w:t>
      </w:r>
      <w:r w:rsidRPr="001354F7">
        <w:rPr>
          <w:rFonts w:asciiTheme="minorHAnsi" w:hAnsiTheme="minorHAnsi"/>
          <w:sz w:val="20"/>
          <w:szCs w:val="20"/>
          <w:lang w:val="en-AU"/>
        </w:rPr>
        <w:t>We agree that NRC may verify the information provided in this form itself or through a third party as it may deem necessary</w:t>
      </w:r>
      <w:r>
        <w:rPr>
          <w:rFonts w:asciiTheme="minorHAnsi" w:hAnsiTheme="minorHAnsi"/>
          <w:sz w:val="20"/>
          <w:szCs w:val="20"/>
          <w:lang w:val="en-AU"/>
        </w:rPr>
        <w:t>.</w:t>
      </w:r>
    </w:p>
    <w:p w14:paraId="1D439B17" w14:textId="77777777" w:rsidR="0046668C" w:rsidRPr="001354F7" w:rsidRDefault="0046668C" w:rsidP="0046668C">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 </w:t>
      </w:r>
    </w:p>
    <w:p w14:paraId="45A1762E" w14:textId="77777777" w:rsidR="0046668C" w:rsidRPr="001354F7" w:rsidRDefault="0046668C" w:rsidP="0046668C">
      <w:pPr>
        <w:widowControl w:val="0"/>
        <w:autoSpaceDE w:val="0"/>
        <w:autoSpaceDN w:val="0"/>
        <w:adjustRightInd w:val="0"/>
        <w:spacing w:after="0" w:line="240" w:lineRule="auto"/>
        <w:rPr>
          <w:rFonts w:asciiTheme="minorHAnsi" w:hAnsiTheme="minorHAnsi"/>
          <w:b/>
          <w:sz w:val="20"/>
          <w:szCs w:val="20"/>
          <w:lang w:val="en-AU"/>
        </w:rPr>
      </w:pPr>
      <w:r w:rsidRPr="001354F7">
        <w:rPr>
          <w:rFonts w:asciiTheme="minorHAnsi" w:hAnsiTheme="minorHAnsi"/>
          <w:b/>
          <w:sz w:val="20"/>
          <w:szCs w:val="20"/>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055679" w14:paraId="58878F69" w14:textId="77777777" w:rsidTr="00FA66A7">
        <w:trPr>
          <w:trHeight w:val="397"/>
          <w:jc w:val="center"/>
        </w:trPr>
        <w:tc>
          <w:tcPr>
            <w:tcW w:w="5188" w:type="dxa"/>
            <w:vAlign w:val="center"/>
          </w:tcPr>
          <w:p w14:paraId="5E3F9EB9"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lastRenderedPageBreak/>
              <w:t>Name of Signatory:</w:t>
            </w:r>
          </w:p>
        </w:tc>
        <w:tc>
          <w:tcPr>
            <w:tcW w:w="5220" w:type="dxa"/>
            <w:vAlign w:val="center"/>
          </w:tcPr>
          <w:p w14:paraId="49B8FB25"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Tel N°:</w:t>
            </w:r>
          </w:p>
        </w:tc>
      </w:tr>
      <w:tr w:rsidR="0046668C" w:rsidRPr="00055679" w14:paraId="3DA303D4" w14:textId="77777777" w:rsidTr="00FA66A7">
        <w:trPr>
          <w:trHeight w:val="397"/>
          <w:jc w:val="center"/>
        </w:trPr>
        <w:tc>
          <w:tcPr>
            <w:tcW w:w="5188" w:type="dxa"/>
            <w:vAlign w:val="center"/>
          </w:tcPr>
          <w:p w14:paraId="6395883C"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Title of Signatory:</w:t>
            </w:r>
          </w:p>
        </w:tc>
        <w:tc>
          <w:tcPr>
            <w:tcW w:w="5220" w:type="dxa"/>
            <w:vAlign w:val="center"/>
          </w:tcPr>
          <w:p w14:paraId="7A983E82" w14:textId="77777777" w:rsidR="0046668C" w:rsidRPr="00055679" w:rsidRDefault="0046668C" w:rsidP="00FA66A7">
            <w:pPr>
              <w:widowControl w:val="0"/>
              <w:autoSpaceDE w:val="0"/>
              <w:autoSpaceDN w:val="0"/>
              <w:adjustRightInd w:val="0"/>
              <w:rPr>
                <w:rFonts w:asciiTheme="minorHAnsi" w:hAnsiTheme="minorHAnsi"/>
                <w:sz w:val="20"/>
                <w:szCs w:val="20"/>
              </w:rPr>
            </w:pPr>
            <w:r>
              <w:rPr>
                <w:rFonts w:asciiTheme="minorHAnsi" w:hAnsiTheme="minorHAnsi"/>
                <w:sz w:val="20"/>
                <w:szCs w:val="20"/>
              </w:rPr>
              <w:t>Name of Company</w:t>
            </w:r>
            <w:r w:rsidRPr="00055679">
              <w:rPr>
                <w:rFonts w:asciiTheme="minorHAnsi" w:hAnsiTheme="minorHAnsi"/>
                <w:sz w:val="20"/>
                <w:szCs w:val="20"/>
              </w:rPr>
              <w:t>:</w:t>
            </w:r>
          </w:p>
        </w:tc>
      </w:tr>
      <w:tr w:rsidR="0046668C" w:rsidRPr="00055679" w14:paraId="439FCC66" w14:textId="77777777" w:rsidTr="00FA66A7">
        <w:trPr>
          <w:trHeight w:val="397"/>
          <w:jc w:val="center"/>
        </w:trPr>
        <w:tc>
          <w:tcPr>
            <w:tcW w:w="5188" w:type="dxa"/>
            <w:vMerge w:val="restart"/>
          </w:tcPr>
          <w:p w14:paraId="67CA9B1F" w14:textId="50AF471B"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Signature &amp; stamp:</w:t>
            </w:r>
          </w:p>
        </w:tc>
        <w:tc>
          <w:tcPr>
            <w:tcW w:w="5220" w:type="dxa"/>
            <w:vAlign w:val="center"/>
          </w:tcPr>
          <w:p w14:paraId="62ADE10E"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Date of Signing:</w:t>
            </w:r>
          </w:p>
        </w:tc>
      </w:tr>
      <w:tr w:rsidR="0046668C" w:rsidRPr="00055679" w14:paraId="185AFA68" w14:textId="77777777" w:rsidTr="00CF2A33">
        <w:trPr>
          <w:trHeight w:val="899"/>
          <w:jc w:val="center"/>
        </w:trPr>
        <w:tc>
          <w:tcPr>
            <w:tcW w:w="5188" w:type="dxa"/>
            <w:vMerge/>
          </w:tcPr>
          <w:p w14:paraId="647137A0" w14:textId="77777777" w:rsidR="0046668C" w:rsidRPr="00055679" w:rsidRDefault="0046668C" w:rsidP="00FA66A7">
            <w:pPr>
              <w:widowControl w:val="0"/>
              <w:autoSpaceDE w:val="0"/>
              <w:autoSpaceDN w:val="0"/>
              <w:adjustRightInd w:val="0"/>
              <w:rPr>
                <w:rFonts w:asciiTheme="minorHAnsi" w:hAnsiTheme="minorHAnsi"/>
                <w:sz w:val="20"/>
                <w:szCs w:val="20"/>
              </w:rPr>
            </w:pPr>
          </w:p>
        </w:tc>
        <w:tc>
          <w:tcPr>
            <w:tcW w:w="5220" w:type="dxa"/>
          </w:tcPr>
          <w:p w14:paraId="01AB9441" w14:textId="77777777" w:rsidR="0046668C" w:rsidRDefault="00CF2A33" w:rsidP="00FA66A7">
            <w:pPr>
              <w:widowControl w:val="0"/>
              <w:autoSpaceDE w:val="0"/>
              <w:autoSpaceDN w:val="0"/>
              <w:adjustRightInd w:val="0"/>
              <w:rPr>
                <w:rFonts w:asciiTheme="minorHAnsi" w:hAnsiTheme="minorHAnsi"/>
                <w:sz w:val="20"/>
                <w:szCs w:val="20"/>
              </w:rPr>
            </w:pPr>
            <w:r>
              <w:rPr>
                <w:rFonts w:asciiTheme="minorHAnsi" w:hAnsiTheme="minorHAnsi"/>
                <w:sz w:val="20"/>
                <w:szCs w:val="20"/>
              </w:rPr>
              <w:t>Address:</w:t>
            </w:r>
          </w:p>
          <w:p w14:paraId="2C88B7F4" w14:textId="77777777" w:rsidR="00B41010" w:rsidRDefault="00B41010" w:rsidP="00FA66A7">
            <w:pPr>
              <w:widowControl w:val="0"/>
              <w:autoSpaceDE w:val="0"/>
              <w:autoSpaceDN w:val="0"/>
              <w:adjustRightInd w:val="0"/>
              <w:rPr>
                <w:rFonts w:asciiTheme="minorHAnsi" w:hAnsiTheme="minorHAnsi"/>
                <w:sz w:val="20"/>
                <w:szCs w:val="20"/>
              </w:rPr>
            </w:pPr>
          </w:p>
          <w:p w14:paraId="42D53FF8" w14:textId="77777777" w:rsidR="00B41010" w:rsidRDefault="00B41010" w:rsidP="00FA66A7">
            <w:pPr>
              <w:widowControl w:val="0"/>
              <w:autoSpaceDE w:val="0"/>
              <w:autoSpaceDN w:val="0"/>
              <w:adjustRightInd w:val="0"/>
              <w:rPr>
                <w:rFonts w:asciiTheme="minorHAnsi" w:hAnsiTheme="minorHAnsi"/>
                <w:sz w:val="20"/>
                <w:szCs w:val="20"/>
              </w:rPr>
            </w:pPr>
          </w:p>
          <w:p w14:paraId="054F7B6C" w14:textId="77777777" w:rsidR="00B41010" w:rsidRDefault="00B41010" w:rsidP="00FA66A7">
            <w:pPr>
              <w:widowControl w:val="0"/>
              <w:autoSpaceDE w:val="0"/>
              <w:autoSpaceDN w:val="0"/>
              <w:adjustRightInd w:val="0"/>
              <w:rPr>
                <w:rFonts w:asciiTheme="minorHAnsi" w:hAnsiTheme="minorHAnsi"/>
                <w:sz w:val="20"/>
                <w:szCs w:val="20"/>
              </w:rPr>
            </w:pPr>
          </w:p>
          <w:p w14:paraId="281D5A39" w14:textId="77777777" w:rsidR="00B41010" w:rsidRDefault="00B41010" w:rsidP="00FA66A7">
            <w:pPr>
              <w:widowControl w:val="0"/>
              <w:autoSpaceDE w:val="0"/>
              <w:autoSpaceDN w:val="0"/>
              <w:adjustRightInd w:val="0"/>
              <w:rPr>
                <w:rFonts w:asciiTheme="minorHAnsi" w:hAnsiTheme="minorHAnsi"/>
                <w:sz w:val="20"/>
                <w:szCs w:val="20"/>
              </w:rPr>
            </w:pPr>
          </w:p>
          <w:p w14:paraId="6B5AE047" w14:textId="566CD467" w:rsidR="00B41010" w:rsidRPr="00055679" w:rsidRDefault="00B41010" w:rsidP="00FA66A7">
            <w:pPr>
              <w:widowControl w:val="0"/>
              <w:autoSpaceDE w:val="0"/>
              <w:autoSpaceDN w:val="0"/>
              <w:adjustRightInd w:val="0"/>
              <w:rPr>
                <w:rFonts w:asciiTheme="minorHAnsi" w:hAnsiTheme="minorHAnsi"/>
                <w:sz w:val="20"/>
                <w:szCs w:val="20"/>
              </w:rPr>
            </w:pPr>
          </w:p>
        </w:tc>
      </w:tr>
    </w:tbl>
    <w:p w14:paraId="3441C51B" w14:textId="65A5A48C" w:rsidR="008B50C2" w:rsidRPr="0046668C"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sz w:val="20"/>
          <w:szCs w:val="20"/>
        </w:rPr>
      </w:pPr>
      <w:r w:rsidRPr="000E439D">
        <w:rPr>
          <w:rFonts w:asciiTheme="minorHAnsi" w:hAnsiTheme="minorHAnsi" w:cstheme="minorHAnsi"/>
          <w:sz w:val="20"/>
          <w:szCs w:val="20"/>
          <w:lang w:val="en-AU"/>
        </w:rPr>
        <w:t xml:space="preserve"> </w:t>
      </w:r>
      <w:r w:rsidR="008B50C2">
        <w:rPr>
          <w:rFonts w:asciiTheme="minorHAnsi" w:hAnsiTheme="minorHAnsi"/>
          <w:b/>
          <w:bCs/>
          <w:sz w:val="28"/>
        </w:rPr>
        <w:br w:type="page"/>
      </w:r>
    </w:p>
    <w:p w14:paraId="18BE12D7" w14:textId="3C16081B" w:rsidR="00776B21" w:rsidRPr="00DF4E3B" w:rsidRDefault="00776B21" w:rsidP="00221BBD">
      <w:pPr>
        <w:widowControl w:val="0"/>
        <w:autoSpaceDE w:val="0"/>
        <w:autoSpaceDN w:val="0"/>
        <w:adjustRightInd w:val="0"/>
        <w:spacing w:after="0"/>
        <w:ind w:left="720"/>
        <w:jc w:val="center"/>
        <w:rPr>
          <w:rFonts w:asciiTheme="minorHAnsi" w:hAnsiTheme="minorHAnsi"/>
          <w:b/>
          <w:bCs/>
          <w:sz w:val="28"/>
        </w:rPr>
      </w:pPr>
      <w:r w:rsidRPr="00DF4E3B">
        <w:rPr>
          <w:rFonts w:asciiTheme="minorHAnsi" w:hAnsiTheme="minorHAnsi"/>
          <w:b/>
          <w:bCs/>
          <w:sz w:val="28"/>
        </w:rPr>
        <w:lastRenderedPageBreak/>
        <w:t xml:space="preserve">SECTION </w:t>
      </w:r>
      <w:r w:rsidR="00842DCF">
        <w:rPr>
          <w:rFonts w:asciiTheme="minorHAnsi" w:hAnsiTheme="minorHAnsi"/>
          <w:b/>
          <w:bCs/>
          <w:sz w:val="28"/>
        </w:rPr>
        <w:t>6</w:t>
      </w:r>
    </w:p>
    <w:p w14:paraId="4EE58F5B" w14:textId="2FF55593" w:rsidR="00776B21" w:rsidRPr="00DF4E3B" w:rsidRDefault="00776B21" w:rsidP="0057724A">
      <w:pPr>
        <w:widowControl w:val="0"/>
        <w:autoSpaceDE w:val="0"/>
        <w:autoSpaceDN w:val="0"/>
        <w:adjustRightInd w:val="0"/>
        <w:spacing w:after="0"/>
        <w:ind w:left="720"/>
        <w:jc w:val="center"/>
        <w:rPr>
          <w:rFonts w:asciiTheme="minorHAnsi" w:hAnsiTheme="minorHAnsi"/>
          <w:b/>
          <w:bCs/>
          <w:sz w:val="28"/>
        </w:rPr>
      </w:pPr>
      <w:r w:rsidRPr="00DF4E3B">
        <w:rPr>
          <w:rFonts w:asciiTheme="minorHAnsi" w:hAnsiTheme="minorHAnsi"/>
          <w:b/>
          <w:bCs/>
          <w:sz w:val="28"/>
        </w:rPr>
        <w:t>Work Schedule</w:t>
      </w:r>
    </w:p>
    <w:p w14:paraId="57B97A50" w14:textId="0FECFE95" w:rsidR="00776B21" w:rsidRPr="00512022" w:rsidRDefault="00512022" w:rsidP="00CE26E2">
      <w:pPr>
        <w:widowControl w:val="0"/>
        <w:overflowPunct w:val="0"/>
        <w:autoSpaceDE w:val="0"/>
        <w:autoSpaceDN w:val="0"/>
        <w:adjustRightInd w:val="0"/>
        <w:spacing w:after="0"/>
        <w:ind w:left="720" w:right="160"/>
        <w:jc w:val="both"/>
        <w:rPr>
          <w:rFonts w:asciiTheme="minorHAnsi" w:hAnsiTheme="minorHAnsi"/>
          <w:b/>
          <w:sz w:val="24"/>
          <w:szCs w:val="24"/>
          <w:u w:val="single"/>
        </w:rPr>
      </w:pPr>
      <w:r w:rsidRPr="003C507F">
        <w:rPr>
          <w:rFonts w:asciiTheme="minorHAnsi" w:hAnsiTheme="minorHAnsi"/>
          <w:b/>
          <w:sz w:val="24"/>
          <w:szCs w:val="24"/>
          <w:u w:val="single"/>
        </w:rPr>
        <w:t>Work Schedule</w:t>
      </w:r>
      <w:r w:rsidR="00CE26E2">
        <w:rPr>
          <w:rFonts w:asciiTheme="minorHAnsi" w:hAnsiTheme="minorHAnsi"/>
          <w:b/>
          <w:sz w:val="24"/>
          <w:szCs w:val="24"/>
          <w:u w:val="single"/>
        </w:rPr>
        <w:t xml:space="preserve"> </w:t>
      </w:r>
    </w:p>
    <w:p w14:paraId="4FCD64D2" w14:textId="04EABB10" w:rsidR="001E1074" w:rsidRPr="001E1074" w:rsidRDefault="001E1074" w:rsidP="00220B31">
      <w:pPr>
        <w:pStyle w:val="ListParagraph"/>
        <w:widowControl w:val="0"/>
        <w:overflowPunct w:val="0"/>
        <w:autoSpaceDE w:val="0"/>
        <w:autoSpaceDN w:val="0"/>
        <w:adjustRightInd w:val="0"/>
        <w:spacing w:after="120"/>
        <w:ind w:left="1259" w:right="159"/>
        <w:contextualSpacing w:val="0"/>
        <w:jc w:val="both"/>
        <w:rPr>
          <w:rFonts w:asciiTheme="minorHAnsi" w:hAnsiTheme="minorHAnsi"/>
          <w:sz w:val="20"/>
          <w:szCs w:val="20"/>
        </w:rPr>
      </w:pPr>
      <w:r>
        <w:rPr>
          <w:rFonts w:asciiTheme="minorHAnsi" w:hAnsiTheme="minorHAnsi"/>
          <w:sz w:val="20"/>
          <w:szCs w:val="20"/>
        </w:rPr>
        <w:t>Please provide the number of days required to accomplish all the below activities:</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263"/>
        <w:gridCol w:w="2070"/>
      </w:tblGrid>
      <w:tr w:rsidR="0057724A" w:rsidRPr="003C371F" w14:paraId="7276E1ED" w14:textId="77777777" w:rsidTr="0057724A">
        <w:trPr>
          <w:trHeight w:val="524"/>
          <w:jc w:val="center"/>
        </w:trPr>
        <w:tc>
          <w:tcPr>
            <w:tcW w:w="562" w:type="dxa"/>
            <w:shd w:val="clear" w:color="auto" w:fill="F2F2F2" w:themeFill="background1" w:themeFillShade="F2"/>
            <w:vAlign w:val="center"/>
          </w:tcPr>
          <w:p w14:paraId="5B9C0443" w14:textId="6E4E1D14" w:rsidR="0057724A" w:rsidRPr="003C371F" w:rsidRDefault="0057724A" w:rsidP="0057724A">
            <w:pPr>
              <w:widowControl w:val="0"/>
              <w:tabs>
                <w:tab w:val="left" w:pos="0"/>
              </w:tabs>
              <w:overflowPunct w:val="0"/>
              <w:autoSpaceDE w:val="0"/>
              <w:autoSpaceDN w:val="0"/>
              <w:adjustRightInd w:val="0"/>
              <w:ind w:right="-111"/>
              <w:jc w:val="center"/>
              <w:rPr>
                <w:rFonts w:asciiTheme="minorHAnsi" w:hAnsiTheme="minorHAnsi"/>
                <w:b/>
                <w:sz w:val="20"/>
                <w:szCs w:val="20"/>
              </w:rPr>
            </w:pPr>
            <w:r>
              <w:rPr>
                <w:rFonts w:asciiTheme="minorHAnsi" w:hAnsiTheme="minorHAnsi"/>
                <w:b/>
                <w:sz w:val="20"/>
                <w:szCs w:val="20"/>
              </w:rPr>
              <w:t>No</w:t>
            </w:r>
          </w:p>
        </w:tc>
        <w:tc>
          <w:tcPr>
            <w:tcW w:w="7263" w:type="dxa"/>
            <w:shd w:val="clear" w:color="auto" w:fill="F2F2F2" w:themeFill="background1" w:themeFillShade="F2"/>
            <w:vAlign w:val="center"/>
          </w:tcPr>
          <w:p w14:paraId="14B29401" w14:textId="1D4314C5" w:rsidR="0057724A" w:rsidRPr="003C371F" w:rsidRDefault="0057724A" w:rsidP="0057724A">
            <w:pPr>
              <w:widowControl w:val="0"/>
              <w:overflowPunct w:val="0"/>
              <w:autoSpaceDE w:val="0"/>
              <w:autoSpaceDN w:val="0"/>
              <w:adjustRightInd w:val="0"/>
              <w:ind w:left="720" w:right="160" w:hanging="686"/>
              <w:jc w:val="center"/>
              <w:rPr>
                <w:rFonts w:asciiTheme="minorHAnsi" w:hAnsiTheme="minorHAnsi"/>
                <w:b/>
                <w:sz w:val="20"/>
                <w:szCs w:val="20"/>
              </w:rPr>
            </w:pPr>
            <w:r w:rsidRPr="003C371F">
              <w:rPr>
                <w:rFonts w:asciiTheme="minorHAnsi" w:hAnsiTheme="minorHAnsi"/>
                <w:b/>
                <w:sz w:val="20"/>
                <w:szCs w:val="20"/>
              </w:rPr>
              <w:t>Activity</w:t>
            </w:r>
          </w:p>
        </w:tc>
        <w:tc>
          <w:tcPr>
            <w:tcW w:w="2070" w:type="dxa"/>
            <w:shd w:val="clear" w:color="auto" w:fill="F2F2F2" w:themeFill="background1" w:themeFillShade="F2"/>
            <w:vAlign w:val="center"/>
          </w:tcPr>
          <w:p w14:paraId="59462143" w14:textId="45BE8279" w:rsidR="0057724A" w:rsidRPr="003C371F" w:rsidRDefault="0057724A" w:rsidP="0057724A">
            <w:pPr>
              <w:widowControl w:val="0"/>
              <w:overflowPunct w:val="0"/>
              <w:autoSpaceDE w:val="0"/>
              <w:autoSpaceDN w:val="0"/>
              <w:adjustRightInd w:val="0"/>
              <w:ind w:right="-100"/>
              <w:jc w:val="center"/>
              <w:rPr>
                <w:rFonts w:asciiTheme="minorHAnsi" w:hAnsiTheme="minorHAnsi"/>
                <w:b/>
                <w:sz w:val="20"/>
                <w:szCs w:val="20"/>
              </w:rPr>
            </w:pPr>
            <w:r>
              <w:rPr>
                <w:rFonts w:asciiTheme="minorHAnsi" w:hAnsiTheme="minorHAnsi"/>
                <w:b/>
                <w:sz w:val="20"/>
                <w:szCs w:val="20"/>
              </w:rPr>
              <w:t>No of days to accomplish the activity</w:t>
            </w:r>
          </w:p>
        </w:tc>
      </w:tr>
      <w:tr w:rsidR="0057724A" w:rsidRPr="003C371F" w14:paraId="14B45D82" w14:textId="77777777" w:rsidTr="0057724A">
        <w:trPr>
          <w:jc w:val="center"/>
        </w:trPr>
        <w:tc>
          <w:tcPr>
            <w:tcW w:w="562" w:type="dxa"/>
            <w:vAlign w:val="center"/>
          </w:tcPr>
          <w:p w14:paraId="55C63217" w14:textId="77777777" w:rsidR="0057724A" w:rsidRPr="003C371F" w:rsidRDefault="0057724A" w:rsidP="0057724A">
            <w:pPr>
              <w:widowControl w:val="0"/>
              <w:overflowPunct w:val="0"/>
              <w:autoSpaceDE w:val="0"/>
              <w:autoSpaceDN w:val="0"/>
              <w:adjustRightInd w:val="0"/>
              <w:ind w:left="720" w:right="160" w:hanging="544"/>
              <w:jc w:val="center"/>
              <w:rPr>
                <w:rFonts w:asciiTheme="minorHAnsi" w:hAnsiTheme="minorHAnsi"/>
                <w:sz w:val="20"/>
                <w:szCs w:val="20"/>
              </w:rPr>
            </w:pPr>
            <w:r w:rsidRPr="003C371F">
              <w:rPr>
                <w:rFonts w:asciiTheme="minorHAnsi" w:hAnsiTheme="minorHAnsi"/>
                <w:sz w:val="20"/>
                <w:szCs w:val="20"/>
              </w:rPr>
              <w:t>1</w:t>
            </w:r>
          </w:p>
        </w:tc>
        <w:tc>
          <w:tcPr>
            <w:tcW w:w="7263" w:type="dxa"/>
            <w:vAlign w:val="center"/>
          </w:tcPr>
          <w:p w14:paraId="75F0962B" w14:textId="09F39B72" w:rsidR="0057724A" w:rsidRPr="003C371F" w:rsidRDefault="0057724A" w:rsidP="0057724A">
            <w:pPr>
              <w:widowControl w:val="0"/>
              <w:overflowPunct w:val="0"/>
              <w:autoSpaceDE w:val="0"/>
              <w:autoSpaceDN w:val="0"/>
              <w:adjustRightInd w:val="0"/>
              <w:ind w:right="160"/>
              <w:rPr>
                <w:rFonts w:asciiTheme="minorHAnsi" w:hAnsiTheme="minorHAnsi"/>
                <w:sz w:val="20"/>
                <w:szCs w:val="20"/>
              </w:rPr>
            </w:pPr>
            <w:r>
              <w:rPr>
                <w:rFonts w:asciiTheme="minorHAnsi" w:hAnsiTheme="minorHAnsi"/>
                <w:sz w:val="20"/>
                <w:szCs w:val="20"/>
              </w:rPr>
              <w:t>Purchasing SOK items from the market</w:t>
            </w:r>
          </w:p>
        </w:tc>
        <w:tc>
          <w:tcPr>
            <w:tcW w:w="2070" w:type="dxa"/>
          </w:tcPr>
          <w:p w14:paraId="768984B0" w14:textId="77777777" w:rsidR="0057724A" w:rsidRPr="003C371F" w:rsidRDefault="0057724A" w:rsidP="00FA66A7">
            <w:pPr>
              <w:widowControl w:val="0"/>
              <w:overflowPunct w:val="0"/>
              <w:autoSpaceDE w:val="0"/>
              <w:autoSpaceDN w:val="0"/>
              <w:adjustRightInd w:val="0"/>
              <w:ind w:left="720" w:right="160"/>
              <w:jc w:val="both"/>
              <w:rPr>
                <w:rFonts w:asciiTheme="minorHAnsi" w:hAnsiTheme="minorHAnsi"/>
                <w:sz w:val="20"/>
                <w:szCs w:val="20"/>
              </w:rPr>
            </w:pPr>
          </w:p>
        </w:tc>
      </w:tr>
      <w:tr w:rsidR="0057724A" w:rsidRPr="003C371F" w14:paraId="521BD982" w14:textId="77777777" w:rsidTr="0057724A">
        <w:trPr>
          <w:jc w:val="center"/>
        </w:trPr>
        <w:tc>
          <w:tcPr>
            <w:tcW w:w="562" w:type="dxa"/>
            <w:vAlign w:val="center"/>
          </w:tcPr>
          <w:p w14:paraId="66740A95" w14:textId="77777777" w:rsidR="0057724A" w:rsidRPr="003C371F" w:rsidRDefault="0057724A" w:rsidP="0057724A">
            <w:pPr>
              <w:widowControl w:val="0"/>
              <w:overflowPunct w:val="0"/>
              <w:autoSpaceDE w:val="0"/>
              <w:autoSpaceDN w:val="0"/>
              <w:adjustRightInd w:val="0"/>
              <w:ind w:left="720" w:right="160" w:hanging="544"/>
              <w:jc w:val="center"/>
              <w:rPr>
                <w:rFonts w:asciiTheme="minorHAnsi" w:hAnsiTheme="minorHAnsi"/>
                <w:sz w:val="20"/>
                <w:szCs w:val="20"/>
              </w:rPr>
            </w:pPr>
            <w:r w:rsidRPr="003C371F">
              <w:rPr>
                <w:rFonts w:asciiTheme="minorHAnsi" w:hAnsiTheme="minorHAnsi"/>
                <w:sz w:val="20"/>
                <w:szCs w:val="20"/>
              </w:rPr>
              <w:t>2</w:t>
            </w:r>
          </w:p>
        </w:tc>
        <w:tc>
          <w:tcPr>
            <w:tcW w:w="7263" w:type="dxa"/>
            <w:vAlign w:val="center"/>
          </w:tcPr>
          <w:p w14:paraId="4BBF5D36" w14:textId="6CBBF92C" w:rsidR="0057724A" w:rsidRPr="003C371F" w:rsidRDefault="00CE26E2" w:rsidP="0057724A">
            <w:pPr>
              <w:widowControl w:val="0"/>
              <w:overflowPunct w:val="0"/>
              <w:autoSpaceDE w:val="0"/>
              <w:autoSpaceDN w:val="0"/>
              <w:adjustRightInd w:val="0"/>
              <w:ind w:right="160"/>
              <w:rPr>
                <w:rFonts w:asciiTheme="minorHAnsi" w:hAnsiTheme="minorHAnsi"/>
                <w:sz w:val="20"/>
                <w:szCs w:val="20"/>
              </w:rPr>
            </w:pPr>
            <w:r>
              <w:rPr>
                <w:rFonts w:asciiTheme="minorHAnsi" w:hAnsiTheme="minorHAnsi"/>
                <w:sz w:val="20"/>
                <w:szCs w:val="20"/>
              </w:rPr>
              <w:t>Transferring/Collecting</w:t>
            </w:r>
            <w:r w:rsidR="0057724A">
              <w:rPr>
                <w:rFonts w:asciiTheme="minorHAnsi" w:hAnsiTheme="minorHAnsi"/>
                <w:sz w:val="20"/>
                <w:szCs w:val="20"/>
              </w:rPr>
              <w:t xml:space="preserve"> the items in bidder’s stock</w:t>
            </w:r>
          </w:p>
        </w:tc>
        <w:tc>
          <w:tcPr>
            <w:tcW w:w="2070" w:type="dxa"/>
          </w:tcPr>
          <w:p w14:paraId="337CB440" w14:textId="77777777" w:rsidR="0057724A" w:rsidRPr="003C371F" w:rsidRDefault="0057724A" w:rsidP="00FA66A7">
            <w:pPr>
              <w:widowControl w:val="0"/>
              <w:overflowPunct w:val="0"/>
              <w:autoSpaceDE w:val="0"/>
              <w:autoSpaceDN w:val="0"/>
              <w:adjustRightInd w:val="0"/>
              <w:ind w:left="720" w:right="160"/>
              <w:jc w:val="both"/>
              <w:rPr>
                <w:rFonts w:asciiTheme="minorHAnsi" w:hAnsiTheme="minorHAnsi"/>
                <w:sz w:val="20"/>
                <w:szCs w:val="20"/>
              </w:rPr>
            </w:pPr>
          </w:p>
        </w:tc>
      </w:tr>
      <w:tr w:rsidR="0057724A" w:rsidRPr="003C371F" w14:paraId="2BF600F9" w14:textId="77777777" w:rsidTr="0057724A">
        <w:trPr>
          <w:jc w:val="center"/>
        </w:trPr>
        <w:tc>
          <w:tcPr>
            <w:tcW w:w="562" w:type="dxa"/>
            <w:vAlign w:val="center"/>
          </w:tcPr>
          <w:p w14:paraId="11743D66" w14:textId="77777777" w:rsidR="0057724A" w:rsidRPr="003C371F" w:rsidRDefault="0057724A" w:rsidP="0057724A">
            <w:pPr>
              <w:widowControl w:val="0"/>
              <w:overflowPunct w:val="0"/>
              <w:autoSpaceDE w:val="0"/>
              <w:autoSpaceDN w:val="0"/>
              <w:adjustRightInd w:val="0"/>
              <w:ind w:left="720" w:right="160" w:hanging="544"/>
              <w:jc w:val="center"/>
              <w:rPr>
                <w:rFonts w:asciiTheme="minorHAnsi" w:hAnsiTheme="minorHAnsi"/>
                <w:sz w:val="20"/>
                <w:szCs w:val="20"/>
              </w:rPr>
            </w:pPr>
            <w:r w:rsidRPr="003C371F">
              <w:rPr>
                <w:rFonts w:asciiTheme="minorHAnsi" w:hAnsiTheme="minorHAnsi"/>
                <w:sz w:val="20"/>
                <w:szCs w:val="20"/>
              </w:rPr>
              <w:t>3</w:t>
            </w:r>
          </w:p>
        </w:tc>
        <w:tc>
          <w:tcPr>
            <w:tcW w:w="7263" w:type="dxa"/>
            <w:vAlign w:val="center"/>
          </w:tcPr>
          <w:p w14:paraId="6C0E6264" w14:textId="219AD7EB" w:rsidR="0057724A" w:rsidRPr="003C371F" w:rsidRDefault="0057724A" w:rsidP="0057724A">
            <w:pPr>
              <w:widowControl w:val="0"/>
              <w:overflowPunct w:val="0"/>
              <w:autoSpaceDE w:val="0"/>
              <w:autoSpaceDN w:val="0"/>
              <w:adjustRightInd w:val="0"/>
              <w:ind w:right="160"/>
              <w:rPr>
                <w:rFonts w:asciiTheme="minorHAnsi" w:hAnsiTheme="minorHAnsi"/>
                <w:sz w:val="20"/>
                <w:szCs w:val="20"/>
              </w:rPr>
            </w:pPr>
            <w:r>
              <w:rPr>
                <w:rFonts w:asciiTheme="minorHAnsi" w:hAnsiTheme="minorHAnsi"/>
                <w:sz w:val="20"/>
                <w:szCs w:val="20"/>
              </w:rPr>
              <w:t xml:space="preserve">Packing the items as per NRC request </w:t>
            </w:r>
          </w:p>
        </w:tc>
        <w:tc>
          <w:tcPr>
            <w:tcW w:w="2070" w:type="dxa"/>
          </w:tcPr>
          <w:p w14:paraId="2E2DBE9B" w14:textId="77777777" w:rsidR="0057724A" w:rsidRPr="003C371F" w:rsidRDefault="0057724A" w:rsidP="00FA66A7">
            <w:pPr>
              <w:widowControl w:val="0"/>
              <w:overflowPunct w:val="0"/>
              <w:autoSpaceDE w:val="0"/>
              <w:autoSpaceDN w:val="0"/>
              <w:adjustRightInd w:val="0"/>
              <w:ind w:left="720" w:right="160"/>
              <w:jc w:val="both"/>
              <w:rPr>
                <w:rFonts w:asciiTheme="minorHAnsi" w:hAnsiTheme="minorHAnsi"/>
                <w:sz w:val="20"/>
                <w:szCs w:val="20"/>
              </w:rPr>
            </w:pPr>
          </w:p>
        </w:tc>
      </w:tr>
      <w:tr w:rsidR="003F177E" w:rsidRPr="003C371F" w14:paraId="1E89F802" w14:textId="77777777" w:rsidTr="0057724A">
        <w:trPr>
          <w:jc w:val="center"/>
        </w:trPr>
        <w:tc>
          <w:tcPr>
            <w:tcW w:w="562" w:type="dxa"/>
            <w:vAlign w:val="center"/>
          </w:tcPr>
          <w:p w14:paraId="78721E67" w14:textId="13311C17" w:rsidR="003F177E" w:rsidRPr="003C371F" w:rsidRDefault="003F177E" w:rsidP="0057724A">
            <w:pPr>
              <w:widowControl w:val="0"/>
              <w:overflowPunct w:val="0"/>
              <w:autoSpaceDE w:val="0"/>
              <w:autoSpaceDN w:val="0"/>
              <w:adjustRightInd w:val="0"/>
              <w:ind w:left="720" w:right="160" w:hanging="544"/>
              <w:jc w:val="center"/>
              <w:rPr>
                <w:rFonts w:asciiTheme="minorHAnsi" w:hAnsiTheme="minorHAnsi"/>
                <w:sz w:val="20"/>
                <w:szCs w:val="20"/>
              </w:rPr>
            </w:pPr>
            <w:r>
              <w:rPr>
                <w:rFonts w:asciiTheme="minorHAnsi" w:hAnsiTheme="minorHAnsi"/>
                <w:sz w:val="20"/>
                <w:szCs w:val="20"/>
              </w:rPr>
              <w:t>4</w:t>
            </w:r>
          </w:p>
        </w:tc>
        <w:tc>
          <w:tcPr>
            <w:tcW w:w="7263" w:type="dxa"/>
            <w:vAlign w:val="center"/>
          </w:tcPr>
          <w:p w14:paraId="4D0560D2" w14:textId="40B6C9F1" w:rsidR="003F177E" w:rsidRDefault="003F177E" w:rsidP="0057724A">
            <w:pPr>
              <w:widowControl w:val="0"/>
              <w:overflowPunct w:val="0"/>
              <w:autoSpaceDE w:val="0"/>
              <w:autoSpaceDN w:val="0"/>
              <w:adjustRightInd w:val="0"/>
              <w:ind w:right="160"/>
              <w:rPr>
                <w:rFonts w:asciiTheme="minorHAnsi" w:hAnsiTheme="minorHAnsi"/>
                <w:sz w:val="20"/>
                <w:szCs w:val="20"/>
              </w:rPr>
            </w:pPr>
            <w:r>
              <w:rPr>
                <w:rFonts w:asciiTheme="minorHAnsi" w:hAnsiTheme="minorHAnsi"/>
                <w:sz w:val="20"/>
                <w:szCs w:val="20"/>
              </w:rPr>
              <w:t xml:space="preserve">Delivery of the kits to </w:t>
            </w:r>
            <w:proofErr w:type="spellStart"/>
            <w:r>
              <w:rPr>
                <w:rFonts w:asciiTheme="minorHAnsi" w:hAnsiTheme="minorHAnsi"/>
                <w:sz w:val="20"/>
                <w:szCs w:val="20"/>
              </w:rPr>
              <w:t>Shahrak</w:t>
            </w:r>
            <w:proofErr w:type="spellEnd"/>
            <w:r>
              <w:rPr>
                <w:rFonts w:asciiTheme="minorHAnsi" w:hAnsiTheme="minorHAnsi"/>
                <w:sz w:val="20"/>
                <w:szCs w:val="20"/>
              </w:rPr>
              <w:t xml:space="preserve">-e </w:t>
            </w:r>
            <w:proofErr w:type="spellStart"/>
            <w:r>
              <w:rPr>
                <w:rFonts w:asciiTheme="minorHAnsi" w:hAnsiTheme="minorHAnsi"/>
                <w:sz w:val="20"/>
                <w:szCs w:val="20"/>
              </w:rPr>
              <w:t>Sabz</w:t>
            </w:r>
            <w:proofErr w:type="spellEnd"/>
            <w:r>
              <w:rPr>
                <w:rFonts w:asciiTheme="minorHAnsi" w:hAnsiTheme="minorHAnsi"/>
                <w:sz w:val="20"/>
                <w:szCs w:val="20"/>
              </w:rPr>
              <w:t xml:space="preserve"> and distribution to the beneficiaries</w:t>
            </w:r>
          </w:p>
        </w:tc>
        <w:tc>
          <w:tcPr>
            <w:tcW w:w="2070" w:type="dxa"/>
          </w:tcPr>
          <w:p w14:paraId="62602C22" w14:textId="77777777" w:rsidR="003F177E" w:rsidRPr="003C371F" w:rsidRDefault="003F177E" w:rsidP="00FA66A7">
            <w:pPr>
              <w:widowControl w:val="0"/>
              <w:overflowPunct w:val="0"/>
              <w:autoSpaceDE w:val="0"/>
              <w:autoSpaceDN w:val="0"/>
              <w:adjustRightInd w:val="0"/>
              <w:ind w:left="720" w:right="160"/>
              <w:jc w:val="both"/>
              <w:rPr>
                <w:rFonts w:asciiTheme="minorHAnsi" w:hAnsiTheme="minorHAnsi"/>
                <w:sz w:val="20"/>
                <w:szCs w:val="20"/>
              </w:rPr>
            </w:pPr>
          </w:p>
        </w:tc>
      </w:tr>
      <w:tr w:rsidR="003F177E" w:rsidRPr="003C371F" w14:paraId="75411B98" w14:textId="77777777" w:rsidTr="003F177E">
        <w:trPr>
          <w:trHeight w:val="992"/>
          <w:jc w:val="center"/>
        </w:trPr>
        <w:tc>
          <w:tcPr>
            <w:tcW w:w="7825" w:type="dxa"/>
            <w:gridSpan w:val="2"/>
            <w:vAlign w:val="center"/>
          </w:tcPr>
          <w:p w14:paraId="0C8EF183" w14:textId="001D1628" w:rsidR="003F177E" w:rsidRPr="003F177E" w:rsidRDefault="003F177E" w:rsidP="00A473D7">
            <w:pPr>
              <w:widowControl w:val="0"/>
              <w:overflowPunct w:val="0"/>
              <w:autoSpaceDE w:val="0"/>
              <w:autoSpaceDN w:val="0"/>
              <w:adjustRightInd w:val="0"/>
              <w:ind w:right="160"/>
              <w:jc w:val="center"/>
              <w:rPr>
                <w:rFonts w:asciiTheme="minorHAnsi" w:hAnsiTheme="minorHAnsi"/>
                <w:b/>
                <w:bCs/>
                <w:sz w:val="28"/>
                <w:szCs w:val="28"/>
              </w:rPr>
            </w:pPr>
            <w:r>
              <w:rPr>
                <w:rFonts w:asciiTheme="minorHAnsi" w:hAnsiTheme="minorHAnsi"/>
                <w:b/>
                <w:bCs/>
                <w:sz w:val="28"/>
                <w:szCs w:val="28"/>
              </w:rPr>
              <w:t xml:space="preserve">Total number of days for accomplishment of above activities </w:t>
            </w:r>
          </w:p>
        </w:tc>
        <w:tc>
          <w:tcPr>
            <w:tcW w:w="2070" w:type="dxa"/>
          </w:tcPr>
          <w:p w14:paraId="62D3DFE4" w14:textId="77777777" w:rsidR="003F177E" w:rsidRPr="003C371F" w:rsidRDefault="003F177E" w:rsidP="00FA66A7">
            <w:pPr>
              <w:widowControl w:val="0"/>
              <w:overflowPunct w:val="0"/>
              <w:autoSpaceDE w:val="0"/>
              <w:autoSpaceDN w:val="0"/>
              <w:adjustRightInd w:val="0"/>
              <w:ind w:left="720" w:right="160"/>
              <w:jc w:val="both"/>
              <w:rPr>
                <w:rFonts w:asciiTheme="minorHAnsi" w:hAnsiTheme="minorHAnsi"/>
                <w:sz w:val="20"/>
                <w:szCs w:val="20"/>
              </w:rPr>
            </w:pPr>
          </w:p>
        </w:tc>
      </w:tr>
    </w:tbl>
    <w:p w14:paraId="4BB79527" w14:textId="77777777" w:rsidR="00220B31" w:rsidRDefault="00220B31" w:rsidP="00220B31">
      <w:pPr>
        <w:widowControl w:val="0"/>
        <w:overflowPunct w:val="0"/>
        <w:autoSpaceDE w:val="0"/>
        <w:autoSpaceDN w:val="0"/>
        <w:adjustRightInd w:val="0"/>
        <w:spacing w:after="0" w:line="240" w:lineRule="auto"/>
        <w:ind w:right="160"/>
        <w:jc w:val="both"/>
        <w:rPr>
          <w:rFonts w:cs="Calibri"/>
          <w:sz w:val="20"/>
          <w:szCs w:val="20"/>
          <w:lang w:eastAsia="ar-SA"/>
        </w:rPr>
      </w:pPr>
    </w:p>
    <w:p w14:paraId="5074FC7F" w14:textId="77777777" w:rsidR="00220B31" w:rsidRDefault="00220B31" w:rsidP="001E1074">
      <w:pPr>
        <w:widowControl w:val="0"/>
        <w:overflowPunct w:val="0"/>
        <w:autoSpaceDE w:val="0"/>
        <w:autoSpaceDN w:val="0"/>
        <w:adjustRightInd w:val="0"/>
        <w:spacing w:after="0" w:line="240" w:lineRule="auto"/>
        <w:ind w:left="180" w:right="160"/>
        <w:jc w:val="both"/>
        <w:rPr>
          <w:rFonts w:asciiTheme="minorHAnsi" w:hAnsiTheme="minorHAnsi"/>
          <w:sz w:val="20"/>
          <w:szCs w:val="20"/>
        </w:rPr>
      </w:pPr>
    </w:p>
    <w:p w14:paraId="5F294636" w14:textId="28C3D34A" w:rsidR="00776B21" w:rsidRDefault="00776B21" w:rsidP="00063B30">
      <w:pPr>
        <w:widowControl w:val="0"/>
        <w:overflowPunct w:val="0"/>
        <w:autoSpaceDE w:val="0"/>
        <w:autoSpaceDN w:val="0"/>
        <w:adjustRightInd w:val="0"/>
        <w:spacing w:after="0"/>
        <w:ind w:right="160"/>
        <w:jc w:val="both"/>
        <w:rPr>
          <w:rFonts w:asciiTheme="minorHAnsi" w:hAnsiTheme="minorHAnsi"/>
          <w:sz w:val="20"/>
          <w:szCs w:val="20"/>
        </w:rPr>
      </w:pPr>
    </w:p>
    <w:p w14:paraId="1F3D4118" w14:textId="2F13BE26" w:rsidR="0046668C" w:rsidRDefault="0046668C" w:rsidP="0046668C">
      <w:pPr>
        <w:jc w:val="center"/>
        <w:rPr>
          <w:rFonts w:asciiTheme="minorHAnsi" w:hAnsiTheme="minorHAnsi"/>
          <w:b/>
          <w:bCs/>
          <w:sz w:val="26"/>
          <w:szCs w:val="26"/>
        </w:rPr>
        <w:sectPr w:rsidR="0046668C" w:rsidSect="00057565">
          <w:headerReference w:type="default" r:id="rId21"/>
          <w:footerReference w:type="even" r:id="rId22"/>
          <w:footerReference w:type="default" r:id="rId23"/>
          <w:pgSz w:w="12240" w:h="15840"/>
          <w:pgMar w:top="1077" w:right="1134" w:bottom="993" w:left="1134" w:header="567" w:footer="680" w:gutter="0"/>
          <w:cols w:space="720"/>
          <w:docGrid w:linePitch="360"/>
        </w:sectPr>
      </w:pPr>
    </w:p>
    <w:p w14:paraId="24FE7944" w14:textId="382C86D4" w:rsidR="0046668C" w:rsidRPr="0046668C" w:rsidRDefault="0046668C" w:rsidP="0046668C">
      <w:pPr>
        <w:jc w:val="center"/>
        <w:rPr>
          <w:rFonts w:asciiTheme="minorHAnsi" w:hAnsiTheme="minorHAnsi"/>
          <w:b/>
          <w:sz w:val="28"/>
          <w:szCs w:val="28"/>
        </w:rPr>
      </w:pPr>
      <w:r w:rsidRPr="0020076A">
        <w:rPr>
          <w:rFonts w:asciiTheme="minorHAnsi" w:hAnsiTheme="minorHAnsi"/>
          <w:b/>
          <w:bCs/>
          <w:sz w:val="26"/>
          <w:szCs w:val="26"/>
        </w:rPr>
        <w:lastRenderedPageBreak/>
        <w:t xml:space="preserve">SECTION </w:t>
      </w:r>
      <w:r>
        <w:rPr>
          <w:rFonts w:asciiTheme="minorHAnsi" w:hAnsiTheme="minorHAnsi"/>
          <w:b/>
          <w:bCs/>
          <w:sz w:val="26"/>
          <w:szCs w:val="26"/>
        </w:rPr>
        <w:t>7</w:t>
      </w:r>
    </w:p>
    <w:p w14:paraId="517EF61A" w14:textId="77777777" w:rsidR="0046668C" w:rsidRPr="0020076A" w:rsidRDefault="0046668C" w:rsidP="0046668C">
      <w:pPr>
        <w:pStyle w:val="ListParagraph"/>
        <w:spacing w:after="240"/>
        <w:contextualSpacing w:val="0"/>
        <w:jc w:val="center"/>
        <w:rPr>
          <w:rFonts w:asciiTheme="minorHAnsi" w:hAnsiTheme="minorHAnsi"/>
          <w:b/>
          <w:bCs/>
          <w:sz w:val="26"/>
          <w:szCs w:val="26"/>
        </w:rPr>
      </w:pPr>
      <w:r w:rsidRPr="0020076A">
        <w:rPr>
          <w:rFonts w:asciiTheme="minorHAnsi" w:hAnsiTheme="minorHAnsi"/>
          <w:b/>
          <w:bCs/>
          <w:sz w:val="26"/>
          <w:szCs w:val="26"/>
        </w:rPr>
        <w:t>COMPANY PROFILE AND PREVIOUS EXPERIENCE</w:t>
      </w:r>
    </w:p>
    <w:p w14:paraId="0EB41977" w14:textId="77777777" w:rsidR="0046668C" w:rsidRPr="009E5F74" w:rsidRDefault="0046668C" w:rsidP="0046668C">
      <w:pPr>
        <w:widowControl w:val="0"/>
        <w:overflowPunct w:val="0"/>
        <w:autoSpaceDE w:val="0"/>
        <w:autoSpaceDN w:val="0"/>
        <w:adjustRightInd w:val="0"/>
        <w:spacing w:after="120"/>
        <w:jc w:val="both"/>
        <w:rPr>
          <w:rFonts w:asciiTheme="minorHAnsi" w:hAnsiTheme="minorHAnsi"/>
          <w:sz w:val="20"/>
          <w:szCs w:val="20"/>
        </w:rPr>
      </w:pPr>
      <w:r w:rsidRPr="009E5F74">
        <w:rPr>
          <w:rFonts w:asciiTheme="minorHAnsi" w:hAnsiTheme="minorHAnsi"/>
          <w:sz w:val="20"/>
          <w:szCs w:val="20"/>
        </w:rPr>
        <w:t xml:space="preserve">The Bidder is requested to: </w:t>
      </w:r>
    </w:p>
    <w:p w14:paraId="2E41B1CA" w14:textId="77777777" w:rsidR="0046668C" w:rsidRPr="009E5F74" w:rsidRDefault="0046668C" w:rsidP="0061133F">
      <w:pPr>
        <w:pStyle w:val="ListParagraph"/>
        <w:widowControl w:val="0"/>
        <w:numPr>
          <w:ilvl w:val="0"/>
          <w:numId w:val="18"/>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the </w:t>
      </w:r>
      <w:r w:rsidRPr="009E5F74">
        <w:rPr>
          <w:rFonts w:asciiTheme="minorHAnsi" w:hAnsiTheme="minorHAnsi"/>
          <w:b/>
          <w:sz w:val="20"/>
          <w:szCs w:val="20"/>
        </w:rPr>
        <w:t>Company Profile</w:t>
      </w:r>
    </w:p>
    <w:p w14:paraId="294E57C5" w14:textId="300327DF" w:rsidR="0046668C" w:rsidRPr="009E5F74" w:rsidRDefault="0046668C" w:rsidP="00A473D7">
      <w:pPr>
        <w:pStyle w:val="ListParagraph"/>
        <w:widowControl w:val="0"/>
        <w:numPr>
          <w:ilvl w:val="0"/>
          <w:numId w:val="18"/>
        </w:numPr>
        <w:overflowPunct w:val="0"/>
        <w:autoSpaceDE w:val="0"/>
        <w:autoSpaceDN w:val="0"/>
        <w:adjustRightInd w:val="0"/>
        <w:spacing w:after="0"/>
        <w:ind w:left="284" w:hanging="142"/>
        <w:jc w:val="both"/>
        <w:rPr>
          <w:rFonts w:asciiTheme="minorHAnsi" w:hAnsiTheme="minorHAnsi"/>
          <w:sz w:val="20"/>
          <w:szCs w:val="20"/>
        </w:rPr>
      </w:pPr>
      <w:r>
        <w:rPr>
          <w:rFonts w:asciiTheme="minorHAnsi" w:hAnsiTheme="minorHAnsi"/>
          <w:sz w:val="20"/>
          <w:szCs w:val="20"/>
        </w:rPr>
        <w:t>Complete</w:t>
      </w:r>
      <w:r w:rsidRPr="009E5F74">
        <w:rPr>
          <w:rFonts w:asciiTheme="minorHAnsi" w:hAnsiTheme="minorHAnsi"/>
          <w:sz w:val="20"/>
          <w:szCs w:val="20"/>
        </w:rPr>
        <w:t xml:space="preserve"> the following </w:t>
      </w:r>
      <w:r w:rsidRPr="009E5F74">
        <w:rPr>
          <w:rFonts w:asciiTheme="minorHAnsi" w:hAnsiTheme="minorHAnsi"/>
          <w:b/>
          <w:sz w:val="20"/>
          <w:szCs w:val="20"/>
        </w:rPr>
        <w:t>Previous Experience</w:t>
      </w:r>
      <w:r w:rsidRPr="009E5F74">
        <w:rPr>
          <w:rFonts w:asciiTheme="minorHAnsi" w:hAnsiTheme="minorHAnsi"/>
          <w:sz w:val="20"/>
          <w:szCs w:val="20"/>
        </w:rPr>
        <w:t xml:space="preserve"> </w:t>
      </w:r>
      <w:r w:rsidRPr="009E5F74">
        <w:rPr>
          <w:rFonts w:asciiTheme="minorHAnsi" w:hAnsiTheme="minorHAnsi"/>
          <w:b/>
          <w:sz w:val="20"/>
          <w:szCs w:val="20"/>
        </w:rPr>
        <w:t>Table</w:t>
      </w:r>
      <w:r w:rsidRPr="009E5F74">
        <w:rPr>
          <w:rFonts w:asciiTheme="minorHAnsi" w:hAnsiTheme="minorHAnsi"/>
          <w:sz w:val="20"/>
          <w:szCs w:val="20"/>
        </w:rPr>
        <w:t xml:space="preserve"> listing</w:t>
      </w:r>
      <w:r>
        <w:rPr>
          <w:rFonts w:asciiTheme="minorHAnsi" w:hAnsiTheme="minorHAnsi"/>
          <w:sz w:val="20"/>
          <w:szCs w:val="20"/>
        </w:rPr>
        <w:t xml:space="preserve"> the work or contracts</w:t>
      </w:r>
      <w:r w:rsidRPr="009E5F74">
        <w:rPr>
          <w:rFonts w:asciiTheme="minorHAnsi" w:hAnsiTheme="minorHAnsi"/>
          <w:sz w:val="20"/>
          <w:szCs w:val="20"/>
        </w:rPr>
        <w:t xml:space="preserve"> undertaken in the past </w:t>
      </w:r>
      <w:r w:rsidR="00A473D7">
        <w:rPr>
          <w:rFonts w:asciiTheme="minorHAnsi" w:hAnsiTheme="minorHAnsi"/>
          <w:sz w:val="20"/>
          <w:szCs w:val="20"/>
        </w:rPr>
        <w:t>2</w:t>
      </w:r>
      <w:r w:rsidRPr="009E5F74">
        <w:rPr>
          <w:rFonts w:asciiTheme="minorHAnsi" w:hAnsiTheme="minorHAnsi"/>
          <w:sz w:val="20"/>
          <w:szCs w:val="20"/>
        </w:rPr>
        <w:t xml:space="preserve"> years similar to the </w:t>
      </w:r>
      <w:r w:rsidR="00842490">
        <w:rPr>
          <w:rFonts w:asciiTheme="minorHAnsi" w:hAnsiTheme="minorHAnsi"/>
          <w:sz w:val="20"/>
          <w:szCs w:val="20"/>
        </w:rPr>
        <w:t>works</w:t>
      </w:r>
      <w:r w:rsidRPr="009E5F74">
        <w:rPr>
          <w:rFonts w:asciiTheme="minorHAnsi" w:hAnsiTheme="minorHAnsi"/>
          <w:sz w:val="20"/>
          <w:szCs w:val="20"/>
        </w:rPr>
        <w:t xml:space="preserve"> required under this contract</w:t>
      </w:r>
    </w:p>
    <w:p w14:paraId="3D89DBAF" w14:textId="7D8FFB3E" w:rsidR="0046668C" w:rsidRPr="009E5F74" w:rsidRDefault="0046668C" w:rsidP="0061133F">
      <w:pPr>
        <w:pStyle w:val="ListParagraph"/>
        <w:widowControl w:val="0"/>
        <w:numPr>
          <w:ilvl w:val="0"/>
          <w:numId w:val="18"/>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w:t>
      </w:r>
      <w:r w:rsidRPr="009E5F74">
        <w:rPr>
          <w:rFonts w:asciiTheme="minorHAnsi" w:hAnsiTheme="minorHAnsi"/>
          <w:b/>
          <w:sz w:val="20"/>
          <w:szCs w:val="20"/>
        </w:rPr>
        <w:t>evidences of previous experience</w:t>
      </w:r>
      <w:r w:rsidRPr="009E5F74">
        <w:rPr>
          <w:rFonts w:asciiTheme="minorHAnsi" w:hAnsiTheme="minorHAnsi"/>
          <w:sz w:val="20"/>
          <w:szCs w:val="20"/>
        </w:rPr>
        <w:t xml:space="preserve"> in form of Contracts, Completion Certificates, </w:t>
      </w:r>
      <w:r w:rsidR="00087C05">
        <w:rPr>
          <w:rFonts w:asciiTheme="minorHAnsi" w:hAnsiTheme="minorHAnsi"/>
          <w:sz w:val="20"/>
          <w:szCs w:val="20"/>
        </w:rPr>
        <w:t xml:space="preserve">Handover Documents </w:t>
      </w:r>
      <w:r w:rsidRPr="009E5F74">
        <w:rPr>
          <w:rFonts w:asciiTheme="minorHAnsi" w:hAnsiTheme="minorHAnsi"/>
          <w:sz w:val="20"/>
          <w:szCs w:val="20"/>
        </w:rPr>
        <w:t>etc.</w:t>
      </w:r>
      <w:r w:rsidRPr="009E5F74">
        <w:rPr>
          <w:rFonts w:cs="Calibri"/>
          <w:b/>
          <w:sz w:val="20"/>
          <w:szCs w:val="20"/>
        </w:rPr>
        <w:t xml:space="preserve"> </w:t>
      </w:r>
    </w:p>
    <w:p w14:paraId="6CBDAE79" w14:textId="77777777" w:rsidR="0046668C" w:rsidRPr="009E5F74" w:rsidRDefault="0046668C" w:rsidP="0046668C">
      <w:pPr>
        <w:pStyle w:val="ListParagraph"/>
        <w:widowControl w:val="0"/>
        <w:overflowPunct w:val="0"/>
        <w:autoSpaceDE w:val="0"/>
        <w:autoSpaceDN w:val="0"/>
        <w:adjustRightInd w:val="0"/>
        <w:spacing w:after="0"/>
        <w:ind w:left="567"/>
        <w:jc w:val="both"/>
        <w:rPr>
          <w:rFonts w:asciiTheme="minorHAnsi" w:hAnsiTheme="minorHAnsi"/>
          <w:sz w:val="20"/>
          <w:szCs w:val="20"/>
        </w:rPr>
      </w:pPr>
    </w:p>
    <w:tbl>
      <w:tblPr>
        <w:tblW w:w="1411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1827C0" w14:paraId="1496BA25" w14:textId="77777777" w:rsidTr="00DA036F">
        <w:trPr>
          <w:trHeight w:val="768"/>
        </w:trPr>
        <w:tc>
          <w:tcPr>
            <w:tcW w:w="630" w:type="dxa"/>
            <w:vAlign w:val="center"/>
          </w:tcPr>
          <w:p w14:paraId="43DB595C" w14:textId="77777777" w:rsidR="0046668C" w:rsidRPr="009E5F74" w:rsidRDefault="0046668C" w:rsidP="00FA66A7">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shd w:val="clear" w:color="auto" w:fill="auto"/>
            <w:vAlign w:val="center"/>
          </w:tcPr>
          <w:p w14:paraId="50FFEC92" w14:textId="77777777" w:rsidR="0046668C" w:rsidRPr="009E5F74" w:rsidRDefault="0046668C" w:rsidP="00FA66A7">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Name of Project / Type of work</w:t>
            </w:r>
          </w:p>
        </w:tc>
        <w:tc>
          <w:tcPr>
            <w:tcW w:w="2340" w:type="dxa"/>
            <w:shd w:val="clear" w:color="auto" w:fill="auto"/>
            <w:vAlign w:val="center"/>
          </w:tcPr>
          <w:p w14:paraId="05238831" w14:textId="5FAC711F" w:rsidR="0046668C" w:rsidRPr="009E5F74" w:rsidRDefault="0046668C" w:rsidP="00B41010">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 xml:space="preserve">Total value of the performed works </w:t>
            </w:r>
            <w:r w:rsidR="00B41010">
              <w:rPr>
                <w:rFonts w:asciiTheme="minorHAnsi" w:hAnsiTheme="minorHAnsi"/>
                <w:b/>
                <w:bCs/>
                <w:sz w:val="20"/>
                <w:szCs w:val="20"/>
                <w:lang w:eastAsia="ar-SA"/>
              </w:rPr>
              <w:t>(AFN)</w:t>
            </w:r>
          </w:p>
        </w:tc>
        <w:tc>
          <w:tcPr>
            <w:tcW w:w="1620" w:type="dxa"/>
            <w:shd w:val="clear" w:color="auto" w:fill="auto"/>
            <w:vAlign w:val="center"/>
          </w:tcPr>
          <w:p w14:paraId="3F2C6989" w14:textId="77777777"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Duration of the works contract</w:t>
            </w:r>
          </w:p>
        </w:tc>
        <w:tc>
          <w:tcPr>
            <w:tcW w:w="1562" w:type="dxa"/>
            <w:vAlign w:val="center"/>
          </w:tcPr>
          <w:p w14:paraId="25D98D47" w14:textId="77777777"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Starting date</w:t>
            </w:r>
          </w:p>
        </w:tc>
        <w:tc>
          <w:tcPr>
            <w:tcW w:w="1559" w:type="dxa"/>
            <w:shd w:val="clear" w:color="auto" w:fill="auto"/>
            <w:vAlign w:val="center"/>
          </w:tcPr>
          <w:p w14:paraId="260DB4D6" w14:textId="77777777"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Ending date</w:t>
            </w:r>
          </w:p>
        </w:tc>
        <w:tc>
          <w:tcPr>
            <w:tcW w:w="2268" w:type="dxa"/>
            <w:shd w:val="clear" w:color="auto" w:fill="auto"/>
            <w:vAlign w:val="center"/>
          </w:tcPr>
          <w:p w14:paraId="76DF39A0" w14:textId="77777777"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Contracting Authority and Place</w:t>
            </w:r>
          </w:p>
        </w:tc>
      </w:tr>
      <w:tr w:rsidR="001827C0" w14:paraId="5F88E3B4" w14:textId="77777777" w:rsidTr="00DA036F">
        <w:trPr>
          <w:trHeight w:val="680"/>
        </w:trPr>
        <w:tc>
          <w:tcPr>
            <w:tcW w:w="630" w:type="dxa"/>
            <w:vAlign w:val="center"/>
          </w:tcPr>
          <w:p w14:paraId="1B7ED7FA" w14:textId="77777777"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1</w:t>
            </w:r>
          </w:p>
        </w:tc>
        <w:tc>
          <w:tcPr>
            <w:tcW w:w="4140" w:type="dxa"/>
            <w:shd w:val="clear" w:color="auto" w:fill="auto"/>
            <w:vAlign w:val="center"/>
          </w:tcPr>
          <w:p w14:paraId="6C30460B" w14:textId="77777777" w:rsidR="0046668C" w:rsidRPr="009E5F74" w:rsidRDefault="0046668C" w:rsidP="00FA66A7">
            <w:pPr>
              <w:suppressLineNumbers/>
              <w:suppressAutoHyphens/>
              <w:rPr>
                <w:rFonts w:asciiTheme="minorHAnsi" w:hAnsiTheme="minorHAnsi"/>
                <w:b/>
                <w:bCs/>
                <w:sz w:val="20"/>
                <w:szCs w:val="20"/>
                <w:lang w:eastAsia="ar-SA"/>
              </w:rPr>
            </w:pPr>
          </w:p>
        </w:tc>
        <w:tc>
          <w:tcPr>
            <w:tcW w:w="2340" w:type="dxa"/>
            <w:shd w:val="clear" w:color="auto" w:fill="auto"/>
            <w:vAlign w:val="center"/>
          </w:tcPr>
          <w:p w14:paraId="12FC04FE"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shd w:val="clear" w:color="auto" w:fill="auto"/>
            <w:vAlign w:val="center"/>
          </w:tcPr>
          <w:p w14:paraId="69583473"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vAlign w:val="center"/>
          </w:tcPr>
          <w:p w14:paraId="77E1181C"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shd w:val="clear" w:color="auto" w:fill="auto"/>
            <w:vAlign w:val="center"/>
          </w:tcPr>
          <w:p w14:paraId="1166DF70"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shd w:val="clear" w:color="auto" w:fill="auto"/>
            <w:vAlign w:val="center"/>
          </w:tcPr>
          <w:p w14:paraId="3296898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r w:rsidR="001827C0" w14:paraId="52777984" w14:textId="77777777" w:rsidTr="00DA036F">
        <w:trPr>
          <w:trHeight w:val="680"/>
        </w:trPr>
        <w:tc>
          <w:tcPr>
            <w:tcW w:w="630" w:type="dxa"/>
            <w:vAlign w:val="center"/>
          </w:tcPr>
          <w:p w14:paraId="4E2B7BC3" w14:textId="77777777" w:rsidR="0046668C" w:rsidRPr="009E5F74" w:rsidRDefault="0046668C" w:rsidP="00FA66A7">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2</w:t>
            </w:r>
          </w:p>
        </w:tc>
        <w:tc>
          <w:tcPr>
            <w:tcW w:w="4140" w:type="dxa"/>
            <w:shd w:val="clear" w:color="auto" w:fill="auto"/>
            <w:vAlign w:val="center"/>
          </w:tcPr>
          <w:p w14:paraId="7537C366"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340" w:type="dxa"/>
            <w:shd w:val="clear" w:color="auto" w:fill="auto"/>
            <w:vAlign w:val="center"/>
          </w:tcPr>
          <w:p w14:paraId="77501EE8"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shd w:val="clear" w:color="auto" w:fill="auto"/>
            <w:vAlign w:val="center"/>
          </w:tcPr>
          <w:p w14:paraId="57BE980D"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vAlign w:val="center"/>
          </w:tcPr>
          <w:p w14:paraId="45DC089C"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shd w:val="clear" w:color="auto" w:fill="auto"/>
            <w:vAlign w:val="center"/>
          </w:tcPr>
          <w:p w14:paraId="2543130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shd w:val="clear" w:color="auto" w:fill="auto"/>
            <w:vAlign w:val="center"/>
          </w:tcPr>
          <w:p w14:paraId="193CC809"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r w:rsidR="001827C0" w14:paraId="0B3C6255" w14:textId="77777777" w:rsidTr="00DA036F">
        <w:trPr>
          <w:trHeight w:val="680"/>
        </w:trPr>
        <w:tc>
          <w:tcPr>
            <w:tcW w:w="630" w:type="dxa"/>
            <w:vAlign w:val="center"/>
          </w:tcPr>
          <w:p w14:paraId="6EB7662F" w14:textId="77777777" w:rsidR="0046668C" w:rsidRPr="009E5F74" w:rsidRDefault="0046668C" w:rsidP="00FA66A7">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3</w:t>
            </w:r>
          </w:p>
        </w:tc>
        <w:tc>
          <w:tcPr>
            <w:tcW w:w="4140" w:type="dxa"/>
            <w:shd w:val="clear" w:color="auto" w:fill="auto"/>
            <w:vAlign w:val="center"/>
          </w:tcPr>
          <w:p w14:paraId="0CD80B45"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340" w:type="dxa"/>
            <w:shd w:val="clear" w:color="auto" w:fill="auto"/>
            <w:vAlign w:val="center"/>
          </w:tcPr>
          <w:p w14:paraId="573502A6"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shd w:val="clear" w:color="auto" w:fill="auto"/>
            <w:vAlign w:val="center"/>
          </w:tcPr>
          <w:p w14:paraId="27B3771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vAlign w:val="center"/>
          </w:tcPr>
          <w:p w14:paraId="2AEB9C12"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shd w:val="clear" w:color="auto" w:fill="auto"/>
            <w:vAlign w:val="center"/>
          </w:tcPr>
          <w:p w14:paraId="2BCF30A9"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shd w:val="clear" w:color="auto" w:fill="auto"/>
            <w:vAlign w:val="center"/>
          </w:tcPr>
          <w:p w14:paraId="468AA03B"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r w:rsidR="001827C0" w14:paraId="3F958CE7" w14:textId="77777777" w:rsidTr="00DA036F">
        <w:trPr>
          <w:trHeight w:val="680"/>
        </w:trPr>
        <w:tc>
          <w:tcPr>
            <w:tcW w:w="630" w:type="dxa"/>
            <w:vAlign w:val="center"/>
          </w:tcPr>
          <w:p w14:paraId="4583D89C" w14:textId="77777777" w:rsidR="0046668C" w:rsidRPr="009E5F74" w:rsidRDefault="0046668C" w:rsidP="00FA66A7">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4</w:t>
            </w:r>
          </w:p>
        </w:tc>
        <w:tc>
          <w:tcPr>
            <w:tcW w:w="4140" w:type="dxa"/>
            <w:shd w:val="clear" w:color="auto" w:fill="auto"/>
            <w:vAlign w:val="center"/>
          </w:tcPr>
          <w:p w14:paraId="6E19B5E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340" w:type="dxa"/>
            <w:shd w:val="clear" w:color="auto" w:fill="auto"/>
            <w:vAlign w:val="center"/>
          </w:tcPr>
          <w:p w14:paraId="6B63777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shd w:val="clear" w:color="auto" w:fill="auto"/>
            <w:vAlign w:val="center"/>
          </w:tcPr>
          <w:p w14:paraId="61EA09E2"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vAlign w:val="center"/>
          </w:tcPr>
          <w:p w14:paraId="6A8A093A"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shd w:val="clear" w:color="auto" w:fill="auto"/>
            <w:vAlign w:val="center"/>
          </w:tcPr>
          <w:p w14:paraId="4C90E603"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shd w:val="clear" w:color="auto" w:fill="auto"/>
            <w:vAlign w:val="center"/>
          </w:tcPr>
          <w:p w14:paraId="6DD4E92A"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r w:rsidR="001827C0" w14:paraId="4ED656CA" w14:textId="77777777" w:rsidTr="00DA036F">
        <w:trPr>
          <w:trHeight w:val="680"/>
        </w:trPr>
        <w:tc>
          <w:tcPr>
            <w:tcW w:w="630" w:type="dxa"/>
            <w:vAlign w:val="center"/>
          </w:tcPr>
          <w:p w14:paraId="2C2D0F9F" w14:textId="77777777" w:rsidR="0046668C" w:rsidRPr="009E5F74" w:rsidRDefault="0046668C" w:rsidP="00FA66A7">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shd w:val="clear" w:color="auto" w:fill="auto"/>
            <w:vAlign w:val="center"/>
          </w:tcPr>
          <w:p w14:paraId="57BD1C07"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340" w:type="dxa"/>
            <w:shd w:val="clear" w:color="auto" w:fill="auto"/>
            <w:vAlign w:val="center"/>
          </w:tcPr>
          <w:p w14:paraId="0CE92D82"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shd w:val="clear" w:color="auto" w:fill="auto"/>
            <w:vAlign w:val="center"/>
          </w:tcPr>
          <w:p w14:paraId="68839C75"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vAlign w:val="center"/>
          </w:tcPr>
          <w:p w14:paraId="1C16123E"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shd w:val="clear" w:color="auto" w:fill="auto"/>
            <w:vAlign w:val="center"/>
          </w:tcPr>
          <w:p w14:paraId="15C690EB"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shd w:val="clear" w:color="auto" w:fill="auto"/>
            <w:vAlign w:val="center"/>
          </w:tcPr>
          <w:p w14:paraId="7DB24A47"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bl>
    <w:p w14:paraId="7A8351BA" w14:textId="77777777" w:rsidR="00B41010" w:rsidRDefault="0046668C" w:rsidP="00B41010">
      <w:pPr>
        <w:spacing w:after="0"/>
        <w:jc w:val="both"/>
        <w:rPr>
          <w:rFonts w:cs="Calibri"/>
          <w:sz w:val="20"/>
          <w:szCs w:val="20"/>
          <w:lang w:eastAsia="ar-SA"/>
        </w:rPr>
      </w:pPr>
      <w:r w:rsidRPr="009E5F74">
        <w:rPr>
          <w:rFonts w:cs="Calibri"/>
          <w:b/>
          <w:bCs/>
          <w:sz w:val="20"/>
          <w:szCs w:val="20"/>
          <w:lang w:eastAsia="ar-SA"/>
        </w:rPr>
        <w:t>NOTE</w:t>
      </w:r>
      <w:r w:rsidRPr="009E5F74">
        <w:rPr>
          <w:rFonts w:cs="Calibri"/>
          <w:sz w:val="20"/>
          <w:szCs w:val="20"/>
          <w:lang w:eastAsia="ar-SA"/>
        </w:rPr>
        <w:t xml:space="preserve">: </w:t>
      </w:r>
    </w:p>
    <w:p w14:paraId="0C3E7E81" w14:textId="778C8401" w:rsidR="00B41010" w:rsidRDefault="0046668C" w:rsidP="00A473D7">
      <w:pPr>
        <w:pStyle w:val="ListParagraph"/>
        <w:numPr>
          <w:ilvl w:val="0"/>
          <w:numId w:val="24"/>
        </w:numPr>
        <w:spacing w:after="0"/>
        <w:jc w:val="both"/>
        <w:rPr>
          <w:rFonts w:cs="Calibri"/>
          <w:sz w:val="20"/>
          <w:szCs w:val="20"/>
          <w:lang w:eastAsia="ar-SA"/>
        </w:rPr>
      </w:pPr>
      <w:r w:rsidRPr="00B41010">
        <w:rPr>
          <w:rFonts w:cs="Calibri"/>
          <w:sz w:val="20"/>
          <w:szCs w:val="20"/>
          <w:lang w:eastAsia="ar-SA"/>
        </w:rPr>
        <w:t xml:space="preserve">The list shouldn’t be limited to this Form in regards to the number of works reported. A comprehensive list of the last </w:t>
      </w:r>
      <w:r w:rsidR="00A473D7">
        <w:rPr>
          <w:rFonts w:cs="Calibri"/>
          <w:sz w:val="20"/>
          <w:szCs w:val="20"/>
          <w:lang w:eastAsia="ar-SA"/>
        </w:rPr>
        <w:t xml:space="preserve">2 </w:t>
      </w:r>
      <w:r w:rsidRPr="00B41010">
        <w:rPr>
          <w:rFonts w:cs="Calibri"/>
          <w:sz w:val="20"/>
          <w:szCs w:val="20"/>
          <w:lang w:eastAsia="ar-SA"/>
        </w:rPr>
        <w:t>years’ experience has to be submitted adapting the Form to the necessary rows.</w:t>
      </w:r>
    </w:p>
    <w:p w14:paraId="5CCC0C68" w14:textId="373AB926" w:rsidR="00B41010" w:rsidRPr="00B41010" w:rsidRDefault="00B41010" w:rsidP="0061133F">
      <w:pPr>
        <w:pStyle w:val="ListParagraph"/>
        <w:numPr>
          <w:ilvl w:val="0"/>
          <w:numId w:val="24"/>
        </w:numPr>
        <w:spacing w:after="0"/>
        <w:jc w:val="both"/>
        <w:rPr>
          <w:rFonts w:cs="Calibri"/>
          <w:sz w:val="20"/>
          <w:szCs w:val="20"/>
          <w:lang w:eastAsia="ar-SA"/>
        </w:rPr>
      </w:pPr>
      <w:r>
        <w:rPr>
          <w:rFonts w:cs="Calibri"/>
          <w:sz w:val="20"/>
          <w:szCs w:val="20"/>
          <w:lang w:eastAsia="ar-SA"/>
        </w:rPr>
        <w:t>Copies of contracts, completion certificates or project handover documents should be included in your bid</w:t>
      </w:r>
    </w:p>
    <w:p w14:paraId="1BE9A2FE" w14:textId="6CB87604" w:rsidR="0046668C" w:rsidRPr="00B41010" w:rsidRDefault="0046668C" w:rsidP="0061133F">
      <w:pPr>
        <w:pStyle w:val="ListParagraph"/>
        <w:numPr>
          <w:ilvl w:val="0"/>
          <w:numId w:val="24"/>
        </w:numPr>
        <w:spacing w:after="0"/>
        <w:jc w:val="both"/>
        <w:rPr>
          <w:rFonts w:cs="Calibri"/>
          <w:sz w:val="20"/>
          <w:szCs w:val="20"/>
          <w:lang w:eastAsia="ar-SA"/>
        </w:rPr>
      </w:pPr>
      <w:r w:rsidRPr="00B41010">
        <w:rPr>
          <w:rFonts w:cs="Calibri"/>
          <w:sz w:val="20"/>
          <w:szCs w:val="20"/>
          <w:lang w:eastAsia="ar-SA"/>
        </w:rPr>
        <w:t>NRC may conduct reference checks for previous contracts completed</w:t>
      </w:r>
      <w:r w:rsidRPr="00B41010">
        <w:rPr>
          <w:rFonts w:cs="Calibri"/>
          <w:sz w:val="20"/>
          <w:szCs w:val="20"/>
          <w:lang w:eastAsia="ar-SA"/>
        </w:rPr>
        <w:br w:type="page"/>
      </w:r>
    </w:p>
    <w:p w14:paraId="315C20F3" w14:textId="77777777" w:rsidR="0046668C" w:rsidRPr="0046668C" w:rsidRDefault="0046668C" w:rsidP="0046668C">
      <w:pPr>
        <w:widowControl w:val="0"/>
        <w:overflowPunct w:val="0"/>
        <w:autoSpaceDE w:val="0"/>
        <w:autoSpaceDN w:val="0"/>
        <w:adjustRightInd w:val="0"/>
        <w:spacing w:after="0"/>
        <w:ind w:right="160"/>
        <w:jc w:val="both"/>
        <w:rPr>
          <w:rFonts w:cs="Calibri"/>
          <w:sz w:val="20"/>
          <w:szCs w:val="20"/>
          <w:lang w:eastAsia="ar-SA"/>
        </w:rPr>
        <w:sectPr w:rsidR="0046668C" w:rsidRPr="0046668C" w:rsidSect="0046668C">
          <w:pgSz w:w="15840" w:h="12240" w:orient="landscape"/>
          <w:pgMar w:top="1138" w:right="1080" w:bottom="1138" w:left="1080" w:header="562" w:footer="677" w:gutter="0"/>
          <w:cols w:space="720"/>
          <w:docGrid w:linePitch="360"/>
        </w:sectPr>
      </w:pPr>
    </w:p>
    <w:p w14:paraId="07DEF397" w14:textId="77777777" w:rsidR="001A4D98" w:rsidRDefault="001A4D98" w:rsidP="001A4D98">
      <w:pPr>
        <w:spacing w:after="0"/>
        <w:jc w:val="center"/>
        <w:rPr>
          <w:rFonts w:asciiTheme="minorHAnsi" w:hAnsiTheme="minorHAnsi"/>
          <w:b/>
          <w:sz w:val="26"/>
          <w:szCs w:val="26"/>
        </w:rPr>
      </w:pPr>
      <w:r w:rsidRPr="008B50C2">
        <w:rPr>
          <w:rFonts w:asciiTheme="minorHAnsi" w:hAnsiTheme="minorHAnsi"/>
          <w:b/>
          <w:sz w:val="26"/>
          <w:szCs w:val="26"/>
        </w:rPr>
        <w:lastRenderedPageBreak/>
        <w:t xml:space="preserve">SECTION </w:t>
      </w:r>
      <w:r>
        <w:rPr>
          <w:rFonts w:asciiTheme="minorHAnsi" w:hAnsiTheme="minorHAnsi"/>
          <w:b/>
          <w:sz w:val="26"/>
          <w:szCs w:val="26"/>
        </w:rPr>
        <w:t>8</w:t>
      </w:r>
    </w:p>
    <w:p w14:paraId="0F339304" w14:textId="6050632E" w:rsidR="001A4D98" w:rsidRPr="008B50C2" w:rsidRDefault="001E1074" w:rsidP="001A4D98">
      <w:pPr>
        <w:spacing w:after="0"/>
        <w:jc w:val="center"/>
        <w:rPr>
          <w:rFonts w:asciiTheme="minorHAnsi" w:hAnsiTheme="minorHAnsi"/>
          <w:b/>
          <w:sz w:val="26"/>
          <w:szCs w:val="26"/>
        </w:rPr>
      </w:pPr>
      <w:r>
        <w:rPr>
          <w:rFonts w:asciiTheme="minorHAnsi" w:hAnsiTheme="minorHAnsi"/>
          <w:b/>
          <w:sz w:val="26"/>
          <w:szCs w:val="26"/>
        </w:rPr>
        <w:t>PRICING PROPOSAL</w:t>
      </w:r>
    </w:p>
    <w:p w14:paraId="489BCBE8" w14:textId="77777777" w:rsidR="001A4D98" w:rsidRPr="007A5265" w:rsidRDefault="001A4D98" w:rsidP="001A4D98">
      <w:pPr>
        <w:spacing w:after="120"/>
        <w:ind w:left="720"/>
        <w:rPr>
          <w:rFonts w:asciiTheme="minorHAnsi" w:hAnsiTheme="minorHAnsi"/>
          <w:b/>
          <w:sz w:val="20"/>
          <w:szCs w:val="20"/>
        </w:rPr>
      </w:pPr>
      <w:r w:rsidRPr="007A5265">
        <w:rPr>
          <w:rFonts w:asciiTheme="minorHAnsi" w:hAnsiTheme="minorHAnsi"/>
          <w:b/>
          <w:sz w:val="20"/>
          <w:szCs w:val="20"/>
        </w:rPr>
        <w:t>Preamble to Bill of Quantities</w:t>
      </w:r>
    </w:p>
    <w:p w14:paraId="1BEA59C0" w14:textId="72C0A0EA" w:rsidR="001A4D98" w:rsidRPr="00460E9D" w:rsidRDefault="001A4D98" w:rsidP="0060613D">
      <w:pPr>
        <w:numPr>
          <w:ilvl w:val="0"/>
          <w:numId w:val="23"/>
        </w:numPr>
        <w:spacing w:after="120"/>
        <w:ind w:hanging="340"/>
        <w:jc w:val="both"/>
        <w:rPr>
          <w:iCs/>
          <w:sz w:val="20"/>
          <w:szCs w:val="20"/>
        </w:rPr>
      </w:pPr>
      <w:r w:rsidRPr="00460E9D">
        <w:rPr>
          <w:iCs/>
          <w:sz w:val="20"/>
          <w:szCs w:val="20"/>
        </w:rPr>
        <w:t xml:space="preserve">NRC has the </w:t>
      </w:r>
      <w:r w:rsidR="0060613D" w:rsidRPr="00460E9D">
        <w:rPr>
          <w:iCs/>
          <w:sz w:val="20"/>
          <w:szCs w:val="20"/>
        </w:rPr>
        <w:t>right</w:t>
      </w:r>
      <w:r w:rsidRPr="00460E9D">
        <w:rPr>
          <w:iCs/>
          <w:sz w:val="20"/>
          <w:szCs w:val="20"/>
        </w:rPr>
        <w:t xml:space="preserve"> to contract all or part of the requested supply and works, according to budget availability;</w:t>
      </w:r>
    </w:p>
    <w:p w14:paraId="1AA42C15" w14:textId="603F25D8" w:rsidR="001A4D98" w:rsidRPr="00460E9D" w:rsidRDefault="001A4D98" w:rsidP="00A473D7">
      <w:pPr>
        <w:pStyle w:val="Title"/>
        <w:numPr>
          <w:ilvl w:val="0"/>
          <w:numId w:val="23"/>
        </w:numPr>
        <w:spacing w:after="80" w:line="288" w:lineRule="auto"/>
        <w:ind w:left="1077" w:hanging="340"/>
        <w:jc w:val="both"/>
        <w:rPr>
          <w:rFonts w:ascii="Calibri" w:hAnsi="Calibri" w:cs="Arial"/>
          <w:b w:val="0"/>
          <w:bCs w:val="0"/>
          <w:i w:val="0"/>
          <w:sz w:val="20"/>
          <w:szCs w:val="20"/>
        </w:rPr>
      </w:pPr>
      <w:r w:rsidRPr="00460E9D">
        <w:rPr>
          <w:rFonts w:ascii="Calibri" w:hAnsi="Calibri" w:cs="Arial"/>
          <w:bCs w:val="0"/>
          <w:i w:val="0"/>
          <w:sz w:val="20"/>
          <w:szCs w:val="20"/>
          <w:u w:val="single"/>
        </w:rPr>
        <w:t xml:space="preserve">All the materials to supply </w:t>
      </w:r>
      <w:r w:rsidRPr="00460E9D">
        <w:rPr>
          <w:rFonts w:ascii="Calibri" w:hAnsi="Calibri" w:cs="Arial"/>
          <w:i w:val="0"/>
          <w:sz w:val="20"/>
          <w:szCs w:val="20"/>
          <w:u w:val="single"/>
        </w:rPr>
        <w:t>must</w:t>
      </w:r>
      <w:r w:rsidRPr="00460E9D">
        <w:rPr>
          <w:rFonts w:ascii="Calibri" w:hAnsi="Calibri" w:cs="Arial"/>
          <w:bCs w:val="0"/>
          <w:i w:val="0"/>
          <w:sz w:val="20"/>
          <w:szCs w:val="20"/>
          <w:u w:val="single"/>
        </w:rPr>
        <w:t xml:space="preserve"> be approved by the NRC Representative, prior to delivery and </w:t>
      </w:r>
      <w:r w:rsidR="00A473D7">
        <w:rPr>
          <w:rFonts w:ascii="Calibri" w:hAnsi="Calibri" w:cs="Arial"/>
          <w:bCs w:val="0"/>
          <w:i w:val="0"/>
          <w:sz w:val="20"/>
          <w:szCs w:val="20"/>
          <w:u w:val="single"/>
        </w:rPr>
        <w:t>distribution</w:t>
      </w:r>
      <w:r w:rsidRPr="00460E9D">
        <w:rPr>
          <w:rFonts w:ascii="Calibri" w:hAnsi="Calibri" w:cs="Arial"/>
          <w:b w:val="0"/>
          <w:bCs w:val="0"/>
          <w:i w:val="0"/>
          <w:sz w:val="20"/>
          <w:szCs w:val="20"/>
        </w:rPr>
        <w:t>.</w:t>
      </w:r>
      <w:r w:rsidRPr="00460E9D">
        <w:rPr>
          <w:rFonts w:ascii="Calibri" w:hAnsi="Calibri" w:cs="Arial"/>
          <w:bCs w:val="0"/>
          <w:i w:val="0"/>
          <w:sz w:val="20"/>
          <w:szCs w:val="20"/>
          <w:u w:val="single"/>
        </w:rPr>
        <w:t xml:space="preserve"> </w:t>
      </w:r>
    </w:p>
    <w:p w14:paraId="404A09FB" w14:textId="73D50A9E" w:rsidR="00B16693" w:rsidRPr="007146A6" w:rsidRDefault="001A4D98" w:rsidP="007146A6">
      <w:pPr>
        <w:pStyle w:val="Title"/>
        <w:numPr>
          <w:ilvl w:val="0"/>
          <w:numId w:val="23"/>
        </w:numPr>
        <w:spacing w:after="80" w:line="288" w:lineRule="auto"/>
        <w:ind w:left="1077" w:hanging="340"/>
        <w:jc w:val="both"/>
        <w:rPr>
          <w:rFonts w:ascii="Calibri" w:hAnsi="Calibri" w:cs="Arial"/>
          <w:b w:val="0"/>
          <w:bCs w:val="0"/>
          <w:i w:val="0"/>
          <w:sz w:val="20"/>
          <w:szCs w:val="20"/>
        </w:rPr>
      </w:pPr>
      <w:r w:rsidRPr="00460E9D">
        <w:rPr>
          <w:rFonts w:ascii="Calibri" w:hAnsi="Calibri" w:cs="Arial"/>
          <w:b w:val="0"/>
          <w:bCs w:val="0"/>
          <w:i w:val="0"/>
          <w:sz w:val="20"/>
          <w:szCs w:val="20"/>
        </w:rPr>
        <w:t xml:space="preserve">Costs must include all </w:t>
      </w:r>
      <w:r w:rsidRPr="00460E9D">
        <w:rPr>
          <w:rFonts w:ascii="Calibri" w:hAnsi="Calibri" w:cs="Arial"/>
          <w:b w:val="0"/>
          <w:i w:val="0"/>
          <w:sz w:val="20"/>
          <w:szCs w:val="20"/>
        </w:rPr>
        <w:t>duties, taxes and other levies</w:t>
      </w:r>
      <w:r w:rsidRPr="00460E9D">
        <w:rPr>
          <w:rFonts w:asciiTheme="minorHAnsi" w:hAnsiTheme="minorHAnsi"/>
          <w:b w:val="0"/>
          <w:bCs w:val="0"/>
          <w:i w:val="0"/>
          <w:iCs w:val="0"/>
          <w:sz w:val="20"/>
          <w:szCs w:val="20"/>
          <w:lang w:val="en-US" w:eastAsia="en-US"/>
        </w:rPr>
        <w:t xml:space="preserve"> </w:t>
      </w:r>
      <w:r w:rsidRPr="00460E9D">
        <w:rPr>
          <w:rFonts w:ascii="Calibri" w:hAnsi="Calibri" w:cs="Arial"/>
          <w:b w:val="0"/>
          <w:i w:val="0"/>
          <w:sz w:val="20"/>
          <w:szCs w:val="20"/>
          <w:lang w:val="en-US"/>
        </w:rPr>
        <w:t xml:space="preserve">payable by the contractor under the contract and </w:t>
      </w:r>
      <w:r w:rsidRPr="00460E9D">
        <w:rPr>
          <w:rFonts w:ascii="Calibri" w:hAnsi="Calibri" w:cs="Arial"/>
          <w:b w:val="0"/>
          <w:bCs w:val="0"/>
          <w:i w:val="0"/>
          <w:sz w:val="20"/>
          <w:szCs w:val="20"/>
        </w:rPr>
        <w:t>all mobilization costs specified in section 3.</w:t>
      </w:r>
    </w:p>
    <w:p w14:paraId="34C401AC" w14:textId="5234CA48" w:rsidR="0066113D" w:rsidRPr="00460E9D" w:rsidRDefault="0066113D" w:rsidP="001A4D98">
      <w:pPr>
        <w:widowControl w:val="0"/>
        <w:autoSpaceDE w:val="0"/>
        <w:autoSpaceDN w:val="0"/>
        <w:adjustRightInd w:val="0"/>
        <w:spacing w:after="0"/>
        <w:rPr>
          <w:rFonts w:asciiTheme="minorHAnsi" w:hAnsiTheme="minorHAnsi"/>
          <w:b/>
          <w:bCs/>
          <w:u w:val="single"/>
        </w:rPr>
      </w:pPr>
    </w:p>
    <w:p w14:paraId="1BBD9140" w14:textId="6645682D" w:rsidR="005544A1" w:rsidRPr="003E1B07" w:rsidRDefault="003E1B07" w:rsidP="005544A1">
      <w:pPr>
        <w:spacing w:after="0" w:line="240" w:lineRule="auto"/>
        <w:jc w:val="center"/>
        <w:rPr>
          <w:rFonts w:asciiTheme="minorHAnsi" w:hAnsiTheme="minorHAnsi" w:cs="Arial"/>
          <w:b/>
          <w:sz w:val="28"/>
          <w:szCs w:val="28"/>
          <w:lang w:val="en-AU" w:eastAsia="nb-NO"/>
        </w:rPr>
      </w:pPr>
      <w:r>
        <w:rPr>
          <w:rFonts w:asciiTheme="minorHAnsi" w:hAnsiTheme="minorHAnsi" w:cs="Arial"/>
          <w:b/>
          <w:sz w:val="28"/>
          <w:szCs w:val="28"/>
          <w:lang w:val="en-AU" w:eastAsia="nb-NO"/>
        </w:rPr>
        <w:t xml:space="preserve"> </w:t>
      </w:r>
    </w:p>
    <w:p w14:paraId="015A832B" w14:textId="77777777" w:rsidR="005544A1" w:rsidRPr="00460E9D" w:rsidRDefault="005544A1" w:rsidP="005544A1">
      <w:pPr>
        <w:spacing w:after="0" w:line="240" w:lineRule="auto"/>
        <w:jc w:val="center"/>
        <w:rPr>
          <w:rFonts w:asciiTheme="minorHAnsi" w:hAnsiTheme="minorHAnsi" w:cs="Arial"/>
          <w:b/>
          <w:sz w:val="20"/>
          <w:szCs w:val="20"/>
          <w:lang w:val="en-AU" w:eastAsia="nb-NO"/>
        </w:rPr>
      </w:pPr>
    </w:p>
    <w:tbl>
      <w:tblPr>
        <w:tblW w:w="11099" w:type="dxa"/>
        <w:tblInd w:w="-545" w:type="dxa"/>
        <w:tblLook w:val="04A0" w:firstRow="1" w:lastRow="0" w:firstColumn="1" w:lastColumn="0" w:noHBand="0" w:noVBand="1"/>
      </w:tblPr>
      <w:tblGrid>
        <w:gridCol w:w="480"/>
        <w:gridCol w:w="1770"/>
        <w:gridCol w:w="3875"/>
        <w:gridCol w:w="1023"/>
        <w:gridCol w:w="716"/>
        <w:gridCol w:w="1525"/>
        <w:gridCol w:w="1710"/>
      </w:tblGrid>
      <w:tr w:rsidR="00F60E8C" w:rsidRPr="00F60E8C" w14:paraId="037B6BCC" w14:textId="77777777" w:rsidTr="00F60E8C">
        <w:trPr>
          <w:trHeight w:val="570"/>
        </w:trPr>
        <w:tc>
          <w:tcPr>
            <w:tcW w:w="11099" w:type="dxa"/>
            <w:gridSpan w:val="7"/>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8BA7084" w14:textId="77F78978" w:rsidR="00F60E8C" w:rsidRPr="005544A1" w:rsidRDefault="003E1B07" w:rsidP="003E1B07">
            <w:pPr>
              <w:spacing w:after="0" w:line="240" w:lineRule="auto"/>
              <w:jc w:val="center"/>
              <w:rPr>
                <w:rFonts w:cs="Calibri"/>
                <w:b/>
                <w:bCs/>
                <w:color w:val="000000"/>
              </w:rPr>
            </w:pPr>
            <w:r>
              <w:rPr>
                <w:rFonts w:cs="Calibri"/>
                <w:b/>
                <w:bCs/>
                <w:color w:val="000000"/>
              </w:rPr>
              <w:t xml:space="preserve">Table 8.1 – </w:t>
            </w:r>
            <w:r w:rsidRPr="003E1B07">
              <w:rPr>
                <w:rFonts w:cs="Calibri"/>
                <w:b/>
                <w:bCs/>
                <w:color w:val="000000"/>
              </w:rPr>
              <w:t>Bill of Quantity for One SOK Package</w:t>
            </w:r>
          </w:p>
        </w:tc>
      </w:tr>
      <w:tr w:rsidR="005544A1" w:rsidRPr="00F60E8C" w14:paraId="2E6DAD34" w14:textId="77777777" w:rsidTr="00F60E8C">
        <w:trPr>
          <w:trHeight w:val="570"/>
        </w:trPr>
        <w:tc>
          <w:tcPr>
            <w:tcW w:w="4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7DD14F23" w14:textId="77777777" w:rsidR="005544A1" w:rsidRPr="005544A1" w:rsidRDefault="005544A1" w:rsidP="00F60E8C">
            <w:pPr>
              <w:spacing w:after="0" w:line="240" w:lineRule="auto"/>
              <w:jc w:val="center"/>
              <w:rPr>
                <w:rFonts w:cs="Calibri"/>
                <w:b/>
                <w:bCs/>
                <w:color w:val="000000"/>
              </w:rPr>
            </w:pPr>
            <w:r w:rsidRPr="005544A1">
              <w:rPr>
                <w:rFonts w:cs="Calibri"/>
                <w:b/>
                <w:bCs/>
                <w:color w:val="000000"/>
              </w:rPr>
              <w:t>No</w:t>
            </w:r>
          </w:p>
        </w:tc>
        <w:tc>
          <w:tcPr>
            <w:tcW w:w="1770"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61D5F5F6" w14:textId="77777777" w:rsidR="005544A1" w:rsidRPr="005544A1" w:rsidRDefault="005544A1" w:rsidP="00F60E8C">
            <w:pPr>
              <w:spacing w:after="0" w:line="240" w:lineRule="auto"/>
              <w:jc w:val="center"/>
              <w:rPr>
                <w:rFonts w:cs="Calibri"/>
                <w:b/>
                <w:bCs/>
                <w:color w:val="000000"/>
              </w:rPr>
            </w:pPr>
            <w:r w:rsidRPr="005544A1">
              <w:rPr>
                <w:rFonts w:cs="Calibri"/>
                <w:b/>
                <w:bCs/>
                <w:color w:val="000000"/>
              </w:rPr>
              <w:t>Material</w:t>
            </w:r>
          </w:p>
        </w:tc>
        <w:tc>
          <w:tcPr>
            <w:tcW w:w="3875"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6849CF22" w14:textId="09D24D70" w:rsidR="005544A1" w:rsidRPr="005544A1" w:rsidRDefault="005544A1" w:rsidP="00F60E8C">
            <w:pPr>
              <w:spacing w:after="0" w:line="240" w:lineRule="auto"/>
              <w:jc w:val="center"/>
              <w:rPr>
                <w:rFonts w:cs="Calibri"/>
                <w:b/>
                <w:bCs/>
                <w:color w:val="000000"/>
              </w:rPr>
            </w:pPr>
            <w:r w:rsidRPr="005544A1">
              <w:rPr>
                <w:rFonts w:cs="Calibri"/>
                <w:b/>
                <w:bCs/>
                <w:color w:val="000000"/>
              </w:rPr>
              <w:t>Specification</w:t>
            </w:r>
          </w:p>
        </w:tc>
        <w:tc>
          <w:tcPr>
            <w:tcW w:w="1023"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729C3359" w14:textId="77777777" w:rsidR="005544A1" w:rsidRPr="005544A1" w:rsidRDefault="005544A1" w:rsidP="00F60E8C">
            <w:pPr>
              <w:spacing w:after="0" w:line="240" w:lineRule="auto"/>
              <w:jc w:val="center"/>
              <w:rPr>
                <w:rFonts w:cs="Calibri"/>
                <w:b/>
                <w:bCs/>
                <w:color w:val="000000"/>
              </w:rPr>
            </w:pPr>
            <w:r w:rsidRPr="005544A1">
              <w:rPr>
                <w:rFonts w:cs="Calibri"/>
                <w:b/>
                <w:bCs/>
                <w:color w:val="000000"/>
              </w:rPr>
              <w:t>Quantity</w:t>
            </w:r>
          </w:p>
        </w:tc>
        <w:tc>
          <w:tcPr>
            <w:tcW w:w="716"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6D6AE207" w14:textId="77777777" w:rsidR="005544A1" w:rsidRPr="005544A1" w:rsidRDefault="005544A1" w:rsidP="00F60E8C">
            <w:pPr>
              <w:spacing w:after="0" w:line="240" w:lineRule="auto"/>
              <w:jc w:val="center"/>
              <w:rPr>
                <w:rFonts w:cs="Calibri"/>
                <w:b/>
                <w:bCs/>
                <w:color w:val="000000"/>
              </w:rPr>
            </w:pPr>
            <w:r w:rsidRPr="005544A1">
              <w:rPr>
                <w:rFonts w:cs="Calibri"/>
                <w:b/>
                <w:bCs/>
                <w:color w:val="000000"/>
              </w:rPr>
              <w:t>Unit</w:t>
            </w:r>
          </w:p>
        </w:tc>
        <w:tc>
          <w:tcPr>
            <w:tcW w:w="1525"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386E1AC2" w14:textId="77777777" w:rsidR="005544A1" w:rsidRPr="005544A1" w:rsidRDefault="005544A1" w:rsidP="00F60E8C">
            <w:pPr>
              <w:spacing w:after="0" w:line="240" w:lineRule="auto"/>
              <w:jc w:val="center"/>
              <w:rPr>
                <w:rFonts w:cs="Calibri"/>
                <w:b/>
                <w:bCs/>
                <w:color w:val="000000"/>
              </w:rPr>
            </w:pPr>
            <w:r w:rsidRPr="005544A1">
              <w:rPr>
                <w:rFonts w:cs="Calibri"/>
                <w:b/>
                <w:bCs/>
                <w:color w:val="000000"/>
              </w:rPr>
              <w:t>Unit cost (AFN)</w:t>
            </w:r>
          </w:p>
        </w:tc>
        <w:tc>
          <w:tcPr>
            <w:tcW w:w="1710"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730553D3" w14:textId="63F1692C" w:rsidR="005544A1" w:rsidRPr="005544A1" w:rsidRDefault="005544A1" w:rsidP="00F60E8C">
            <w:pPr>
              <w:spacing w:after="0" w:line="240" w:lineRule="auto"/>
              <w:jc w:val="center"/>
              <w:rPr>
                <w:rFonts w:cs="Calibri"/>
                <w:b/>
                <w:bCs/>
                <w:color w:val="000000"/>
              </w:rPr>
            </w:pPr>
            <w:r w:rsidRPr="005544A1">
              <w:rPr>
                <w:rFonts w:cs="Calibri"/>
                <w:b/>
                <w:bCs/>
                <w:color w:val="000000"/>
              </w:rPr>
              <w:t>Total cost (AFN)</w:t>
            </w:r>
          </w:p>
        </w:tc>
      </w:tr>
      <w:tr w:rsidR="005544A1" w:rsidRPr="005544A1" w14:paraId="4CB47FF8" w14:textId="77777777" w:rsidTr="00F60E8C">
        <w:trPr>
          <w:trHeight w:val="822"/>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09A7EEE" w14:textId="77777777" w:rsidR="005544A1" w:rsidRPr="005544A1" w:rsidRDefault="005544A1" w:rsidP="005544A1">
            <w:pPr>
              <w:spacing w:after="0" w:line="240" w:lineRule="auto"/>
              <w:jc w:val="center"/>
              <w:rPr>
                <w:rFonts w:cs="Calibri"/>
                <w:color w:val="000000"/>
              </w:rPr>
            </w:pPr>
            <w:r w:rsidRPr="005544A1">
              <w:rPr>
                <w:rFonts w:cs="Calibri"/>
                <w:color w:val="000000"/>
              </w:rPr>
              <w:t>1</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02043E8A" w14:textId="77777777" w:rsidR="005544A1" w:rsidRPr="005544A1" w:rsidRDefault="005544A1" w:rsidP="005544A1">
            <w:pPr>
              <w:spacing w:after="0" w:line="240" w:lineRule="auto"/>
              <w:jc w:val="center"/>
              <w:rPr>
                <w:rFonts w:cs="Calibri"/>
                <w:color w:val="000000"/>
              </w:rPr>
            </w:pPr>
            <w:r w:rsidRPr="005544A1">
              <w:rPr>
                <w:rFonts w:cs="Calibri"/>
                <w:color w:val="000000"/>
              </w:rPr>
              <w:t>Flat Tape Rope (strip rope)</w:t>
            </w:r>
          </w:p>
        </w:tc>
        <w:tc>
          <w:tcPr>
            <w:tcW w:w="3875" w:type="dxa"/>
            <w:tcBorders>
              <w:top w:val="nil"/>
              <w:left w:val="nil"/>
              <w:bottom w:val="single" w:sz="4" w:space="0" w:color="auto"/>
              <w:right w:val="single" w:sz="4" w:space="0" w:color="auto"/>
            </w:tcBorders>
            <w:shd w:val="clear" w:color="auto" w:fill="auto"/>
            <w:vAlign w:val="center"/>
            <w:hideMark/>
          </w:tcPr>
          <w:p w14:paraId="77DFF1F2" w14:textId="33D410F6" w:rsidR="005544A1" w:rsidRPr="005544A1" w:rsidRDefault="005544A1" w:rsidP="005544A1">
            <w:pPr>
              <w:spacing w:after="0" w:line="240" w:lineRule="auto"/>
              <w:rPr>
                <w:rFonts w:cs="Calibri"/>
                <w:color w:val="000000"/>
              </w:rPr>
            </w:pPr>
            <w:r w:rsidRPr="005544A1">
              <w:rPr>
                <w:rFonts w:cs="Calibri"/>
                <w:color w:val="000000"/>
              </w:rPr>
              <w:t>High strength quality 5cm width.</w:t>
            </w:r>
            <w:r w:rsidRPr="005544A1">
              <w:rPr>
                <w:rFonts w:cs="Calibri"/>
                <w:color w:val="000000"/>
              </w:rPr>
              <w:br/>
            </w:r>
            <w:r w:rsidR="00AC68C6">
              <w:rPr>
                <w:rFonts w:cs="Calibri"/>
                <w:color w:val="000000"/>
              </w:rPr>
              <w:t>Based on provided sample</w:t>
            </w:r>
            <w:r w:rsidRPr="005544A1">
              <w:rPr>
                <w:rFonts w:cs="Calibri"/>
                <w:color w:val="000000"/>
              </w:rPr>
              <w:t xml:space="preserve"> </w:t>
            </w:r>
          </w:p>
        </w:tc>
        <w:tc>
          <w:tcPr>
            <w:tcW w:w="1023" w:type="dxa"/>
            <w:tcBorders>
              <w:top w:val="nil"/>
              <w:left w:val="nil"/>
              <w:bottom w:val="single" w:sz="4" w:space="0" w:color="auto"/>
              <w:right w:val="single" w:sz="4" w:space="0" w:color="auto"/>
            </w:tcBorders>
            <w:shd w:val="clear" w:color="auto" w:fill="auto"/>
            <w:vAlign w:val="center"/>
            <w:hideMark/>
          </w:tcPr>
          <w:p w14:paraId="6551CB7F" w14:textId="77777777" w:rsidR="005544A1" w:rsidRPr="005544A1" w:rsidRDefault="005544A1" w:rsidP="005544A1">
            <w:pPr>
              <w:spacing w:after="0" w:line="240" w:lineRule="auto"/>
              <w:jc w:val="center"/>
              <w:rPr>
                <w:rFonts w:cs="Calibri"/>
                <w:color w:val="000000"/>
              </w:rPr>
            </w:pPr>
            <w:r w:rsidRPr="005544A1">
              <w:rPr>
                <w:rFonts w:cs="Calibri"/>
                <w:color w:val="000000"/>
              </w:rPr>
              <w:t>100</w:t>
            </w:r>
          </w:p>
        </w:tc>
        <w:tc>
          <w:tcPr>
            <w:tcW w:w="716" w:type="dxa"/>
            <w:tcBorders>
              <w:top w:val="nil"/>
              <w:left w:val="nil"/>
              <w:bottom w:val="single" w:sz="4" w:space="0" w:color="auto"/>
              <w:right w:val="single" w:sz="4" w:space="0" w:color="auto"/>
            </w:tcBorders>
            <w:shd w:val="clear" w:color="auto" w:fill="auto"/>
            <w:vAlign w:val="center"/>
            <w:hideMark/>
          </w:tcPr>
          <w:p w14:paraId="0DF8BE5A" w14:textId="77777777" w:rsidR="005544A1" w:rsidRPr="005544A1" w:rsidRDefault="005544A1" w:rsidP="005544A1">
            <w:pPr>
              <w:spacing w:after="0" w:line="240" w:lineRule="auto"/>
              <w:jc w:val="center"/>
              <w:rPr>
                <w:rFonts w:cs="Calibri"/>
                <w:color w:val="000000"/>
              </w:rPr>
            </w:pPr>
            <w:r w:rsidRPr="005544A1">
              <w:rPr>
                <w:rFonts w:cs="Calibri"/>
                <w:color w:val="000000"/>
              </w:rPr>
              <w:t>m</w:t>
            </w:r>
          </w:p>
        </w:tc>
        <w:tc>
          <w:tcPr>
            <w:tcW w:w="1525" w:type="dxa"/>
            <w:tcBorders>
              <w:top w:val="nil"/>
              <w:left w:val="nil"/>
              <w:bottom w:val="single" w:sz="4" w:space="0" w:color="auto"/>
              <w:right w:val="single" w:sz="4" w:space="0" w:color="auto"/>
            </w:tcBorders>
            <w:shd w:val="clear" w:color="auto" w:fill="auto"/>
            <w:vAlign w:val="center"/>
          </w:tcPr>
          <w:p w14:paraId="1AAB35CD" w14:textId="3E7EFA35"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353BA84E" w14:textId="1CB3F306" w:rsidR="005544A1" w:rsidRPr="005544A1" w:rsidRDefault="005544A1" w:rsidP="005544A1">
            <w:pPr>
              <w:spacing w:after="0" w:line="240" w:lineRule="auto"/>
              <w:jc w:val="center"/>
              <w:rPr>
                <w:rFonts w:cs="Calibri"/>
                <w:color w:val="000000"/>
              </w:rPr>
            </w:pPr>
          </w:p>
        </w:tc>
      </w:tr>
      <w:tr w:rsidR="005544A1" w:rsidRPr="005544A1" w14:paraId="2B6789DB" w14:textId="77777777" w:rsidTr="00F60E8C">
        <w:trPr>
          <w:trHeight w:val="105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39E1972" w14:textId="77777777" w:rsidR="005544A1" w:rsidRPr="005544A1" w:rsidRDefault="005544A1" w:rsidP="005544A1">
            <w:pPr>
              <w:spacing w:after="0" w:line="240" w:lineRule="auto"/>
              <w:jc w:val="center"/>
              <w:rPr>
                <w:rFonts w:cs="Calibri"/>
                <w:color w:val="000000"/>
              </w:rPr>
            </w:pPr>
            <w:r w:rsidRPr="005544A1">
              <w:rPr>
                <w:rFonts w:cs="Calibri"/>
                <w:color w:val="000000"/>
              </w:rPr>
              <w:t>2</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234307C7"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Plastic Rope </w:t>
            </w:r>
          </w:p>
        </w:tc>
        <w:tc>
          <w:tcPr>
            <w:tcW w:w="3875" w:type="dxa"/>
            <w:tcBorders>
              <w:top w:val="nil"/>
              <w:left w:val="nil"/>
              <w:bottom w:val="single" w:sz="4" w:space="0" w:color="auto"/>
              <w:right w:val="single" w:sz="4" w:space="0" w:color="auto"/>
            </w:tcBorders>
            <w:shd w:val="clear" w:color="auto" w:fill="auto"/>
            <w:vAlign w:val="center"/>
            <w:hideMark/>
          </w:tcPr>
          <w:p w14:paraId="5D8E1D35" w14:textId="0ED84B58" w:rsidR="005544A1" w:rsidRPr="005544A1" w:rsidRDefault="005544A1" w:rsidP="005544A1">
            <w:pPr>
              <w:spacing w:after="0" w:line="240" w:lineRule="auto"/>
              <w:rPr>
                <w:rFonts w:cs="Calibri"/>
                <w:color w:val="000000"/>
              </w:rPr>
            </w:pPr>
            <w:r w:rsidRPr="005544A1">
              <w:rPr>
                <w:rFonts w:cs="Calibri"/>
                <w:color w:val="000000"/>
              </w:rPr>
              <w:t xml:space="preserve">Plastic Rope High quality 8mm diameter Yellow color manufactured from best type materials not recycle materials ( 50m length) </w:t>
            </w:r>
            <w:r w:rsidRPr="005544A1">
              <w:rPr>
                <w:rFonts w:cs="Calibri"/>
                <w:color w:val="000000"/>
              </w:rPr>
              <w:br/>
            </w:r>
            <w:r w:rsidR="00AC68C6">
              <w:rPr>
                <w:rFonts w:cs="Calibri"/>
                <w:color w:val="000000"/>
              </w:rPr>
              <w:t>Based on provided sample</w:t>
            </w:r>
            <w:r w:rsidRPr="005544A1">
              <w:rPr>
                <w:rFonts w:cs="Calibri"/>
                <w:color w:val="000000"/>
              </w:rPr>
              <w:t xml:space="preserve"> </w:t>
            </w:r>
          </w:p>
        </w:tc>
        <w:tc>
          <w:tcPr>
            <w:tcW w:w="1023" w:type="dxa"/>
            <w:tcBorders>
              <w:top w:val="nil"/>
              <w:left w:val="nil"/>
              <w:bottom w:val="single" w:sz="4" w:space="0" w:color="auto"/>
              <w:right w:val="single" w:sz="4" w:space="0" w:color="auto"/>
            </w:tcBorders>
            <w:shd w:val="clear" w:color="auto" w:fill="auto"/>
            <w:vAlign w:val="center"/>
            <w:hideMark/>
          </w:tcPr>
          <w:p w14:paraId="300351C5" w14:textId="2FE96E9F" w:rsidR="005544A1" w:rsidRPr="005544A1" w:rsidRDefault="00A473D7" w:rsidP="005544A1">
            <w:pPr>
              <w:spacing w:after="0" w:line="240" w:lineRule="auto"/>
              <w:jc w:val="center"/>
              <w:rPr>
                <w:rFonts w:cs="Calibri"/>
                <w:color w:val="000000"/>
              </w:rPr>
            </w:pPr>
            <w:r>
              <w:rPr>
                <w:rFonts w:cs="Calibri"/>
                <w:color w:val="000000"/>
              </w:rPr>
              <w:t>1</w:t>
            </w:r>
          </w:p>
        </w:tc>
        <w:tc>
          <w:tcPr>
            <w:tcW w:w="716" w:type="dxa"/>
            <w:tcBorders>
              <w:top w:val="nil"/>
              <w:left w:val="nil"/>
              <w:bottom w:val="single" w:sz="4" w:space="0" w:color="auto"/>
              <w:right w:val="single" w:sz="4" w:space="0" w:color="auto"/>
            </w:tcBorders>
            <w:shd w:val="clear" w:color="auto" w:fill="auto"/>
            <w:vAlign w:val="center"/>
            <w:hideMark/>
          </w:tcPr>
          <w:p w14:paraId="0A64D267" w14:textId="712BF869" w:rsidR="005544A1" w:rsidRPr="005544A1" w:rsidRDefault="00A473D7" w:rsidP="00A473D7">
            <w:pPr>
              <w:spacing w:after="0" w:line="240" w:lineRule="auto"/>
              <w:jc w:val="center"/>
              <w:rPr>
                <w:rFonts w:cs="Calibri"/>
                <w:color w:val="000000"/>
              </w:rPr>
            </w:pPr>
            <w:r>
              <w:rPr>
                <w:rFonts w:cs="Calibri"/>
                <w:color w:val="000000"/>
              </w:rPr>
              <w:t>PCs</w:t>
            </w:r>
          </w:p>
        </w:tc>
        <w:tc>
          <w:tcPr>
            <w:tcW w:w="1525" w:type="dxa"/>
            <w:tcBorders>
              <w:top w:val="nil"/>
              <w:left w:val="nil"/>
              <w:bottom w:val="single" w:sz="4" w:space="0" w:color="auto"/>
              <w:right w:val="single" w:sz="4" w:space="0" w:color="auto"/>
            </w:tcBorders>
            <w:shd w:val="clear" w:color="auto" w:fill="auto"/>
            <w:vAlign w:val="center"/>
          </w:tcPr>
          <w:p w14:paraId="58E8791B" w14:textId="5C72057F"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697AE9C8" w14:textId="2851929B" w:rsidR="005544A1" w:rsidRPr="005544A1" w:rsidRDefault="005544A1" w:rsidP="005544A1">
            <w:pPr>
              <w:spacing w:after="0" w:line="240" w:lineRule="auto"/>
              <w:jc w:val="center"/>
              <w:rPr>
                <w:rFonts w:cs="Calibri"/>
                <w:color w:val="000000"/>
              </w:rPr>
            </w:pPr>
          </w:p>
        </w:tc>
      </w:tr>
      <w:tr w:rsidR="005544A1" w:rsidRPr="005544A1" w14:paraId="4A9FD748" w14:textId="77777777" w:rsidTr="00F60E8C">
        <w:trPr>
          <w:trHeight w:val="949"/>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E205520" w14:textId="77777777" w:rsidR="005544A1" w:rsidRPr="005544A1" w:rsidRDefault="005544A1" w:rsidP="005544A1">
            <w:pPr>
              <w:spacing w:after="0" w:line="240" w:lineRule="auto"/>
              <w:jc w:val="center"/>
              <w:rPr>
                <w:rFonts w:cs="Calibri"/>
                <w:color w:val="000000"/>
              </w:rPr>
            </w:pPr>
            <w:r w:rsidRPr="005544A1">
              <w:rPr>
                <w:rFonts w:cs="Calibri"/>
                <w:color w:val="000000"/>
              </w:rPr>
              <w:t>3</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796E79CC" w14:textId="77777777" w:rsidR="005544A1" w:rsidRPr="005544A1" w:rsidRDefault="005544A1" w:rsidP="005544A1">
            <w:pPr>
              <w:spacing w:after="0" w:line="240" w:lineRule="auto"/>
              <w:jc w:val="center"/>
              <w:rPr>
                <w:rFonts w:cs="Calibri"/>
                <w:color w:val="000000"/>
              </w:rPr>
            </w:pPr>
            <w:r w:rsidRPr="005544A1">
              <w:rPr>
                <w:rFonts w:cs="Calibri"/>
                <w:color w:val="000000"/>
              </w:rPr>
              <w:t>Wooden pole</w:t>
            </w:r>
          </w:p>
        </w:tc>
        <w:tc>
          <w:tcPr>
            <w:tcW w:w="3875" w:type="dxa"/>
            <w:tcBorders>
              <w:top w:val="nil"/>
              <w:left w:val="nil"/>
              <w:bottom w:val="single" w:sz="4" w:space="0" w:color="auto"/>
              <w:right w:val="single" w:sz="4" w:space="0" w:color="auto"/>
            </w:tcBorders>
            <w:shd w:val="clear" w:color="auto" w:fill="auto"/>
            <w:vAlign w:val="center"/>
            <w:hideMark/>
          </w:tcPr>
          <w:p w14:paraId="1E438AC3" w14:textId="167D8BB2" w:rsidR="005544A1" w:rsidRPr="005544A1" w:rsidRDefault="005544A1" w:rsidP="005544A1">
            <w:pPr>
              <w:spacing w:after="0" w:line="240" w:lineRule="auto"/>
              <w:rPr>
                <w:rFonts w:cs="Calibri"/>
                <w:color w:val="000000"/>
              </w:rPr>
            </w:pPr>
            <w:proofErr w:type="spellStart"/>
            <w:r w:rsidRPr="005544A1">
              <w:rPr>
                <w:rFonts w:cs="Calibri"/>
                <w:color w:val="000000"/>
              </w:rPr>
              <w:t>Safid</w:t>
            </w:r>
            <w:proofErr w:type="spellEnd"/>
            <w:r w:rsidRPr="005544A1">
              <w:rPr>
                <w:rFonts w:cs="Calibri"/>
                <w:color w:val="000000"/>
              </w:rPr>
              <w:t xml:space="preserve"> Dall type (local name is </w:t>
            </w:r>
            <w:proofErr w:type="spellStart"/>
            <w:r w:rsidRPr="005544A1">
              <w:rPr>
                <w:rFonts w:cs="Calibri"/>
                <w:color w:val="000000"/>
              </w:rPr>
              <w:t>Safid</w:t>
            </w:r>
            <w:proofErr w:type="spellEnd"/>
            <w:r w:rsidRPr="005544A1">
              <w:rPr>
                <w:rFonts w:cs="Calibri"/>
                <w:color w:val="000000"/>
              </w:rPr>
              <w:t xml:space="preserve"> Dall), 4m length, narrow side of pole  diameter is not less than 9cm</w:t>
            </w:r>
            <w:r w:rsidRPr="005544A1">
              <w:rPr>
                <w:rFonts w:cs="Calibri"/>
                <w:color w:val="000000"/>
              </w:rPr>
              <w:br/>
            </w:r>
            <w:r w:rsidR="00AC68C6">
              <w:rPr>
                <w:rFonts w:cs="Calibri"/>
                <w:color w:val="000000"/>
              </w:rPr>
              <w:t>Based on provided sample</w:t>
            </w:r>
            <w:r w:rsidRPr="005544A1">
              <w:rPr>
                <w:rFonts w:cs="Calibri"/>
                <w:color w:val="000000"/>
              </w:rPr>
              <w:t xml:space="preserve"> </w:t>
            </w:r>
          </w:p>
        </w:tc>
        <w:tc>
          <w:tcPr>
            <w:tcW w:w="1023" w:type="dxa"/>
            <w:tcBorders>
              <w:top w:val="nil"/>
              <w:left w:val="nil"/>
              <w:bottom w:val="single" w:sz="4" w:space="0" w:color="auto"/>
              <w:right w:val="single" w:sz="4" w:space="0" w:color="auto"/>
            </w:tcBorders>
            <w:shd w:val="clear" w:color="auto" w:fill="auto"/>
            <w:vAlign w:val="center"/>
            <w:hideMark/>
          </w:tcPr>
          <w:p w14:paraId="202F13DD" w14:textId="77777777" w:rsidR="005544A1" w:rsidRPr="005544A1" w:rsidRDefault="005544A1" w:rsidP="005544A1">
            <w:pPr>
              <w:spacing w:after="0" w:line="240" w:lineRule="auto"/>
              <w:jc w:val="center"/>
              <w:rPr>
                <w:rFonts w:cs="Calibri"/>
                <w:color w:val="000000"/>
              </w:rPr>
            </w:pPr>
            <w:r w:rsidRPr="005544A1">
              <w:rPr>
                <w:rFonts w:cs="Calibri"/>
                <w:color w:val="000000"/>
              </w:rPr>
              <w:t>15</w:t>
            </w:r>
          </w:p>
        </w:tc>
        <w:tc>
          <w:tcPr>
            <w:tcW w:w="716" w:type="dxa"/>
            <w:tcBorders>
              <w:top w:val="nil"/>
              <w:left w:val="nil"/>
              <w:bottom w:val="single" w:sz="4" w:space="0" w:color="auto"/>
              <w:right w:val="single" w:sz="4" w:space="0" w:color="auto"/>
            </w:tcBorders>
            <w:shd w:val="clear" w:color="auto" w:fill="auto"/>
            <w:vAlign w:val="center"/>
            <w:hideMark/>
          </w:tcPr>
          <w:p w14:paraId="4919C187" w14:textId="77777777" w:rsidR="005544A1" w:rsidRPr="005544A1" w:rsidRDefault="005544A1" w:rsidP="005544A1">
            <w:pPr>
              <w:spacing w:after="0" w:line="240" w:lineRule="auto"/>
              <w:jc w:val="center"/>
              <w:rPr>
                <w:rFonts w:cs="Calibri"/>
                <w:color w:val="000000"/>
              </w:rPr>
            </w:pPr>
            <w:r w:rsidRPr="005544A1">
              <w:rPr>
                <w:rFonts w:cs="Calibri"/>
                <w:color w:val="000000"/>
              </w:rPr>
              <w:t>pcs</w:t>
            </w:r>
          </w:p>
        </w:tc>
        <w:tc>
          <w:tcPr>
            <w:tcW w:w="1525" w:type="dxa"/>
            <w:tcBorders>
              <w:top w:val="nil"/>
              <w:left w:val="nil"/>
              <w:bottom w:val="single" w:sz="4" w:space="0" w:color="auto"/>
              <w:right w:val="single" w:sz="4" w:space="0" w:color="auto"/>
            </w:tcBorders>
            <w:shd w:val="clear" w:color="auto" w:fill="auto"/>
            <w:vAlign w:val="center"/>
          </w:tcPr>
          <w:p w14:paraId="7C223361" w14:textId="2F8C30AF"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4719FA30" w14:textId="1D49B407" w:rsidR="005544A1" w:rsidRPr="005544A1" w:rsidRDefault="005544A1" w:rsidP="005544A1">
            <w:pPr>
              <w:spacing w:after="0" w:line="240" w:lineRule="auto"/>
              <w:jc w:val="center"/>
              <w:rPr>
                <w:rFonts w:cs="Calibri"/>
                <w:color w:val="000000"/>
              </w:rPr>
            </w:pPr>
          </w:p>
        </w:tc>
      </w:tr>
      <w:tr w:rsidR="005544A1" w:rsidRPr="005544A1" w14:paraId="77F72086" w14:textId="77777777" w:rsidTr="00F60E8C">
        <w:trPr>
          <w:trHeight w:val="589"/>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112C8CF" w14:textId="15E756C4" w:rsidR="005544A1" w:rsidRPr="005544A1" w:rsidRDefault="00A473D7" w:rsidP="005544A1">
            <w:pPr>
              <w:spacing w:after="0" w:line="240" w:lineRule="auto"/>
              <w:jc w:val="center"/>
              <w:rPr>
                <w:rFonts w:cs="Calibri"/>
                <w:color w:val="000000"/>
              </w:rPr>
            </w:pPr>
            <w:r>
              <w:rPr>
                <w:rFonts w:cs="Calibri"/>
                <w:color w:val="000000"/>
              </w:rPr>
              <w:t>4</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78AE9D5D" w14:textId="77777777" w:rsidR="005544A1" w:rsidRPr="005544A1" w:rsidRDefault="005544A1" w:rsidP="005544A1">
            <w:pPr>
              <w:spacing w:after="0" w:line="240" w:lineRule="auto"/>
              <w:jc w:val="center"/>
              <w:rPr>
                <w:rFonts w:cs="Calibri"/>
                <w:color w:val="000000"/>
              </w:rPr>
            </w:pPr>
            <w:r w:rsidRPr="005544A1">
              <w:rPr>
                <w:rFonts w:cs="Calibri"/>
                <w:color w:val="000000"/>
              </w:rPr>
              <w:t>Gloves</w:t>
            </w:r>
          </w:p>
        </w:tc>
        <w:tc>
          <w:tcPr>
            <w:tcW w:w="3875" w:type="dxa"/>
            <w:tcBorders>
              <w:top w:val="nil"/>
              <w:left w:val="nil"/>
              <w:bottom w:val="single" w:sz="4" w:space="0" w:color="auto"/>
              <w:right w:val="single" w:sz="4" w:space="0" w:color="auto"/>
            </w:tcBorders>
            <w:shd w:val="clear" w:color="auto" w:fill="auto"/>
            <w:vAlign w:val="center"/>
            <w:hideMark/>
          </w:tcPr>
          <w:p w14:paraId="5DD7F5D7" w14:textId="5CA64733" w:rsidR="005544A1" w:rsidRPr="005544A1" w:rsidRDefault="005544A1" w:rsidP="005544A1">
            <w:pPr>
              <w:spacing w:after="0" w:line="240" w:lineRule="auto"/>
              <w:rPr>
                <w:rFonts w:cs="Calibri"/>
                <w:color w:val="000000"/>
              </w:rPr>
            </w:pPr>
            <w:r w:rsidRPr="005544A1">
              <w:rPr>
                <w:rFonts w:cs="Calibri"/>
                <w:color w:val="000000"/>
              </w:rPr>
              <w:t>High Quality safety gloves.</w:t>
            </w:r>
            <w:r w:rsidRPr="005544A1">
              <w:rPr>
                <w:rFonts w:cs="Calibri"/>
                <w:color w:val="000000"/>
              </w:rPr>
              <w:br/>
            </w:r>
            <w:r w:rsidR="00AC68C6">
              <w:rPr>
                <w:rFonts w:cs="Calibri"/>
                <w:color w:val="000000"/>
              </w:rPr>
              <w:t>Based on provided sample</w:t>
            </w:r>
            <w:r w:rsidRPr="005544A1">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40FF1917" w14:textId="77777777" w:rsidR="005544A1" w:rsidRPr="005544A1" w:rsidRDefault="005544A1" w:rsidP="005544A1">
            <w:pPr>
              <w:spacing w:after="0" w:line="240" w:lineRule="auto"/>
              <w:jc w:val="center"/>
              <w:rPr>
                <w:rFonts w:cs="Calibri"/>
                <w:color w:val="000000"/>
              </w:rPr>
            </w:pPr>
            <w:r w:rsidRPr="005544A1">
              <w:rPr>
                <w:rFonts w:cs="Calibri"/>
                <w:color w:val="000000"/>
              </w:rPr>
              <w:t>2</w:t>
            </w:r>
          </w:p>
        </w:tc>
        <w:tc>
          <w:tcPr>
            <w:tcW w:w="716" w:type="dxa"/>
            <w:tcBorders>
              <w:top w:val="nil"/>
              <w:left w:val="nil"/>
              <w:bottom w:val="single" w:sz="4" w:space="0" w:color="auto"/>
              <w:right w:val="single" w:sz="4" w:space="0" w:color="auto"/>
            </w:tcBorders>
            <w:shd w:val="clear" w:color="auto" w:fill="auto"/>
            <w:vAlign w:val="center"/>
            <w:hideMark/>
          </w:tcPr>
          <w:p w14:paraId="157254FC" w14:textId="77777777" w:rsidR="005544A1" w:rsidRPr="005544A1" w:rsidRDefault="005544A1" w:rsidP="005544A1">
            <w:pPr>
              <w:spacing w:after="0" w:line="240" w:lineRule="auto"/>
              <w:jc w:val="center"/>
              <w:rPr>
                <w:rFonts w:cs="Calibri"/>
                <w:color w:val="000000"/>
              </w:rPr>
            </w:pPr>
            <w:r w:rsidRPr="005544A1">
              <w:rPr>
                <w:rFonts w:cs="Calibri"/>
                <w:color w:val="000000"/>
              </w:rPr>
              <w:t>pcs</w:t>
            </w:r>
          </w:p>
        </w:tc>
        <w:tc>
          <w:tcPr>
            <w:tcW w:w="1525" w:type="dxa"/>
            <w:tcBorders>
              <w:top w:val="nil"/>
              <w:left w:val="nil"/>
              <w:bottom w:val="single" w:sz="4" w:space="0" w:color="auto"/>
              <w:right w:val="single" w:sz="4" w:space="0" w:color="auto"/>
            </w:tcBorders>
            <w:shd w:val="clear" w:color="auto" w:fill="auto"/>
            <w:vAlign w:val="center"/>
          </w:tcPr>
          <w:p w14:paraId="5E3301EA" w14:textId="66AB6D52"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65DD5AF4" w14:textId="30346FA2" w:rsidR="005544A1" w:rsidRPr="005544A1" w:rsidRDefault="005544A1" w:rsidP="005544A1">
            <w:pPr>
              <w:spacing w:after="0" w:line="240" w:lineRule="auto"/>
              <w:jc w:val="center"/>
              <w:rPr>
                <w:rFonts w:cs="Calibri"/>
                <w:color w:val="000000"/>
              </w:rPr>
            </w:pPr>
          </w:p>
        </w:tc>
      </w:tr>
      <w:tr w:rsidR="005544A1" w:rsidRPr="005544A1" w14:paraId="4FD6EF03" w14:textId="77777777" w:rsidTr="00F60E8C">
        <w:trPr>
          <w:trHeight w:val="642"/>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EA7A55F" w14:textId="0D83632F" w:rsidR="005544A1" w:rsidRPr="005544A1" w:rsidRDefault="00A473D7" w:rsidP="005544A1">
            <w:pPr>
              <w:spacing w:after="0" w:line="240" w:lineRule="auto"/>
              <w:jc w:val="center"/>
              <w:rPr>
                <w:rFonts w:cs="Calibri"/>
                <w:color w:val="000000"/>
              </w:rPr>
            </w:pPr>
            <w:r>
              <w:rPr>
                <w:rFonts w:cs="Calibri"/>
                <w:color w:val="000000"/>
              </w:rPr>
              <w:t>5</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60800E8B"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Shovel with wooden handle </w:t>
            </w:r>
          </w:p>
        </w:tc>
        <w:tc>
          <w:tcPr>
            <w:tcW w:w="3875" w:type="dxa"/>
            <w:tcBorders>
              <w:top w:val="nil"/>
              <w:left w:val="nil"/>
              <w:bottom w:val="single" w:sz="4" w:space="0" w:color="auto"/>
              <w:right w:val="single" w:sz="4" w:space="0" w:color="auto"/>
            </w:tcBorders>
            <w:shd w:val="clear" w:color="auto" w:fill="auto"/>
            <w:vAlign w:val="center"/>
            <w:hideMark/>
          </w:tcPr>
          <w:p w14:paraId="2BBACCF4" w14:textId="77252236" w:rsidR="005544A1" w:rsidRPr="005544A1" w:rsidRDefault="005544A1" w:rsidP="005544A1">
            <w:pPr>
              <w:spacing w:after="0" w:line="240" w:lineRule="auto"/>
              <w:rPr>
                <w:rFonts w:cs="Calibri"/>
                <w:color w:val="000000"/>
              </w:rPr>
            </w:pPr>
            <w:r w:rsidRPr="005544A1">
              <w:rPr>
                <w:rFonts w:cs="Calibri"/>
                <w:color w:val="000000"/>
              </w:rPr>
              <w:t>Irani</w:t>
            </w:r>
            <w:r>
              <w:rPr>
                <w:rFonts w:cs="Calibri"/>
                <w:color w:val="000000"/>
              </w:rPr>
              <w:t>an</w:t>
            </w:r>
            <w:r w:rsidRPr="005544A1">
              <w:rPr>
                <w:rFonts w:cs="Calibri"/>
                <w:color w:val="000000"/>
              </w:rPr>
              <w:t xml:space="preserve"> type, high weight with best quality handle.</w:t>
            </w:r>
            <w:r w:rsidRPr="005544A1">
              <w:rPr>
                <w:rFonts w:cs="Calibri"/>
                <w:color w:val="000000"/>
              </w:rPr>
              <w:br/>
            </w:r>
            <w:r w:rsidR="00AC68C6">
              <w:rPr>
                <w:rFonts w:cs="Calibri"/>
                <w:color w:val="000000"/>
              </w:rPr>
              <w:t>Based on provided sample</w:t>
            </w:r>
            <w:r w:rsidRPr="005544A1">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38557A0B" w14:textId="77777777" w:rsidR="005544A1" w:rsidRPr="005544A1" w:rsidRDefault="005544A1" w:rsidP="005544A1">
            <w:pPr>
              <w:spacing w:after="0" w:line="240" w:lineRule="auto"/>
              <w:jc w:val="center"/>
              <w:rPr>
                <w:rFonts w:cs="Calibri"/>
                <w:color w:val="000000"/>
              </w:rPr>
            </w:pPr>
            <w:r w:rsidRPr="005544A1">
              <w:rPr>
                <w:rFonts w:cs="Calibri"/>
                <w:color w:val="000000"/>
              </w:rPr>
              <w:t>1</w:t>
            </w:r>
          </w:p>
        </w:tc>
        <w:tc>
          <w:tcPr>
            <w:tcW w:w="716" w:type="dxa"/>
            <w:tcBorders>
              <w:top w:val="nil"/>
              <w:left w:val="nil"/>
              <w:bottom w:val="single" w:sz="4" w:space="0" w:color="auto"/>
              <w:right w:val="single" w:sz="4" w:space="0" w:color="auto"/>
            </w:tcBorders>
            <w:shd w:val="clear" w:color="auto" w:fill="auto"/>
            <w:vAlign w:val="center"/>
            <w:hideMark/>
          </w:tcPr>
          <w:p w14:paraId="4237C3D3" w14:textId="77777777" w:rsidR="005544A1" w:rsidRPr="005544A1" w:rsidRDefault="005544A1" w:rsidP="005544A1">
            <w:pPr>
              <w:spacing w:after="0" w:line="240" w:lineRule="auto"/>
              <w:jc w:val="center"/>
              <w:rPr>
                <w:rFonts w:cs="Calibri"/>
                <w:color w:val="000000"/>
              </w:rPr>
            </w:pPr>
            <w:r w:rsidRPr="005544A1">
              <w:rPr>
                <w:rFonts w:cs="Calibri"/>
                <w:color w:val="000000"/>
              </w:rPr>
              <w:t>pcs</w:t>
            </w:r>
          </w:p>
        </w:tc>
        <w:tc>
          <w:tcPr>
            <w:tcW w:w="1525" w:type="dxa"/>
            <w:tcBorders>
              <w:top w:val="nil"/>
              <w:left w:val="nil"/>
              <w:bottom w:val="single" w:sz="4" w:space="0" w:color="auto"/>
              <w:right w:val="single" w:sz="4" w:space="0" w:color="auto"/>
            </w:tcBorders>
            <w:shd w:val="clear" w:color="auto" w:fill="auto"/>
            <w:vAlign w:val="center"/>
          </w:tcPr>
          <w:p w14:paraId="70604898" w14:textId="2F89E724"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38CDF258" w14:textId="598DC9F7" w:rsidR="005544A1" w:rsidRPr="005544A1" w:rsidRDefault="005544A1" w:rsidP="005544A1">
            <w:pPr>
              <w:spacing w:after="0" w:line="240" w:lineRule="auto"/>
              <w:jc w:val="center"/>
              <w:rPr>
                <w:rFonts w:cs="Calibri"/>
                <w:color w:val="000000"/>
              </w:rPr>
            </w:pPr>
          </w:p>
        </w:tc>
      </w:tr>
      <w:tr w:rsidR="005544A1" w:rsidRPr="005544A1" w14:paraId="1B3B227B" w14:textId="77777777" w:rsidTr="00F60E8C">
        <w:trPr>
          <w:trHeight w:val="642"/>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39C2627" w14:textId="3CEF2F36" w:rsidR="005544A1" w:rsidRPr="005544A1" w:rsidRDefault="00A473D7" w:rsidP="005544A1">
            <w:pPr>
              <w:spacing w:after="0" w:line="240" w:lineRule="auto"/>
              <w:jc w:val="center"/>
              <w:rPr>
                <w:rFonts w:cs="Calibri"/>
                <w:color w:val="000000"/>
              </w:rPr>
            </w:pPr>
            <w:r>
              <w:rPr>
                <w:rFonts w:cs="Calibri"/>
                <w:color w:val="000000"/>
              </w:rPr>
              <w:t>6</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18705467" w14:textId="77777777" w:rsidR="005544A1" w:rsidRPr="005544A1" w:rsidRDefault="005544A1" w:rsidP="005544A1">
            <w:pPr>
              <w:spacing w:after="0" w:line="240" w:lineRule="auto"/>
              <w:jc w:val="center"/>
              <w:rPr>
                <w:rFonts w:cs="Calibri"/>
                <w:color w:val="000000"/>
              </w:rPr>
            </w:pPr>
            <w:r w:rsidRPr="005544A1">
              <w:rPr>
                <w:rFonts w:cs="Calibri"/>
                <w:color w:val="000000"/>
              </w:rPr>
              <w:t>Saw</w:t>
            </w:r>
          </w:p>
        </w:tc>
        <w:tc>
          <w:tcPr>
            <w:tcW w:w="3875" w:type="dxa"/>
            <w:tcBorders>
              <w:top w:val="nil"/>
              <w:left w:val="nil"/>
              <w:bottom w:val="single" w:sz="4" w:space="0" w:color="auto"/>
              <w:right w:val="single" w:sz="4" w:space="0" w:color="auto"/>
            </w:tcBorders>
            <w:shd w:val="clear" w:color="auto" w:fill="auto"/>
            <w:vAlign w:val="center"/>
            <w:hideMark/>
          </w:tcPr>
          <w:p w14:paraId="2862A9AB" w14:textId="6889CB23" w:rsidR="005544A1" w:rsidRPr="005544A1" w:rsidRDefault="005544A1" w:rsidP="005544A1">
            <w:pPr>
              <w:spacing w:after="0" w:line="240" w:lineRule="auto"/>
              <w:rPr>
                <w:rFonts w:cs="Calibri"/>
                <w:color w:val="000000"/>
              </w:rPr>
            </w:pPr>
            <w:r w:rsidRPr="005544A1">
              <w:rPr>
                <w:rFonts w:cs="Calibri"/>
                <w:color w:val="000000"/>
              </w:rPr>
              <w:t>Irani</w:t>
            </w:r>
            <w:r>
              <w:rPr>
                <w:rFonts w:cs="Calibri"/>
                <w:color w:val="000000"/>
              </w:rPr>
              <w:t>an</w:t>
            </w:r>
            <w:r w:rsidRPr="005544A1">
              <w:rPr>
                <w:rFonts w:cs="Calibri"/>
                <w:color w:val="000000"/>
              </w:rPr>
              <w:t xml:space="preserve"> type , medium size best quality.</w:t>
            </w:r>
            <w:r w:rsidRPr="005544A1">
              <w:rPr>
                <w:rFonts w:cs="Calibri"/>
                <w:color w:val="000000"/>
              </w:rPr>
              <w:br/>
            </w:r>
            <w:r w:rsidR="00AC68C6">
              <w:rPr>
                <w:rFonts w:cs="Calibri"/>
                <w:color w:val="000000"/>
              </w:rPr>
              <w:t>Based on provided sample</w:t>
            </w:r>
            <w:r w:rsidRPr="005544A1">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6C13CC13" w14:textId="77777777" w:rsidR="005544A1" w:rsidRPr="005544A1" w:rsidRDefault="005544A1" w:rsidP="005544A1">
            <w:pPr>
              <w:spacing w:after="0" w:line="240" w:lineRule="auto"/>
              <w:jc w:val="center"/>
              <w:rPr>
                <w:rFonts w:cs="Calibri"/>
                <w:color w:val="000000"/>
              </w:rPr>
            </w:pPr>
            <w:r w:rsidRPr="005544A1">
              <w:rPr>
                <w:rFonts w:cs="Calibri"/>
                <w:color w:val="000000"/>
              </w:rPr>
              <w:t>1</w:t>
            </w:r>
          </w:p>
        </w:tc>
        <w:tc>
          <w:tcPr>
            <w:tcW w:w="716" w:type="dxa"/>
            <w:tcBorders>
              <w:top w:val="nil"/>
              <w:left w:val="nil"/>
              <w:bottom w:val="single" w:sz="4" w:space="0" w:color="auto"/>
              <w:right w:val="single" w:sz="4" w:space="0" w:color="auto"/>
            </w:tcBorders>
            <w:shd w:val="clear" w:color="auto" w:fill="auto"/>
            <w:vAlign w:val="center"/>
            <w:hideMark/>
          </w:tcPr>
          <w:p w14:paraId="4E88F5A1" w14:textId="77777777" w:rsidR="005544A1" w:rsidRPr="005544A1" w:rsidRDefault="005544A1" w:rsidP="005544A1">
            <w:pPr>
              <w:spacing w:after="0" w:line="240" w:lineRule="auto"/>
              <w:jc w:val="center"/>
              <w:rPr>
                <w:rFonts w:cs="Calibri"/>
                <w:color w:val="000000"/>
              </w:rPr>
            </w:pPr>
            <w:r w:rsidRPr="005544A1">
              <w:rPr>
                <w:rFonts w:cs="Calibri"/>
                <w:color w:val="000000"/>
              </w:rPr>
              <w:t>pcs</w:t>
            </w:r>
          </w:p>
        </w:tc>
        <w:tc>
          <w:tcPr>
            <w:tcW w:w="1525" w:type="dxa"/>
            <w:tcBorders>
              <w:top w:val="nil"/>
              <w:left w:val="nil"/>
              <w:bottom w:val="single" w:sz="4" w:space="0" w:color="auto"/>
              <w:right w:val="single" w:sz="4" w:space="0" w:color="auto"/>
            </w:tcBorders>
            <w:shd w:val="clear" w:color="auto" w:fill="auto"/>
            <w:vAlign w:val="center"/>
          </w:tcPr>
          <w:p w14:paraId="7743FDB9" w14:textId="211276D7"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0669930E" w14:textId="587524D2" w:rsidR="005544A1" w:rsidRPr="005544A1" w:rsidRDefault="005544A1" w:rsidP="005544A1">
            <w:pPr>
              <w:spacing w:after="0" w:line="240" w:lineRule="auto"/>
              <w:jc w:val="center"/>
              <w:rPr>
                <w:rFonts w:cs="Calibri"/>
                <w:color w:val="000000"/>
              </w:rPr>
            </w:pPr>
          </w:p>
        </w:tc>
      </w:tr>
      <w:tr w:rsidR="005544A1" w:rsidRPr="005544A1" w14:paraId="318F3F75" w14:textId="77777777" w:rsidTr="00F60E8C">
        <w:trPr>
          <w:trHeight w:val="582"/>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6A68A78" w14:textId="1E9CFDAF" w:rsidR="005544A1" w:rsidRPr="005544A1" w:rsidRDefault="00A473D7" w:rsidP="005544A1">
            <w:pPr>
              <w:spacing w:after="0" w:line="240" w:lineRule="auto"/>
              <w:jc w:val="center"/>
              <w:rPr>
                <w:rFonts w:cs="Calibri"/>
                <w:color w:val="000000"/>
              </w:rPr>
            </w:pPr>
            <w:r>
              <w:rPr>
                <w:rFonts w:cs="Calibri"/>
                <w:color w:val="000000"/>
              </w:rPr>
              <w:t>7</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7E1B09DD" w14:textId="77777777" w:rsidR="005544A1" w:rsidRPr="005544A1" w:rsidRDefault="005544A1" w:rsidP="005544A1">
            <w:pPr>
              <w:spacing w:after="0" w:line="240" w:lineRule="auto"/>
              <w:jc w:val="center"/>
              <w:rPr>
                <w:rFonts w:cs="Calibri"/>
                <w:color w:val="000000"/>
              </w:rPr>
            </w:pPr>
            <w:r w:rsidRPr="005544A1">
              <w:rPr>
                <w:rFonts w:cs="Calibri"/>
                <w:color w:val="000000"/>
              </w:rPr>
              <w:t>Carpet (3m x 4m)</w:t>
            </w:r>
          </w:p>
        </w:tc>
        <w:tc>
          <w:tcPr>
            <w:tcW w:w="3875" w:type="dxa"/>
            <w:tcBorders>
              <w:top w:val="nil"/>
              <w:left w:val="nil"/>
              <w:bottom w:val="single" w:sz="4" w:space="0" w:color="auto"/>
              <w:right w:val="single" w:sz="4" w:space="0" w:color="auto"/>
            </w:tcBorders>
            <w:shd w:val="clear" w:color="auto" w:fill="auto"/>
            <w:vAlign w:val="center"/>
            <w:hideMark/>
          </w:tcPr>
          <w:p w14:paraId="6E564F2E" w14:textId="65FAC13F" w:rsidR="005544A1" w:rsidRPr="005544A1" w:rsidRDefault="005544A1" w:rsidP="005544A1">
            <w:pPr>
              <w:spacing w:after="0" w:line="240" w:lineRule="auto"/>
              <w:rPr>
                <w:rFonts w:cs="Calibri"/>
                <w:color w:val="000000"/>
              </w:rPr>
            </w:pPr>
            <w:r w:rsidRPr="005544A1">
              <w:rPr>
                <w:rFonts w:cs="Calibri"/>
                <w:color w:val="000000"/>
              </w:rPr>
              <w:t>Irani</w:t>
            </w:r>
            <w:r>
              <w:rPr>
                <w:rFonts w:cs="Calibri"/>
                <w:color w:val="000000"/>
              </w:rPr>
              <w:t>an</w:t>
            </w:r>
            <w:r w:rsidRPr="005544A1">
              <w:rPr>
                <w:rFonts w:cs="Calibri"/>
                <w:color w:val="000000"/>
              </w:rPr>
              <w:t xml:space="preserve"> type best quality.</w:t>
            </w:r>
            <w:r w:rsidRPr="005544A1">
              <w:rPr>
                <w:rFonts w:cs="Calibri"/>
                <w:color w:val="000000"/>
              </w:rPr>
              <w:br/>
            </w:r>
            <w:r w:rsidR="00AC68C6">
              <w:rPr>
                <w:rFonts w:cs="Calibri"/>
                <w:color w:val="000000"/>
              </w:rPr>
              <w:t>Based on provided sample</w:t>
            </w:r>
            <w:r w:rsidRPr="005544A1">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00288722" w14:textId="77777777" w:rsidR="005544A1" w:rsidRPr="005544A1" w:rsidRDefault="005544A1" w:rsidP="005544A1">
            <w:pPr>
              <w:spacing w:after="0" w:line="240" w:lineRule="auto"/>
              <w:jc w:val="center"/>
              <w:rPr>
                <w:rFonts w:cs="Calibri"/>
                <w:color w:val="000000"/>
              </w:rPr>
            </w:pPr>
            <w:r w:rsidRPr="005544A1">
              <w:rPr>
                <w:rFonts w:cs="Calibri"/>
                <w:color w:val="000000"/>
              </w:rPr>
              <w:t>1</w:t>
            </w:r>
          </w:p>
        </w:tc>
        <w:tc>
          <w:tcPr>
            <w:tcW w:w="716" w:type="dxa"/>
            <w:tcBorders>
              <w:top w:val="nil"/>
              <w:left w:val="nil"/>
              <w:bottom w:val="single" w:sz="4" w:space="0" w:color="auto"/>
              <w:right w:val="single" w:sz="4" w:space="0" w:color="auto"/>
            </w:tcBorders>
            <w:shd w:val="clear" w:color="auto" w:fill="auto"/>
            <w:vAlign w:val="center"/>
            <w:hideMark/>
          </w:tcPr>
          <w:p w14:paraId="2DD4DABA" w14:textId="77777777" w:rsidR="005544A1" w:rsidRPr="005544A1" w:rsidRDefault="005544A1" w:rsidP="005544A1">
            <w:pPr>
              <w:spacing w:after="0" w:line="240" w:lineRule="auto"/>
              <w:jc w:val="center"/>
              <w:rPr>
                <w:rFonts w:cs="Calibri"/>
                <w:color w:val="000000"/>
              </w:rPr>
            </w:pPr>
            <w:r w:rsidRPr="005544A1">
              <w:rPr>
                <w:rFonts w:cs="Calibri"/>
                <w:color w:val="000000"/>
              </w:rPr>
              <w:t>pcs</w:t>
            </w:r>
          </w:p>
        </w:tc>
        <w:tc>
          <w:tcPr>
            <w:tcW w:w="1525" w:type="dxa"/>
            <w:tcBorders>
              <w:top w:val="nil"/>
              <w:left w:val="nil"/>
              <w:bottom w:val="single" w:sz="4" w:space="0" w:color="auto"/>
              <w:right w:val="single" w:sz="4" w:space="0" w:color="auto"/>
            </w:tcBorders>
            <w:shd w:val="clear" w:color="auto" w:fill="auto"/>
            <w:vAlign w:val="center"/>
          </w:tcPr>
          <w:p w14:paraId="59D7CDF6" w14:textId="49A25767"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47054E07" w14:textId="5C65D4D2" w:rsidR="005544A1" w:rsidRPr="005544A1" w:rsidRDefault="005544A1" w:rsidP="005544A1">
            <w:pPr>
              <w:spacing w:after="0" w:line="240" w:lineRule="auto"/>
              <w:jc w:val="center"/>
              <w:rPr>
                <w:rFonts w:cs="Calibri"/>
                <w:color w:val="000000"/>
              </w:rPr>
            </w:pPr>
          </w:p>
        </w:tc>
      </w:tr>
      <w:tr w:rsidR="005544A1" w:rsidRPr="005544A1" w14:paraId="370AFB83" w14:textId="77777777" w:rsidTr="003E1B07">
        <w:trPr>
          <w:trHeight w:val="709"/>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F8227F8" w14:textId="02E09ABF" w:rsidR="005544A1" w:rsidRPr="005544A1" w:rsidRDefault="00A473D7" w:rsidP="005544A1">
            <w:pPr>
              <w:spacing w:after="0" w:line="240" w:lineRule="auto"/>
              <w:jc w:val="center"/>
              <w:rPr>
                <w:rFonts w:cs="Calibri"/>
                <w:color w:val="000000"/>
              </w:rPr>
            </w:pPr>
            <w:r>
              <w:rPr>
                <w:rFonts w:cs="Calibri"/>
                <w:color w:val="000000"/>
              </w:rPr>
              <w:t>8</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1F444557"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wooden board for roofing </w:t>
            </w:r>
          </w:p>
        </w:tc>
        <w:tc>
          <w:tcPr>
            <w:tcW w:w="3875" w:type="dxa"/>
            <w:tcBorders>
              <w:top w:val="nil"/>
              <w:left w:val="nil"/>
              <w:bottom w:val="single" w:sz="4" w:space="0" w:color="auto"/>
              <w:right w:val="single" w:sz="4" w:space="0" w:color="auto"/>
            </w:tcBorders>
            <w:shd w:val="clear" w:color="auto" w:fill="auto"/>
            <w:vAlign w:val="center"/>
            <w:hideMark/>
          </w:tcPr>
          <w:p w14:paraId="1924D1D5" w14:textId="73BE6F2D" w:rsidR="005544A1" w:rsidRPr="005544A1" w:rsidRDefault="005544A1" w:rsidP="005544A1">
            <w:pPr>
              <w:spacing w:after="0" w:line="240" w:lineRule="auto"/>
              <w:rPr>
                <w:rFonts w:cs="Calibri"/>
                <w:color w:val="000000"/>
              </w:rPr>
            </w:pPr>
            <w:r w:rsidRPr="005544A1">
              <w:rPr>
                <w:rFonts w:cs="Calibri"/>
                <w:color w:val="000000"/>
              </w:rPr>
              <w:t>2cm thickness wooden board usually 12cm to 20cm wide by 60cm length.</w:t>
            </w:r>
            <w:r w:rsidRPr="005544A1">
              <w:rPr>
                <w:rFonts w:cs="Calibri"/>
                <w:color w:val="000000"/>
              </w:rPr>
              <w:br/>
            </w:r>
            <w:r w:rsidR="00AC68C6">
              <w:rPr>
                <w:rFonts w:cs="Calibri"/>
                <w:color w:val="000000"/>
              </w:rPr>
              <w:t>Based on provided sample</w:t>
            </w:r>
            <w:r w:rsidRPr="005544A1">
              <w:rPr>
                <w:rFonts w:cs="Calibri"/>
                <w:color w:val="000000"/>
              </w:rPr>
              <w:t>.</w:t>
            </w:r>
          </w:p>
        </w:tc>
        <w:tc>
          <w:tcPr>
            <w:tcW w:w="1023" w:type="dxa"/>
            <w:tcBorders>
              <w:top w:val="nil"/>
              <w:left w:val="nil"/>
              <w:bottom w:val="single" w:sz="4" w:space="0" w:color="auto"/>
              <w:right w:val="single" w:sz="4" w:space="0" w:color="auto"/>
            </w:tcBorders>
            <w:shd w:val="clear" w:color="auto" w:fill="auto"/>
            <w:vAlign w:val="center"/>
            <w:hideMark/>
          </w:tcPr>
          <w:p w14:paraId="349286D6" w14:textId="77777777" w:rsidR="005544A1" w:rsidRPr="005544A1" w:rsidRDefault="005544A1" w:rsidP="005544A1">
            <w:pPr>
              <w:spacing w:after="0" w:line="240" w:lineRule="auto"/>
              <w:jc w:val="center"/>
              <w:rPr>
                <w:rFonts w:cs="Calibri"/>
                <w:color w:val="000000"/>
              </w:rPr>
            </w:pPr>
            <w:r w:rsidRPr="005544A1">
              <w:rPr>
                <w:rFonts w:cs="Calibri"/>
                <w:color w:val="000000"/>
              </w:rPr>
              <w:t>12</w:t>
            </w:r>
          </w:p>
        </w:tc>
        <w:tc>
          <w:tcPr>
            <w:tcW w:w="716" w:type="dxa"/>
            <w:tcBorders>
              <w:top w:val="nil"/>
              <w:left w:val="nil"/>
              <w:bottom w:val="single" w:sz="4" w:space="0" w:color="auto"/>
              <w:right w:val="single" w:sz="4" w:space="0" w:color="auto"/>
            </w:tcBorders>
            <w:shd w:val="clear" w:color="auto" w:fill="auto"/>
            <w:vAlign w:val="center"/>
            <w:hideMark/>
          </w:tcPr>
          <w:p w14:paraId="744B8AE4"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m2 </w:t>
            </w:r>
          </w:p>
        </w:tc>
        <w:tc>
          <w:tcPr>
            <w:tcW w:w="1525" w:type="dxa"/>
            <w:tcBorders>
              <w:top w:val="nil"/>
              <w:left w:val="nil"/>
              <w:bottom w:val="single" w:sz="4" w:space="0" w:color="auto"/>
              <w:right w:val="single" w:sz="4" w:space="0" w:color="auto"/>
            </w:tcBorders>
            <w:shd w:val="clear" w:color="auto" w:fill="auto"/>
            <w:vAlign w:val="center"/>
          </w:tcPr>
          <w:p w14:paraId="111C5427" w14:textId="3A2C91ED"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06D51172" w14:textId="73FFDF75" w:rsidR="005544A1" w:rsidRPr="005544A1" w:rsidRDefault="005544A1" w:rsidP="005544A1">
            <w:pPr>
              <w:spacing w:after="0" w:line="240" w:lineRule="auto"/>
              <w:jc w:val="center"/>
              <w:rPr>
                <w:rFonts w:cs="Calibri"/>
                <w:color w:val="000000"/>
              </w:rPr>
            </w:pPr>
          </w:p>
        </w:tc>
      </w:tr>
      <w:tr w:rsidR="005544A1" w:rsidRPr="005544A1" w14:paraId="7529858A" w14:textId="77777777" w:rsidTr="003E1B07">
        <w:trPr>
          <w:trHeight w:val="102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F93CD" w14:textId="1D58EA65" w:rsidR="005544A1" w:rsidRPr="005544A1" w:rsidRDefault="00A473D7" w:rsidP="005544A1">
            <w:pPr>
              <w:spacing w:after="0" w:line="240" w:lineRule="auto"/>
              <w:jc w:val="center"/>
              <w:rPr>
                <w:rFonts w:cs="Calibri"/>
                <w:color w:val="000000"/>
              </w:rPr>
            </w:pPr>
            <w:r>
              <w:rPr>
                <w:rFonts w:cs="Calibri"/>
                <w:color w:val="000000"/>
              </w:rPr>
              <w:t>9</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5F6B0"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empty sand bag </w:t>
            </w:r>
          </w:p>
        </w:tc>
        <w:tc>
          <w:tcPr>
            <w:tcW w:w="3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5A843" w14:textId="29C636DD" w:rsidR="005544A1" w:rsidRPr="005544A1" w:rsidRDefault="005544A1" w:rsidP="005544A1">
            <w:pPr>
              <w:spacing w:after="0" w:line="240" w:lineRule="auto"/>
              <w:rPr>
                <w:rFonts w:cs="Calibri"/>
                <w:color w:val="000000"/>
              </w:rPr>
            </w:pPr>
            <w:r w:rsidRPr="005544A1">
              <w:rPr>
                <w:rFonts w:cs="Calibri"/>
                <w:color w:val="000000"/>
              </w:rPr>
              <w:t>high quality and resistant to sun and wind, this item has multipurpose usage such as put around tarpaulin or around the exterior walls of shelter.</w:t>
            </w:r>
            <w:r w:rsidRPr="005544A1">
              <w:rPr>
                <w:rFonts w:cs="Calibri"/>
                <w:color w:val="000000"/>
              </w:rPr>
              <w:br/>
            </w:r>
            <w:r w:rsidR="00AC68C6">
              <w:rPr>
                <w:rFonts w:cs="Calibri"/>
                <w:color w:val="000000"/>
              </w:rPr>
              <w:t>Based on provided sample</w:t>
            </w:r>
            <w:r w:rsidRPr="005544A1">
              <w:rPr>
                <w:rFonts w:cs="Calibri"/>
                <w:color w:val="000000"/>
              </w:rPr>
              <w:t xml:space="preserve">. </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4E283" w14:textId="77777777" w:rsidR="005544A1" w:rsidRPr="005544A1" w:rsidRDefault="005544A1" w:rsidP="005544A1">
            <w:pPr>
              <w:spacing w:after="0" w:line="240" w:lineRule="auto"/>
              <w:jc w:val="center"/>
              <w:rPr>
                <w:rFonts w:cs="Calibri"/>
                <w:color w:val="000000"/>
              </w:rPr>
            </w:pPr>
            <w:r w:rsidRPr="005544A1">
              <w:rPr>
                <w:rFonts w:cs="Calibri"/>
                <w:color w:val="000000"/>
              </w:rPr>
              <w:t>20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2A312" w14:textId="77777777" w:rsidR="005544A1" w:rsidRPr="005544A1" w:rsidRDefault="005544A1" w:rsidP="005544A1">
            <w:pPr>
              <w:spacing w:after="0" w:line="240" w:lineRule="auto"/>
              <w:jc w:val="center"/>
              <w:rPr>
                <w:rFonts w:cs="Calibri"/>
                <w:color w:val="000000"/>
              </w:rPr>
            </w:pPr>
            <w:r w:rsidRPr="005544A1">
              <w:rPr>
                <w:rFonts w:cs="Calibri"/>
                <w:color w:val="000000"/>
              </w:rPr>
              <w:t>PCs</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236972B" w14:textId="6BD7F3A7" w:rsidR="005544A1" w:rsidRPr="005544A1" w:rsidRDefault="005544A1" w:rsidP="005544A1">
            <w:pPr>
              <w:spacing w:after="0" w:line="240" w:lineRule="auto"/>
              <w:jc w:val="center"/>
              <w:rPr>
                <w:rFonts w:cs="Calibri"/>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3523E37" w14:textId="5AE705D7" w:rsidR="005544A1" w:rsidRPr="005544A1" w:rsidRDefault="005544A1" w:rsidP="005544A1">
            <w:pPr>
              <w:spacing w:after="0" w:line="240" w:lineRule="auto"/>
              <w:jc w:val="center"/>
              <w:rPr>
                <w:rFonts w:cs="Calibri"/>
                <w:color w:val="000000"/>
              </w:rPr>
            </w:pPr>
          </w:p>
        </w:tc>
      </w:tr>
      <w:tr w:rsidR="005544A1" w:rsidRPr="005544A1" w14:paraId="26F8DF4F" w14:textId="77777777" w:rsidTr="00F60E8C">
        <w:trPr>
          <w:trHeight w:val="762"/>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4FCDD" w14:textId="2EC1E6FE" w:rsidR="005544A1" w:rsidRPr="005544A1" w:rsidRDefault="005544A1" w:rsidP="00A473D7">
            <w:pPr>
              <w:spacing w:after="0" w:line="240" w:lineRule="auto"/>
              <w:jc w:val="center"/>
              <w:rPr>
                <w:rFonts w:cs="Calibri"/>
                <w:color w:val="000000"/>
              </w:rPr>
            </w:pPr>
            <w:r w:rsidRPr="005544A1">
              <w:rPr>
                <w:rFonts w:cs="Calibri"/>
                <w:color w:val="000000"/>
              </w:rPr>
              <w:t>1</w:t>
            </w:r>
            <w:r w:rsidR="00A473D7">
              <w:rPr>
                <w:rFonts w:cs="Calibri"/>
                <w:color w:val="000000"/>
              </w:rPr>
              <w:t>0</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57C55"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Nail </w:t>
            </w:r>
          </w:p>
        </w:tc>
        <w:tc>
          <w:tcPr>
            <w:tcW w:w="3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F9EBF" w14:textId="3880AD67" w:rsidR="005544A1" w:rsidRPr="005544A1" w:rsidRDefault="005544A1" w:rsidP="005544A1">
            <w:pPr>
              <w:spacing w:after="0" w:line="240" w:lineRule="auto"/>
              <w:rPr>
                <w:rFonts w:cs="Calibri"/>
                <w:color w:val="000000"/>
              </w:rPr>
            </w:pPr>
            <w:r w:rsidRPr="005544A1">
              <w:rPr>
                <w:rFonts w:cs="Calibri"/>
                <w:color w:val="000000"/>
              </w:rPr>
              <w:t>steel nail 3inch length for woods.</w:t>
            </w:r>
            <w:r w:rsidRPr="005544A1">
              <w:rPr>
                <w:rFonts w:cs="Calibri"/>
                <w:color w:val="000000"/>
              </w:rPr>
              <w:br/>
            </w:r>
            <w:r w:rsidR="00AC68C6">
              <w:rPr>
                <w:rFonts w:cs="Calibri"/>
                <w:color w:val="000000"/>
              </w:rPr>
              <w:t>Based on provided sample</w:t>
            </w:r>
            <w:r w:rsidRPr="005544A1">
              <w:rPr>
                <w:rFonts w:cs="Calibri"/>
                <w:color w:val="000000"/>
              </w:rPr>
              <w: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9E55E" w14:textId="77777777" w:rsidR="005544A1" w:rsidRPr="005544A1" w:rsidRDefault="005544A1" w:rsidP="005544A1">
            <w:pPr>
              <w:spacing w:after="0" w:line="240" w:lineRule="auto"/>
              <w:jc w:val="center"/>
              <w:rPr>
                <w:rFonts w:cs="Calibri"/>
                <w:color w:val="000000"/>
              </w:rPr>
            </w:pPr>
            <w:r w:rsidRPr="005544A1">
              <w:rPr>
                <w:rFonts w:cs="Calibri"/>
                <w:color w:val="000000"/>
              </w:rPr>
              <w:t>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13B23" w14:textId="77777777" w:rsidR="005544A1" w:rsidRPr="005544A1" w:rsidRDefault="005544A1" w:rsidP="005544A1">
            <w:pPr>
              <w:spacing w:after="0" w:line="240" w:lineRule="auto"/>
              <w:jc w:val="center"/>
              <w:rPr>
                <w:rFonts w:cs="Calibri"/>
                <w:color w:val="000000"/>
              </w:rPr>
            </w:pPr>
            <w:r w:rsidRPr="005544A1">
              <w:rPr>
                <w:rFonts w:cs="Calibri"/>
                <w:color w:val="000000"/>
              </w:rPr>
              <w:t>Kg</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0A368E73" w14:textId="00C6A494" w:rsidR="005544A1" w:rsidRPr="005544A1" w:rsidRDefault="005544A1" w:rsidP="005544A1">
            <w:pPr>
              <w:spacing w:after="0" w:line="240" w:lineRule="auto"/>
              <w:jc w:val="center"/>
              <w:rPr>
                <w:rFonts w:cs="Calibri"/>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A03985C" w14:textId="56AB32BF" w:rsidR="005544A1" w:rsidRPr="005544A1" w:rsidRDefault="005544A1" w:rsidP="005544A1">
            <w:pPr>
              <w:spacing w:after="0" w:line="240" w:lineRule="auto"/>
              <w:jc w:val="center"/>
              <w:rPr>
                <w:rFonts w:cs="Calibri"/>
                <w:color w:val="000000"/>
              </w:rPr>
            </w:pPr>
          </w:p>
        </w:tc>
      </w:tr>
      <w:tr w:rsidR="005544A1" w:rsidRPr="005544A1" w14:paraId="6470C1B8" w14:textId="77777777" w:rsidTr="00F60E8C">
        <w:trPr>
          <w:trHeight w:val="799"/>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BA407" w14:textId="185ACCD0" w:rsidR="005544A1" w:rsidRPr="005544A1" w:rsidRDefault="005544A1" w:rsidP="00A473D7">
            <w:pPr>
              <w:spacing w:after="0" w:line="240" w:lineRule="auto"/>
              <w:jc w:val="center"/>
              <w:rPr>
                <w:rFonts w:cs="Calibri"/>
                <w:color w:val="000000"/>
              </w:rPr>
            </w:pPr>
            <w:r w:rsidRPr="005544A1">
              <w:rPr>
                <w:rFonts w:cs="Calibri"/>
                <w:color w:val="000000"/>
              </w:rPr>
              <w:lastRenderedPageBreak/>
              <w:t>1</w:t>
            </w:r>
            <w:r w:rsidR="00A473D7">
              <w:rPr>
                <w:rFonts w:cs="Calibri"/>
                <w:color w:val="000000"/>
              </w:rPr>
              <w:t>1</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51F08193"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Hummer </w:t>
            </w:r>
          </w:p>
        </w:tc>
        <w:tc>
          <w:tcPr>
            <w:tcW w:w="3875" w:type="dxa"/>
            <w:tcBorders>
              <w:top w:val="single" w:sz="4" w:space="0" w:color="auto"/>
              <w:left w:val="nil"/>
              <w:bottom w:val="single" w:sz="4" w:space="0" w:color="auto"/>
              <w:right w:val="single" w:sz="4" w:space="0" w:color="auto"/>
            </w:tcBorders>
            <w:shd w:val="clear" w:color="auto" w:fill="auto"/>
            <w:vAlign w:val="center"/>
            <w:hideMark/>
          </w:tcPr>
          <w:p w14:paraId="12A7C6DC" w14:textId="171C4DD7" w:rsidR="005544A1" w:rsidRPr="005544A1" w:rsidRDefault="005544A1" w:rsidP="005544A1">
            <w:pPr>
              <w:spacing w:after="0" w:line="240" w:lineRule="auto"/>
              <w:rPr>
                <w:rFonts w:cs="Calibri"/>
                <w:color w:val="000000"/>
              </w:rPr>
            </w:pPr>
            <w:r w:rsidRPr="005544A1">
              <w:rPr>
                <w:rFonts w:cs="Calibri"/>
                <w:color w:val="000000"/>
              </w:rPr>
              <w:t>hummer with plastic handle (hummer which are usable for shuttering).</w:t>
            </w:r>
            <w:r w:rsidRPr="005544A1">
              <w:rPr>
                <w:rFonts w:cs="Calibri"/>
                <w:color w:val="000000"/>
              </w:rPr>
              <w:br/>
            </w:r>
            <w:r w:rsidR="00AC68C6">
              <w:rPr>
                <w:rFonts w:cs="Calibri"/>
                <w:color w:val="000000"/>
              </w:rPr>
              <w:t>Based on provided sample</w:t>
            </w:r>
            <w:r w:rsidRPr="005544A1">
              <w:rPr>
                <w:rFonts w:cs="Calibri"/>
                <w:color w:val="000000"/>
              </w:rPr>
              <w:t>.</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4984B353" w14:textId="77777777" w:rsidR="005544A1" w:rsidRPr="005544A1" w:rsidRDefault="005544A1" w:rsidP="005544A1">
            <w:pPr>
              <w:spacing w:after="0" w:line="240" w:lineRule="auto"/>
              <w:jc w:val="center"/>
              <w:rPr>
                <w:rFonts w:cs="Calibri"/>
                <w:color w:val="000000"/>
              </w:rPr>
            </w:pPr>
            <w:r w:rsidRPr="005544A1">
              <w:rPr>
                <w:rFonts w:cs="Calibri"/>
                <w:color w:val="000000"/>
              </w:rPr>
              <w:t>1</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02E042FC"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PC </w:t>
            </w:r>
          </w:p>
        </w:tc>
        <w:tc>
          <w:tcPr>
            <w:tcW w:w="1525" w:type="dxa"/>
            <w:tcBorders>
              <w:top w:val="single" w:sz="4" w:space="0" w:color="auto"/>
              <w:left w:val="nil"/>
              <w:bottom w:val="single" w:sz="4" w:space="0" w:color="auto"/>
              <w:right w:val="single" w:sz="4" w:space="0" w:color="auto"/>
            </w:tcBorders>
            <w:shd w:val="clear" w:color="auto" w:fill="auto"/>
            <w:vAlign w:val="center"/>
          </w:tcPr>
          <w:p w14:paraId="70766A20" w14:textId="4385F972" w:rsidR="005544A1" w:rsidRPr="005544A1" w:rsidRDefault="005544A1" w:rsidP="005544A1">
            <w:pPr>
              <w:spacing w:after="0" w:line="240" w:lineRule="auto"/>
              <w:jc w:val="center"/>
              <w:rPr>
                <w:rFonts w:cs="Calibri"/>
                <w:color w:val="000000"/>
              </w:rPr>
            </w:pPr>
          </w:p>
        </w:tc>
        <w:tc>
          <w:tcPr>
            <w:tcW w:w="1710" w:type="dxa"/>
            <w:tcBorders>
              <w:top w:val="single" w:sz="4" w:space="0" w:color="auto"/>
              <w:left w:val="nil"/>
              <w:bottom w:val="single" w:sz="4" w:space="0" w:color="auto"/>
              <w:right w:val="single" w:sz="4" w:space="0" w:color="auto"/>
            </w:tcBorders>
            <w:shd w:val="clear" w:color="auto" w:fill="auto"/>
            <w:vAlign w:val="center"/>
          </w:tcPr>
          <w:p w14:paraId="09D250C1" w14:textId="5FA4776A" w:rsidR="005544A1" w:rsidRPr="005544A1" w:rsidRDefault="005544A1" w:rsidP="005544A1">
            <w:pPr>
              <w:spacing w:after="0" w:line="240" w:lineRule="auto"/>
              <w:jc w:val="center"/>
              <w:rPr>
                <w:rFonts w:cs="Calibri"/>
                <w:color w:val="000000"/>
              </w:rPr>
            </w:pPr>
          </w:p>
        </w:tc>
      </w:tr>
      <w:tr w:rsidR="005544A1" w:rsidRPr="005544A1" w14:paraId="0960D59E" w14:textId="77777777" w:rsidTr="00F60E8C">
        <w:trPr>
          <w:trHeight w:val="619"/>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4C4A63B" w14:textId="30BF3F4C" w:rsidR="005544A1" w:rsidRPr="005544A1" w:rsidRDefault="005544A1" w:rsidP="00A473D7">
            <w:pPr>
              <w:spacing w:after="0" w:line="240" w:lineRule="auto"/>
              <w:jc w:val="center"/>
              <w:rPr>
                <w:rFonts w:cs="Calibri"/>
                <w:color w:val="000000"/>
              </w:rPr>
            </w:pPr>
            <w:r w:rsidRPr="005544A1">
              <w:rPr>
                <w:rFonts w:cs="Calibri"/>
                <w:color w:val="000000"/>
              </w:rPr>
              <w:t>1</w:t>
            </w:r>
            <w:r w:rsidR="00A473D7">
              <w:rPr>
                <w:rFonts w:cs="Calibri"/>
                <w:color w:val="000000"/>
              </w:rPr>
              <w:t>2</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1729FEFA"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Clothing Bag </w:t>
            </w:r>
          </w:p>
        </w:tc>
        <w:tc>
          <w:tcPr>
            <w:tcW w:w="3875" w:type="dxa"/>
            <w:tcBorders>
              <w:top w:val="nil"/>
              <w:left w:val="nil"/>
              <w:bottom w:val="single" w:sz="4" w:space="0" w:color="auto"/>
              <w:right w:val="single" w:sz="4" w:space="0" w:color="auto"/>
            </w:tcBorders>
            <w:shd w:val="clear" w:color="auto" w:fill="auto"/>
            <w:vAlign w:val="center"/>
            <w:hideMark/>
          </w:tcPr>
          <w:p w14:paraId="4127729E" w14:textId="77777777" w:rsidR="005544A1" w:rsidRPr="005544A1" w:rsidRDefault="005544A1" w:rsidP="005544A1">
            <w:pPr>
              <w:spacing w:after="0" w:line="240" w:lineRule="auto"/>
              <w:rPr>
                <w:rFonts w:cs="Calibri"/>
                <w:color w:val="000000"/>
              </w:rPr>
            </w:pPr>
            <w:r w:rsidRPr="005544A1">
              <w:rPr>
                <w:rFonts w:cs="Calibri"/>
                <w:color w:val="000000"/>
              </w:rPr>
              <w:t>Clothing bag with NRC logo as per NRC sample.</w:t>
            </w:r>
          </w:p>
        </w:tc>
        <w:tc>
          <w:tcPr>
            <w:tcW w:w="1023" w:type="dxa"/>
            <w:tcBorders>
              <w:top w:val="nil"/>
              <w:left w:val="nil"/>
              <w:bottom w:val="single" w:sz="4" w:space="0" w:color="auto"/>
              <w:right w:val="single" w:sz="4" w:space="0" w:color="auto"/>
            </w:tcBorders>
            <w:shd w:val="clear" w:color="auto" w:fill="auto"/>
            <w:vAlign w:val="center"/>
            <w:hideMark/>
          </w:tcPr>
          <w:p w14:paraId="21650146" w14:textId="77777777" w:rsidR="005544A1" w:rsidRPr="005544A1" w:rsidRDefault="005544A1" w:rsidP="005544A1">
            <w:pPr>
              <w:spacing w:after="0" w:line="240" w:lineRule="auto"/>
              <w:jc w:val="center"/>
              <w:rPr>
                <w:rFonts w:cs="Calibri"/>
                <w:color w:val="000000"/>
              </w:rPr>
            </w:pPr>
            <w:r w:rsidRPr="005544A1">
              <w:rPr>
                <w:rFonts w:cs="Calibri"/>
                <w:color w:val="000000"/>
              </w:rPr>
              <w:t>1</w:t>
            </w:r>
          </w:p>
        </w:tc>
        <w:tc>
          <w:tcPr>
            <w:tcW w:w="716" w:type="dxa"/>
            <w:tcBorders>
              <w:top w:val="nil"/>
              <w:left w:val="nil"/>
              <w:bottom w:val="single" w:sz="4" w:space="0" w:color="auto"/>
              <w:right w:val="single" w:sz="4" w:space="0" w:color="auto"/>
            </w:tcBorders>
            <w:shd w:val="clear" w:color="auto" w:fill="auto"/>
            <w:vAlign w:val="center"/>
            <w:hideMark/>
          </w:tcPr>
          <w:p w14:paraId="3AEEA728" w14:textId="77777777" w:rsidR="005544A1" w:rsidRPr="005544A1" w:rsidRDefault="005544A1" w:rsidP="005544A1">
            <w:pPr>
              <w:spacing w:after="0" w:line="240" w:lineRule="auto"/>
              <w:jc w:val="center"/>
              <w:rPr>
                <w:rFonts w:cs="Calibri"/>
                <w:color w:val="000000"/>
              </w:rPr>
            </w:pPr>
            <w:r w:rsidRPr="005544A1">
              <w:rPr>
                <w:rFonts w:cs="Calibri"/>
                <w:color w:val="000000"/>
              </w:rPr>
              <w:t xml:space="preserve">PC </w:t>
            </w:r>
          </w:p>
        </w:tc>
        <w:tc>
          <w:tcPr>
            <w:tcW w:w="1525" w:type="dxa"/>
            <w:tcBorders>
              <w:top w:val="nil"/>
              <w:left w:val="nil"/>
              <w:bottom w:val="single" w:sz="4" w:space="0" w:color="auto"/>
              <w:right w:val="single" w:sz="4" w:space="0" w:color="auto"/>
            </w:tcBorders>
            <w:shd w:val="clear" w:color="auto" w:fill="auto"/>
            <w:vAlign w:val="center"/>
          </w:tcPr>
          <w:p w14:paraId="708F835E" w14:textId="1B72D7E8"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4CAFA52F" w14:textId="05BF6ADA" w:rsidR="005544A1" w:rsidRPr="005544A1" w:rsidRDefault="005544A1" w:rsidP="005544A1">
            <w:pPr>
              <w:spacing w:after="0" w:line="240" w:lineRule="auto"/>
              <w:jc w:val="center"/>
              <w:rPr>
                <w:rFonts w:cs="Calibri"/>
                <w:color w:val="000000"/>
              </w:rPr>
            </w:pPr>
          </w:p>
        </w:tc>
      </w:tr>
      <w:tr w:rsidR="005544A1" w:rsidRPr="005544A1" w14:paraId="5B552565" w14:textId="77777777" w:rsidTr="00F60E8C">
        <w:trPr>
          <w:trHeight w:val="1122"/>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2EFC432" w14:textId="562F21E0" w:rsidR="005544A1" w:rsidRPr="005544A1" w:rsidRDefault="005544A1" w:rsidP="00A473D7">
            <w:pPr>
              <w:spacing w:after="0" w:line="240" w:lineRule="auto"/>
              <w:jc w:val="center"/>
              <w:rPr>
                <w:rFonts w:cs="Calibri"/>
                <w:color w:val="000000"/>
              </w:rPr>
            </w:pPr>
            <w:r w:rsidRPr="005544A1">
              <w:rPr>
                <w:rFonts w:cs="Calibri"/>
                <w:color w:val="000000"/>
              </w:rPr>
              <w:t>1</w:t>
            </w:r>
            <w:r w:rsidR="00A473D7">
              <w:rPr>
                <w:rFonts w:cs="Calibri"/>
                <w:color w:val="000000"/>
              </w:rPr>
              <w:t>3</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23469C0A" w14:textId="77777777" w:rsidR="005544A1" w:rsidRPr="005544A1" w:rsidRDefault="005544A1" w:rsidP="005544A1">
            <w:pPr>
              <w:spacing w:after="0" w:line="240" w:lineRule="auto"/>
              <w:jc w:val="center"/>
              <w:rPr>
                <w:rFonts w:cs="Calibri"/>
                <w:color w:val="000000"/>
              </w:rPr>
            </w:pPr>
            <w:r w:rsidRPr="005544A1">
              <w:rPr>
                <w:rFonts w:cs="Calibri"/>
                <w:color w:val="000000"/>
              </w:rPr>
              <w:t>Transportation and delivery cost</w:t>
            </w:r>
          </w:p>
        </w:tc>
        <w:tc>
          <w:tcPr>
            <w:tcW w:w="3875" w:type="dxa"/>
            <w:tcBorders>
              <w:top w:val="nil"/>
              <w:left w:val="nil"/>
              <w:bottom w:val="single" w:sz="4" w:space="0" w:color="auto"/>
              <w:right w:val="single" w:sz="4" w:space="0" w:color="auto"/>
            </w:tcBorders>
            <w:shd w:val="clear" w:color="auto" w:fill="auto"/>
            <w:vAlign w:val="center"/>
            <w:hideMark/>
          </w:tcPr>
          <w:p w14:paraId="66DCF85B" w14:textId="2118473E" w:rsidR="005544A1" w:rsidRPr="005544A1" w:rsidRDefault="005544A1" w:rsidP="005544A1">
            <w:pPr>
              <w:spacing w:after="0" w:line="240" w:lineRule="auto"/>
              <w:rPr>
                <w:rFonts w:cs="Calibri"/>
                <w:color w:val="000000"/>
              </w:rPr>
            </w:pPr>
            <w:r w:rsidRPr="005544A1">
              <w:rPr>
                <w:rFonts w:cs="Calibri"/>
                <w:color w:val="000000"/>
              </w:rPr>
              <w:t>de</w:t>
            </w:r>
            <w:r>
              <w:rPr>
                <w:rFonts w:cs="Calibri"/>
                <w:color w:val="000000"/>
              </w:rPr>
              <w:t xml:space="preserve">liver the kit to Herat, </w:t>
            </w:r>
            <w:proofErr w:type="spellStart"/>
            <w:r>
              <w:rPr>
                <w:rFonts w:cs="Calibri"/>
                <w:color w:val="000000"/>
              </w:rPr>
              <w:t>Shahrak</w:t>
            </w:r>
            <w:proofErr w:type="spellEnd"/>
            <w:r>
              <w:rPr>
                <w:rFonts w:cs="Calibri"/>
                <w:color w:val="000000"/>
              </w:rPr>
              <w:t>-e-</w:t>
            </w:r>
            <w:proofErr w:type="spellStart"/>
            <w:r w:rsidRPr="005544A1">
              <w:rPr>
                <w:rFonts w:cs="Calibri"/>
                <w:color w:val="000000"/>
              </w:rPr>
              <w:t>Sabz</w:t>
            </w:r>
            <w:proofErr w:type="spellEnd"/>
            <w:r w:rsidRPr="005544A1">
              <w:rPr>
                <w:rFonts w:cs="Calibri"/>
                <w:color w:val="000000"/>
              </w:rPr>
              <w:t xml:space="preserve"> each in packages. Transport each kit separately 20 to 50 package per day as per NRC request. </w:t>
            </w:r>
          </w:p>
        </w:tc>
        <w:tc>
          <w:tcPr>
            <w:tcW w:w="1023" w:type="dxa"/>
            <w:tcBorders>
              <w:top w:val="nil"/>
              <w:left w:val="nil"/>
              <w:bottom w:val="single" w:sz="4" w:space="0" w:color="auto"/>
              <w:right w:val="single" w:sz="4" w:space="0" w:color="auto"/>
            </w:tcBorders>
            <w:shd w:val="clear" w:color="auto" w:fill="auto"/>
            <w:vAlign w:val="center"/>
            <w:hideMark/>
          </w:tcPr>
          <w:p w14:paraId="4630BB43" w14:textId="77777777" w:rsidR="005544A1" w:rsidRPr="005544A1" w:rsidRDefault="005544A1" w:rsidP="005544A1">
            <w:pPr>
              <w:spacing w:after="0" w:line="240" w:lineRule="auto"/>
              <w:jc w:val="center"/>
              <w:rPr>
                <w:rFonts w:cs="Calibri"/>
                <w:color w:val="000000"/>
              </w:rPr>
            </w:pPr>
            <w:r w:rsidRPr="005544A1">
              <w:rPr>
                <w:rFonts w:cs="Calibri"/>
                <w:color w:val="000000"/>
              </w:rPr>
              <w:t>1</w:t>
            </w:r>
          </w:p>
        </w:tc>
        <w:tc>
          <w:tcPr>
            <w:tcW w:w="716" w:type="dxa"/>
            <w:tcBorders>
              <w:top w:val="nil"/>
              <w:left w:val="nil"/>
              <w:bottom w:val="single" w:sz="4" w:space="0" w:color="auto"/>
              <w:right w:val="single" w:sz="4" w:space="0" w:color="auto"/>
            </w:tcBorders>
            <w:shd w:val="clear" w:color="auto" w:fill="auto"/>
            <w:vAlign w:val="center"/>
            <w:hideMark/>
          </w:tcPr>
          <w:p w14:paraId="568CCB03" w14:textId="77777777" w:rsidR="005544A1" w:rsidRPr="005544A1" w:rsidRDefault="005544A1" w:rsidP="005544A1">
            <w:pPr>
              <w:spacing w:after="0" w:line="240" w:lineRule="auto"/>
              <w:jc w:val="center"/>
              <w:rPr>
                <w:rFonts w:cs="Calibri"/>
                <w:color w:val="000000"/>
              </w:rPr>
            </w:pPr>
            <w:r w:rsidRPr="005544A1">
              <w:rPr>
                <w:rFonts w:cs="Calibri"/>
                <w:color w:val="000000"/>
              </w:rPr>
              <w:t>Lump Sum</w:t>
            </w:r>
          </w:p>
        </w:tc>
        <w:tc>
          <w:tcPr>
            <w:tcW w:w="1525" w:type="dxa"/>
            <w:tcBorders>
              <w:top w:val="nil"/>
              <w:left w:val="nil"/>
              <w:bottom w:val="single" w:sz="4" w:space="0" w:color="auto"/>
              <w:right w:val="single" w:sz="4" w:space="0" w:color="auto"/>
            </w:tcBorders>
            <w:shd w:val="clear" w:color="auto" w:fill="auto"/>
            <w:vAlign w:val="center"/>
          </w:tcPr>
          <w:p w14:paraId="72550B7A" w14:textId="490B8AB6" w:rsidR="005544A1" w:rsidRPr="005544A1" w:rsidRDefault="005544A1" w:rsidP="005544A1">
            <w:pPr>
              <w:spacing w:after="0" w:line="240" w:lineRule="auto"/>
              <w:jc w:val="center"/>
              <w:rPr>
                <w:rFonts w:cs="Calibri"/>
                <w:color w:val="000000"/>
              </w:rPr>
            </w:pPr>
          </w:p>
        </w:tc>
        <w:tc>
          <w:tcPr>
            <w:tcW w:w="1710" w:type="dxa"/>
            <w:tcBorders>
              <w:top w:val="nil"/>
              <w:left w:val="nil"/>
              <w:bottom w:val="single" w:sz="4" w:space="0" w:color="auto"/>
              <w:right w:val="single" w:sz="4" w:space="0" w:color="auto"/>
            </w:tcBorders>
            <w:shd w:val="clear" w:color="auto" w:fill="auto"/>
            <w:vAlign w:val="center"/>
          </w:tcPr>
          <w:p w14:paraId="43A63BE9" w14:textId="1FD1A74A" w:rsidR="005544A1" w:rsidRPr="005544A1" w:rsidRDefault="005544A1" w:rsidP="005544A1">
            <w:pPr>
              <w:spacing w:after="0" w:line="240" w:lineRule="auto"/>
              <w:jc w:val="center"/>
              <w:rPr>
                <w:rFonts w:cs="Calibri"/>
                <w:color w:val="000000"/>
              </w:rPr>
            </w:pPr>
          </w:p>
        </w:tc>
      </w:tr>
      <w:tr w:rsidR="005544A1" w:rsidRPr="00F60E8C" w14:paraId="49C3FB33" w14:textId="77777777" w:rsidTr="00BA4D90">
        <w:trPr>
          <w:trHeight w:val="647"/>
        </w:trPr>
        <w:tc>
          <w:tcPr>
            <w:tcW w:w="9389"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78B29" w14:textId="2E8C9CE5" w:rsidR="005544A1" w:rsidRPr="00F60E8C" w:rsidRDefault="005544A1" w:rsidP="005544A1">
            <w:pPr>
              <w:spacing w:after="0" w:line="240" w:lineRule="auto"/>
              <w:jc w:val="center"/>
              <w:rPr>
                <w:rFonts w:cs="Calibri"/>
                <w:b/>
                <w:bCs/>
                <w:color w:val="000000"/>
              </w:rPr>
            </w:pPr>
            <w:r w:rsidRPr="00F60E8C">
              <w:rPr>
                <w:rFonts w:cs="Calibri"/>
                <w:b/>
                <w:bCs/>
                <w:color w:val="000000"/>
              </w:rPr>
              <w:t>Total cost of One SOK package</w:t>
            </w:r>
          </w:p>
        </w:tc>
        <w:tc>
          <w:tcPr>
            <w:tcW w:w="1710" w:type="dxa"/>
            <w:tcBorders>
              <w:top w:val="single" w:sz="4" w:space="0" w:color="auto"/>
              <w:left w:val="nil"/>
              <w:bottom w:val="single" w:sz="4" w:space="0" w:color="auto"/>
              <w:right w:val="single" w:sz="4" w:space="0" w:color="auto"/>
            </w:tcBorders>
            <w:shd w:val="clear" w:color="auto" w:fill="FFFFFF" w:themeFill="background1"/>
            <w:vAlign w:val="center"/>
          </w:tcPr>
          <w:p w14:paraId="64A2848D" w14:textId="77777777" w:rsidR="005544A1" w:rsidRPr="00F60E8C" w:rsidRDefault="005544A1" w:rsidP="005544A1">
            <w:pPr>
              <w:spacing w:after="0" w:line="240" w:lineRule="auto"/>
              <w:jc w:val="center"/>
              <w:rPr>
                <w:rFonts w:cs="Calibri"/>
                <w:b/>
                <w:bCs/>
                <w:color w:val="000000"/>
              </w:rPr>
            </w:pPr>
          </w:p>
        </w:tc>
      </w:tr>
    </w:tbl>
    <w:p w14:paraId="2F37CC88" w14:textId="40D0EA76" w:rsidR="009E7A42" w:rsidRPr="00460E9D" w:rsidRDefault="009E7A42" w:rsidP="009E7A42">
      <w:pPr>
        <w:spacing w:after="0" w:line="240" w:lineRule="auto"/>
        <w:rPr>
          <w:rFonts w:asciiTheme="minorHAnsi" w:hAnsiTheme="minorHAnsi" w:cs="Arial"/>
          <w:b/>
          <w:color w:val="00B050"/>
          <w:sz w:val="24"/>
          <w:szCs w:val="24"/>
          <w:lang w:val="en-AU" w:eastAsia="nb-NO"/>
        </w:rPr>
      </w:pPr>
    </w:p>
    <w:p w14:paraId="7814F58F" w14:textId="56007BA5" w:rsidR="008B0AC4" w:rsidRDefault="008B0AC4" w:rsidP="001A4D98">
      <w:pPr>
        <w:widowControl w:val="0"/>
        <w:autoSpaceDE w:val="0"/>
        <w:autoSpaceDN w:val="0"/>
        <w:adjustRightInd w:val="0"/>
        <w:spacing w:after="0"/>
        <w:rPr>
          <w:rFonts w:asciiTheme="minorHAnsi" w:hAnsiTheme="minorHAnsi"/>
          <w:b/>
          <w:bCs/>
          <w:u w:val="single"/>
        </w:rPr>
      </w:pPr>
    </w:p>
    <w:tbl>
      <w:tblPr>
        <w:tblStyle w:val="TableGrid"/>
        <w:tblW w:w="11070" w:type="dxa"/>
        <w:tblInd w:w="-545" w:type="dxa"/>
        <w:tblLook w:val="04A0" w:firstRow="1" w:lastRow="0" w:firstColumn="1" w:lastColumn="0" w:noHBand="0" w:noVBand="1"/>
      </w:tblPr>
      <w:tblGrid>
        <w:gridCol w:w="480"/>
        <w:gridCol w:w="4200"/>
        <w:gridCol w:w="1170"/>
        <w:gridCol w:w="1170"/>
        <w:gridCol w:w="1890"/>
        <w:gridCol w:w="2160"/>
      </w:tblGrid>
      <w:tr w:rsidR="00F60E8C" w14:paraId="310088E4" w14:textId="77777777" w:rsidTr="00F60E8C">
        <w:trPr>
          <w:trHeight w:val="458"/>
        </w:trPr>
        <w:tc>
          <w:tcPr>
            <w:tcW w:w="11070" w:type="dxa"/>
            <w:gridSpan w:val="6"/>
            <w:shd w:val="clear" w:color="auto" w:fill="EEECE1" w:themeFill="background2"/>
            <w:vAlign w:val="center"/>
          </w:tcPr>
          <w:p w14:paraId="621DEC56" w14:textId="09291C1A" w:rsidR="00F60E8C" w:rsidRPr="00F60E8C" w:rsidRDefault="003E1B07" w:rsidP="00F60E8C">
            <w:pPr>
              <w:widowControl w:val="0"/>
              <w:autoSpaceDE w:val="0"/>
              <w:autoSpaceDN w:val="0"/>
              <w:adjustRightInd w:val="0"/>
              <w:jc w:val="center"/>
              <w:rPr>
                <w:rFonts w:asciiTheme="minorHAnsi" w:hAnsiTheme="minorHAnsi"/>
                <w:b/>
                <w:bCs/>
              </w:rPr>
            </w:pPr>
            <w:r>
              <w:rPr>
                <w:rFonts w:asciiTheme="minorHAnsi" w:hAnsiTheme="minorHAnsi"/>
                <w:b/>
                <w:bCs/>
              </w:rPr>
              <w:t xml:space="preserve">Table 8.2 – </w:t>
            </w:r>
            <w:r w:rsidR="00F60E8C">
              <w:rPr>
                <w:rFonts w:asciiTheme="minorHAnsi" w:hAnsiTheme="minorHAnsi"/>
                <w:b/>
                <w:bCs/>
              </w:rPr>
              <w:t>Offered price for 550 SOK Package</w:t>
            </w:r>
          </w:p>
        </w:tc>
      </w:tr>
      <w:tr w:rsidR="00F60E8C" w:rsidRPr="00F60E8C" w14:paraId="6D434BF6" w14:textId="77777777" w:rsidTr="00F60E8C">
        <w:tc>
          <w:tcPr>
            <w:tcW w:w="480" w:type="dxa"/>
            <w:shd w:val="clear" w:color="auto" w:fill="EEECE1" w:themeFill="background2"/>
            <w:vAlign w:val="center"/>
          </w:tcPr>
          <w:p w14:paraId="35D4D551" w14:textId="1FF35E55" w:rsidR="00F60E8C" w:rsidRPr="00F60E8C" w:rsidRDefault="00F60E8C" w:rsidP="00F60E8C">
            <w:pPr>
              <w:widowControl w:val="0"/>
              <w:autoSpaceDE w:val="0"/>
              <w:autoSpaceDN w:val="0"/>
              <w:adjustRightInd w:val="0"/>
              <w:jc w:val="center"/>
              <w:rPr>
                <w:rFonts w:asciiTheme="minorHAnsi" w:hAnsiTheme="minorHAnsi"/>
                <w:b/>
                <w:bCs/>
              </w:rPr>
            </w:pPr>
            <w:r w:rsidRPr="00F60E8C">
              <w:rPr>
                <w:rFonts w:asciiTheme="minorHAnsi" w:hAnsiTheme="minorHAnsi"/>
                <w:b/>
                <w:bCs/>
              </w:rPr>
              <w:t>No</w:t>
            </w:r>
          </w:p>
        </w:tc>
        <w:tc>
          <w:tcPr>
            <w:tcW w:w="4200" w:type="dxa"/>
            <w:shd w:val="clear" w:color="auto" w:fill="EEECE1" w:themeFill="background2"/>
            <w:vAlign w:val="center"/>
          </w:tcPr>
          <w:p w14:paraId="7C907102" w14:textId="08861896" w:rsidR="00F60E8C" w:rsidRPr="00F60E8C" w:rsidRDefault="00F60E8C" w:rsidP="00F60E8C">
            <w:pPr>
              <w:widowControl w:val="0"/>
              <w:autoSpaceDE w:val="0"/>
              <w:autoSpaceDN w:val="0"/>
              <w:adjustRightInd w:val="0"/>
              <w:jc w:val="center"/>
              <w:rPr>
                <w:rFonts w:asciiTheme="minorHAnsi" w:hAnsiTheme="minorHAnsi"/>
                <w:b/>
                <w:bCs/>
              </w:rPr>
            </w:pPr>
            <w:r w:rsidRPr="00F60E8C">
              <w:rPr>
                <w:rFonts w:asciiTheme="minorHAnsi" w:hAnsiTheme="minorHAnsi"/>
                <w:b/>
                <w:bCs/>
              </w:rPr>
              <w:t>Item Description</w:t>
            </w:r>
          </w:p>
        </w:tc>
        <w:tc>
          <w:tcPr>
            <w:tcW w:w="1170" w:type="dxa"/>
            <w:shd w:val="clear" w:color="auto" w:fill="EEECE1" w:themeFill="background2"/>
            <w:vAlign w:val="center"/>
          </w:tcPr>
          <w:p w14:paraId="4C4C664B" w14:textId="1FE64E88" w:rsidR="00F60E8C" w:rsidRPr="00F60E8C" w:rsidRDefault="00F60E8C" w:rsidP="00F60E8C">
            <w:pPr>
              <w:widowControl w:val="0"/>
              <w:autoSpaceDE w:val="0"/>
              <w:autoSpaceDN w:val="0"/>
              <w:adjustRightInd w:val="0"/>
              <w:jc w:val="center"/>
              <w:rPr>
                <w:rFonts w:asciiTheme="minorHAnsi" w:hAnsiTheme="minorHAnsi"/>
                <w:b/>
                <w:bCs/>
              </w:rPr>
            </w:pPr>
            <w:r>
              <w:rPr>
                <w:rFonts w:asciiTheme="minorHAnsi" w:hAnsiTheme="minorHAnsi"/>
                <w:b/>
                <w:bCs/>
              </w:rPr>
              <w:t>Unit</w:t>
            </w:r>
          </w:p>
        </w:tc>
        <w:tc>
          <w:tcPr>
            <w:tcW w:w="1170" w:type="dxa"/>
            <w:shd w:val="clear" w:color="auto" w:fill="EEECE1" w:themeFill="background2"/>
            <w:vAlign w:val="center"/>
          </w:tcPr>
          <w:p w14:paraId="29FD1BCC" w14:textId="575D1649" w:rsidR="00F60E8C" w:rsidRPr="00F60E8C" w:rsidRDefault="00F60E8C" w:rsidP="00F60E8C">
            <w:pPr>
              <w:widowControl w:val="0"/>
              <w:autoSpaceDE w:val="0"/>
              <w:autoSpaceDN w:val="0"/>
              <w:adjustRightInd w:val="0"/>
              <w:jc w:val="center"/>
              <w:rPr>
                <w:rFonts w:asciiTheme="minorHAnsi" w:hAnsiTheme="minorHAnsi"/>
                <w:b/>
                <w:bCs/>
              </w:rPr>
            </w:pPr>
            <w:r>
              <w:rPr>
                <w:rFonts w:asciiTheme="minorHAnsi" w:hAnsiTheme="minorHAnsi"/>
                <w:b/>
                <w:bCs/>
              </w:rPr>
              <w:t>Quantity</w:t>
            </w:r>
          </w:p>
        </w:tc>
        <w:tc>
          <w:tcPr>
            <w:tcW w:w="1890" w:type="dxa"/>
            <w:shd w:val="clear" w:color="auto" w:fill="EEECE1" w:themeFill="background2"/>
            <w:vAlign w:val="center"/>
          </w:tcPr>
          <w:p w14:paraId="6E201EB3" w14:textId="292CD82C" w:rsidR="00F60E8C" w:rsidRPr="00F60E8C" w:rsidRDefault="00F60E8C" w:rsidP="00F60E8C">
            <w:pPr>
              <w:widowControl w:val="0"/>
              <w:autoSpaceDE w:val="0"/>
              <w:autoSpaceDN w:val="0"/>
              <w:adjustRightInd w:val="0"/>
              <w:jc w:val="center"/>
              <w:rPr>
                <w:rFonts w:asciiTheme="minorHAnsi" w:hAnsiTheme="minorHAnsi"/>
                <w:b/>
                <w:bCs/>
              </w:rPr>
            </w:pPr>
            <w:r>
              <w:rPr>
                <w:rFonts w:asciiTheme="minorHAnsi" w:hAnsiTheme="minorHAnsi"/>
                <w:b/>
                <w:bCs/>
              </w:rPr>
              <w:t>Cost of one SOK package</w:t>
            </w:r>
          </w:p>
        </w:tc>
        <w:tc>
          <w:tcPr>
            <w:tcW w:w="2160" w:type="dxa"/>
            <w:shd w:val="clear" w:color="auto" w:fill="EEECE1" w:themeFill="background2"/>
            <w:vAlign w:val="center"/>
          </w:tcPr>
          <w:p w14:paraId="61469EB4" w14:textId="01453D1A" w:rsidR="00F60E8C" w:rsidRPr="00F60E8C" w:rsidRDefault="00F60E8C" w:rsidP="00F60E8C">
            <w:pPr>
              <w:widowControl w:val="0"/>
              <w:autoSpaceDE w:val="0"/>
              <w:autoSpaceDN w:val="0"/>
              <w:adjustRightInd w:val="0"/>
              <w:jc w:val="center"/>
              <w:rPr>
                <w:rFonts w:asciiTheme="minorHAnsi" w:hAnsiTheme="minorHAnsi"/>
                <w:b/>
                <w:bCs/>
              </w:rPr>
            </w:pPr>
            <w:r>
              <w:rPr>
                <w:rFonts w:asciiTheme="minorHAnsi" w:hAnsiTheme="minorHAnsi"/>
                <w:b/>
                <w:bCs/>
              </w:rPr>
              <w:t>Total cost</w:t>
            </w:r>
          </w:p>
        </w:tc>
      </w:tr>
      <w:tr w:rsidR="00F60E8C" w14:paraId="67CE359F" w14:textId="77777777" w:rsidTr="00F60E8C">
        <w:trPr>
          <w:trHeight w:val="530"/>
        </w:trPr>
        <w:tc>
          <w:tcPr>
            <w:tcW w:w="480" w:type="dxa"/>
            <w:vAlign w:val="center"/>
          </w:tcPr>
          <w:p w14:paraId="7507770F" w14:textId="108677DB" w:rsidR="00F60E8C" w:rsidRPr="00F60E8C" w:rsidRDefault="00F60E8C" w:rsidP="00F60E8C">
            <w:pPr>
              <w:widowControl w:val="0"/>
              <w:autoSpaceDE w:val="0"/>
              <w:autoSpaceDN w:val="0"/>
              <w:adjustRightInd w:val="0"/>
              <w:jc w:val="center"/>
              <w:rPr>
                <w:rFonts w:asciiTheme="minorHAnsi" w:hAnsiTheme="minorHAnsi"/>
              </w:rPr>
            </w:pPr>
            <w:r>
              <w:rPr>
                <w:rFonts w:asciiTheme="minorHAnsi" w:hAnsiTheme="minorHAnsi"/>
              </w:rPr>
              <w:t>1</w:t>
            </w:r>
          </w:p>
        </w:tc>
        <w:tc>
          <w:tcPr>
            <w:tcW w:w="4200" w:type="dxa"/>
            <w:vAlign w:val="center"/>
          </w:tcPr>
          <w:p w14:paraId="49C5FDC6" w14:textId="69DBF466" w:rsidR="00F60E8C" w:rsidRPr="003E1B07" w:rsidRDefault="003E1B07" w:rsidP="00F60E8C">
            <w:pPr>
              <w:widowControl w:val="0"/>
              <w:autoSpaceDE w:val="0"/>
              <w:autoSpaceDN w:val="0"/>
              <w:adjustRightInd w:val="0"/>
              <w:jc w:val="center"/>
              <w:rPr>
                <w:rFonts w:asciiTheme="minorHAnsi" w:hAnsiTheme="minorHAnsi"/>
              </w:rPr>
            </w:pPr>
            <w:r>
              <w:rPr>
                <w:rFonts w:asciiTheme="minorHAnsi" w:hAnsiTheme="minorHAnsi"/>
              </w:rPr>
              <w:t>Sealing off kit including items illustrated in Table 8.1</w:t>
            </w:r>
          </w:p>
        </w:tc>
        <w:tc>
          <w:tcPr>
            <w:tcW w:w="1170" w:type="dxa"/>
            <w:vAlign w:val="center"/>
          </w:tcPr>
          <w:p w14:paraId="4BA573DD" w14:textId="11B0BDCA" w:rsidR="00F60E8C" w:rsidRPr="00F60E8C" w:rsidRDefault="00F60E8C" w:rsidP="00F60E8C">
            <w:pPr>
              <w:widowControl w:val="0"/>
              <w:autoSpaceDE w:val="0"/>
              <w:autoSpaceDN w:val="0"/>
              <w:adjustRightInd w:val="0"/>
              <w:jc w:val="center"/>
              <w:rPr>
                <w:rFonts w:asciiTheme="minorHAnsi" w:hAnsiTheme="minorHAnsi"/>
              </w:rPr>
            </w:pPr>
            <w:r>
              <w:rPr>
                <w:rFonts w:asciiTheme="minorHAnsi" w:hAnsiTheme="minorHAnsi"/>
              </w:rPr>
              <w:t>Package</w:t>
            </w:r>
          </w:p>
        </w:tc>
        <w:tc>
          <w:tcPr>
            <w:tcW w:w="1170" w:type="dxa"/>
            <w:vAlign w:val="center"/>
          </w:tcPr>
          <w:p w14:paraId="255AC472" w14:textId="7212F1C2" w:rsidR="00F60E8C" w:rsidRPr="00F60E8C" w:rsidRDefault="00F60E8C" w:rsidP="00F60E8C">
            <w:pPr>
              <w:widowControl w:val="0"/>
              <w:autoSpaceDE w:val="0"/>
              <w:autoSpaceDN w:val="0"/>
              <w:adjustRightInd w:val="0"/>
              <w:jc w:val="center"/>
              <w:rPr>
                <w:rFonts w:asciiTheme="minorHAnsi" w:hAnsiTheme="minorHAnsi"/>
              </w:rPr>
            </w:pPr>
            <w:r>
              <w:rPr>
                <w:rFonts w:asciiTheme="minorHAnsi" w:hAnsiTheme="minorHAnsi"/>
              </w:rPr>
              <w:t>550</w:t>
            </w:r>
          </w:p>
        </w:tc>
        <w:tc>
          <w:tcPr>
            <w:tcW w:w="1890" w:type="dxa"/>
            <w:vAlign w:val="center"/>
          </w:tcPr>
          <w:p w14:paraId="262F171E" w14:textId="77777777" w:rsidR="00F60E8C" w:rsidRDefault="00F60E8C" w:rsidP="00F60E8C">
            <w:pPr>
              <w:widowControl w:val="0"/>
              <w:autoSpaceDE w:val="0"/>
              <w:autoSpaceDN w:val="0"/>
              <w:adjustRightInd w:val="0"/>
              <w:jc w:val="center"/>
              <w:rPr>
                <w:rFonts w:asciiTheme="minorHAnsi" w:hAnsiTheme="minorHAnsi"/>
                <w:b/>
                <w:bCs/>
                <w:u w:val="single"/>
              </w:rPr>
            </w:pPr>
          </w:p>
        </w:tc>
        <w:tc>
          <w:tcPr>
            <w:tcW w:w="2160" w:type="dxa"/>
            <w:vAlign w:val="center"/>
          </w:tcPr>
          <w:p w14:paraId="77969B3C" w14:textId="77777777" w:rsidR="00F60E8C" w:rsidRDefault="00F60E8C" w:rsidP="00F60E8C">
            <w:pPr>
              <w:widowControl w:val="0"/>
              <w:autoSpaceDE w:val="0"/>
              <w:autoSpaceDN w:val="0"/>
              <w:adjustRightInd w:val="0"/>
              <w:jc w:val="center"/>
              <w:rPr>
                <w:rFonts w:asciiTheme="minorHAnsi" w:hAnsiTheme="minorHAnsi"/>
                <w:b/>
                <w:bCs/>
                <w:u w:val="single"/>
              </w:rPr>
            </w:pPr>
          </w:p>
        </w:tc>
      </w:tr>
    </w:tbl>
    <w:p w14:paraId="6B9441E1" w14:textId="31E3D0D8" w:rsidR="005544A1" w:rsidRDefault="005544A1" w:rsidP="001A4D98">
      <w:pPr>
        <w:widowControl w:val="0"/>
        <w:autoSpaceDE w:val="0"/>
        <w:autoSpaceDN w:val="0"/>
        <w:adjustRightInd w:val="0"/>
        <w:spacing w:after="0"/>
        <w:rPr>
          <w:rFonts w:asciiTheme="minorHAnsi" w:hAnsiTheme="minorHAnsi"/>
          <w:b/>
          <w:bCs/>
          <w:u w:val="single"/>
        </w:rPr>
      </w:pPr>
    </w:p>
    <w:p w14:paraId="0BCFC2FE" w14:textId="77777777" w:rsidR="005544A1" w:rsidRDefault="005544A1" w:rsidP="001A4D98">
      <w:pPr>
        <w:widowControl w:val="0"/>
        <w:autoSpaceDE w:val="0"/>
        <w:autoSpaceDN w:val="0"/>
        <w:adjustRightInd w:val="0"/>
        <w:spacing w:after="0"/>
        <w:rPr>
          <w:rFonts w:asciiTheme="minorHAnsi" w:hAnsiTheme="minorHAnsi"/>
          <w:b/>
          <w:bCs/>
          <w:u w:val="single"/>
        </w:rPr>
      </w:pPr>
    </w:p>
    <w:tbl>
      <w:tblPr>
        <w:tblStyle w:val="TableGrid"/>
        <w:tblW w:w="0" w:type="auto"/>
        <w:tblLook w:val="04A0" w:firstRow="1" w:lastRow="0" w:firstColumn="1" w:lastColumn="0" w:noHBand="0" w:noVBand="1"/>
      </w:tblPr>
      <w:tblGrid>
        <w:gridCol w:w="4668"/>
        <w:gridCol w:w="4669"/>
      </w:tblGrid>
      <w:tr w:rsidR="001A4D98" w:rsidRPr="00ED0009" w14:paraId="7466E0CC" w14:textId="77777777" w:rsidTr="00867B59">
        <w:trPr>
          <w:trHeight w:val="640"/>
        </w:trPr>
        <w:tc>
          <w:tcPr>
            <w:tcW w:w="4668" w:type="dxa"/>
          </w:tcPr>
          <w:p w14:paraId="268BA5E6" w14:textId="77777777" w:rsidR="001A4D98" w:rsidRPr="00ED0009" w:rsidRDefault="001A4D98" w:rsidP="00076124">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Prepared by:</w:t>
            </w:r>
          </w:p>
        </w:tc>
        <w:tc>
          <w:tcPr>
            <w:tcW w:w="4669" w:type="dxa"/>
          </w:tcPr>
          <w:p w14:paraId="5668252C" w14:textId="77777777" w:rsidR="001A4D98" w:rsidRPr="00ED0009" w:rsidRDefault="001A4D98" w:rsidP="00076124">
            <w:pPr>
              <w:widowControl w:val="0"/>
              <w:autoSpaceDE w:val="0"/>
              <w:autoSpaceDN w:val="0"/>
              <w:adjustRightInd w:val="0"/>
              <w:rPr>
                <w:rFonts w:asciiTheme="minorHAnsi" w:hAnsiTheme="minorHAnsi"/>
                <w:sz w:val="20"/>
                <w:szCs w:val="20"/>
                <w:lang w:val="en-AU"/>
              </w:rPr>
            </w:pPr>
          </w:p>
        </w:tc>
      </w:tr>
      <w:tr w:rsidR="001A4D98" w:rsidRPr="00ED0009" w14:paraId="7C43EC1D" w14:textId="77777777" w:rsidTr="00867B59">
        <w:trPr>
          <w:trHeight w:val="737"/>
        </w:trPr>
        <w:tc>
          <w:tcPr>
            <w:tcW w:w="4668" w:type="dxa"/>
          </w:tcPr>
          <w:p w14:paraId="29CAEDD1" w14:textId="77777777" w:rsidR="001A4D98" w:rsidRPr="00ED0009" w:rsidRDefault="001A4D98" w:rsidP="00076124">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Name:</w:t>
            </w:r>
          </w:p>
        </w:tc>
        <w:tc>
          <w:tcPr>
            <w:tcW w:w="4669" w:type="dxa"/>
          </w:tcPr>
          <w:p w14:paraId="69124091" w14:textId="77777777" w:rsidR="001A4D98" w:rsidRPr="00ED0009" w:rsidRDefault="001A4D98" w:rsidP="00076124">
            <w:pPr>
              <w:widowControl w:val="0"/>
              <w:autoSpaceDE w:val="0"/>
              <w:autoSpaceDN w:val="0"/>
              <w:adjustRightInd w:val="0"/>
              <w:rPr>
                <w:rFonts w:asciiTheme="minorHAnsi" w:hAnsiTheme="minorHAnsi"/>
                <w:sz w:val="20"/>
                <w:szCs w:val="20"/>
                <w:lang w:val="en-AU"/>
              </w:rPr>
            </w:pPr>
          </w:p>
        </w:tc>
      </w:tr>
      <w:tr w:rsidR="001A4D98" w:rsidRPr="00ED0009" w14:paraId="293D11EC" w14:textId="77777777" w:rsidTr="00867B59">
        <w:trPr>
          <w:trHeight w:val="629"/>
        </w:trPr>
        <w:tc>
          <w:tcPr>
            <w:tcW w:w="4668" w:type="dxa"/>
          </w:tcPr>
          <w:p w14:paraId="54C614E3" w14:textId="77777777" w:rsidR="001A4D98" w:rsidRPr="00ED0009" w:rsidRDefault="001A4D98" w:rsidP="00076124">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Position:</w:t>
            </w:r>
          </w:p>
        </w:tc>
        <w:tc>
          <w:tcPr>
            <w:tcW w:w="4669" w:type="dxa"/>
          </w:tcPr>
          <w:p w14:paraId="4E1C2826" w14:textId="77777777" w:rsidR="001A4D98" w:rsidRPr="00ED0009" w:rsidRDefault="001A4D98" w:rsidP="00076124">
            <w:pPr>
              <w:widowControl w:val="0"/>
              <w:autoSpaceDE w:val="0"/>
              <w:autoSpaceDN w:val="0"/>
              <w:adjustRightInd w:val="0"/>
              <w:rPr>
                <w:rFonts w:asciiTheme="minorHAnsi" w:hAnsiTheme="minorHAnsi"/>
                <w:sz w:val="20"/>
                <w:szCs w:val="20"/>
                <w:lang w:val="en-AU"/>
              </w:rPr>
            </w:pPr>
          </w:p>
        </w:tc>
      </w:tr>
      <w:tr w:rsidR="001A4D98" w:rsidRPr="00ED0009" w14:paraId="7CDB5128" w14:textId="77777777" w:rsidTr="00867B59">
        <w:trPr>
          <w:trHeight w:val="379"/>
        </w:trPr>
        <w:tc>
          <w:tcPr>
            <w:tcW w:w="4668" w:type="dxa"/>
          </w:tcPr>
          <w:p w14:paraId="26E55597" w14:textId="77777777" w:rsidR="001A4D98" w:rsidRPr="00ED0009" w:rsidRDefault="001A4D98" w:rsidP="00076124">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Signature:</w:t>
            </w:r>
          </w:p>
        </w:tc>
        <w:tc>
          <w:tcPr>
            <w:tcW w:w="4669" w:type="dxa"/>
          </w:tcPr>
          <w:p w14:paraId="471146F0" w14:textId="77777777" w:rsidR="001A4D98" w:rsidRPr="00ED0009" w:rsidRDefault="001A4D98" w:rsidP="00076124">
            <w:pPr>
              <w:widowControl w:val="0"/>
              <w:autoSpaceDE w:val="0"/>
              <w:autoSpaceDN w:val="0"/>
              <w:adjustRightInd w:val="0"/>
              <w:rPr>
                <w:rFonts w:asciiTheme="minorHAnsi" w:hAnsiTheme="minorHAnsi"/>
                <w:sz w:val="20"/>
                <w:szCs w:val="20"/>
                <w:lang w:val="en-AU"/>
              </w:rPr>
            </w:pPr>
          </w:p>
        </w:tc>
      </w:tr>
      <w:tr w:rsidR="001A4D98" w:rsidRPr="00ED0009" w14:paraId="749BBFCE" w14:textId="77777777" w:rsidTr="00867B59">
        <w:trPr>
          <w:trHeight w:val="379"/>
        </w:trPr>
        <w:tc>
          <w:tcPr>
            <w:tcW w:w="4668" w:type="dxa"/>
          </w:tcPr>
          <w:p w14:paraId="04C561EC" w14:textId="77777777" w:rsidR="001A4D98" w:rsidRPr="00ED0009" w:rsidRDefault="001A4D98" w:rsidP="00076124">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Date:</w:t>
            </w:r>
          </w:p>
        </w:tc>
        <w:tc>
          <w:tcPr>
            <w:tcW w:w="4669" w:type="dxa"/>
          </w:tcPr>
          <w:p w14:paraId="234A4DEA" w14:textId="77777777" w:rsidR="001A4D98" w:rsidRPr="00ED0009" w:rsidRDefault="001A4D98" w:rsidP="00076124">
            <w:pPr>
              <w:widowControl w:val="0"/>
              <w:autoSpaceDE w:val="0"/>
              <w:autoSpaceDN w:val="0"/>
              <w:adjustRightInd w:val="0"/>
              <w:rPr>
                <w:rFonts w:asciiTheme="minorHAnsi" w:hAnsiTheme="minorHAnsi"/>
                <w:sz w:val="20"/>
                <w:szCs w:val="20"/>
                <w:lang w:val="en-AU"/>
              </w:rPr>
            </w:pPr>
          </w:p>
        </w:tc>
      </w:tr>
      <w:tr w:rsidR="001A4D98" w:rsidRPr="00ED0009" w14:paraId="2CB5652E" w14:textId="77777777" w:rsidTr="00867B59">
        <w:trPr>
          <w:trHeight w:val="124"/>
        </w:trPr>
        <w:tc>
          <w:tcPr>
            <w:tcW w:w="4668" w:type="dxa"/>
          </w:tcPr>
          <w:p w14:paraId="161A2BB6" w14:textId="77777777" w:rsidR="001A4D98" w:rsidRPr="00ED0009" w:rsidRDefault="001A4D98" w:rsidP="00076124">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Stamp:</w:t>
            </w:r>
          </w:p>
        </w:tc>
        <w:tc>
          <w:tcPr>
            <w:tcW w:w="4669" w:type="dxa"/>
          </w:tcPr>
          <w:p w14:paraId="050BB1EC" w14:textId="77777777" w:rsidR="001A4D98" w:rsidRPr="00ED0009" w:rsidRDefault="001A4D98" w:rsidP="00076124">
            <w:pPr>
              <w:widowControl w:val="0"/>
              <w:autoSpaceDE w:val="0"/>
              <w:autoSpaceDN w:val="0"/>
              <w:adjustRightInd w:val="0"/>
              <w:rPr>
                <w:rFonts w:asciiTheme="minorHAnsi" w:hAnsiTheme="minorHAnsi"/>
                <w:sz w:val="20"/>
                <w:szCs w:val="20"/>
                <w:lang w:val="en-AU"/>
              </w:rPr>
            </w:pPr>
          </w:p>
        </w:tc>
      </w:tr>
    </w:tbl>
    <w:p w14:paraId="45F76343" w14:textId="77777777" w:rsidR="001A4D98" w:rsidRDefault="001A4D98" w:rsidP="001A4D98">
      <w:pPr>
        <w:ind w:left="720"/>
        <w:rPr>
          <w:rFonts w:asciiTheme="minorHAnsi" w:hAnsiTheme="minorHAnsi"/>
          <w:sz w:val="20"/>
          <w:szCs w:val="20"/>
        </w:rPr>
      </w:pPr>
    </w:p>
    <w:p w14:paraId="7252DBF9" w14:textId="4750BE2D" w:rsidR="00900156" w:rsidRDefault="00900156" w:rsidP="00221BBD">
      <w:pPr>
        <w:ind w:left="720"/>
        <w:rPr>
          <w:rFonts w:asciiTheme="minorHAnsi" w:hAnsiTheme="minorHAnsi"/>
          <w:sz w:val="20"/>
          <w:szCs w:val="20"/>
        </w:rPr>
      </w:pPr>
    </w:p>
    <w:p w14:paraId="7F9C8FDF" w14:textId="15C55508" w:rsidR="005175F6" w:rsidRDefault="005175F6" w:rsidP="00221BBD">
      <w:pPr>
        <w:ind w:left="720"/>
        <w:rPr>
          <w:rFonts w:asciiTheme="minorHAnsi" w:hAnsiTheme="minorHAnsi"/>
          <w:sz w:val="20"/>
          <w:szCs w:val="20"/>
        </w:rPr>
      </w:pPr>
    </w:p>
    <w:p w14:paraId="7D0DC893" w14:textId="77777777" w:rsidR="005175F6" w:rsidRDefault="005175F6">
      <w:pPr>
        <w:rPr>
          <w:rFonts w:asciiTheme="minorHAnsi" w:hAnsiTheme="minorHAnsi"/>
          <w:b/>
          <w:bCs/>
          <w:sz w:val="26"/>
          <w:szCs w:val="26"/>
        </w:rPr>
      </w:pPr>
      <w:r>
        <w:rPr>
          <w:rFonts w:asciiTheme="minorHAnsi" w:hAnsiTheme="minorHAnsi"/>
          <w:b/>
          <w:bCs/>
          <w:sz w:val="26"/>
          <w:szCs w:val="26"/>
        </w:rPr>
        <w:br w:type="page"/>
      </w:r>
    </w:p>
    <w:p w14:paraId="4E98D568" w14:textId="4E9674DB" w:rsidR="005175F6" w:rsidRPr="007D3918" w:rsidRDefault="005175F6" w:rsidP="005175F6">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lastRenderedPageBreak/>
        <w:t>S</w:t>
      </w:r>
      <w:r>
        <w:rPr>
          <w:rFonts w:asciiTheme="minorHAnsi" w:hAnsiTheme="minorHAnsi"/>
          <w:b/>
          <w:bCs/>
          <w:sz w:val="26"/>
          <w:szCs w:val="26"/>
        </w:rPr>
        <w:t>ECTION 9</w:t>
      </w:r>
    </w:p>
    <w:p w14:paraId="583FCE85" w14:textId="77777777" w:rsidR="005175F6" w:rsidRPr="007D3918" w:rsidRDefault="005175F6" w:rsidP="005175F6">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t>SUPPLIER’S ETHICAL STANDARDS DECLARATION</w:t>
      </w:r>
    </w:p>
    <w:p w14:paraId="22E2B90F" w14:textId="77777777" w:rsidR="005175F6" w:rsidRPr="000E439D" w:rsidRDefault="005175F6" w:rsidP="005175F6">
      <w:pPr>
        <w:autoSpaceDE w:val="0"/>
        <w:autoSpaceDN w:val="0"/>
        <w:adjustRightInd w:val="0"/>
        <w:spacing w:after="0" w:line="240" w:lineRule="auto"/>
        <w:rPr>
          <w:rFonts w:asciiTheme="minorHAnsi" w:hAnsiTheme="minorHAnsi" w:cstheme="minorHAnsi"/>
          <w:sz w:val="20"/>
          <w:szCs w:val="20"/>
          <w:lang w:val="en-AU" w:eastAsia="nb-NO"/>
        </w:rPr>
      </w:pPr>
    </w:p>
    <w:p w14:paraId="6EE227C6" w14:textId="579B9909" w:rsidR="005175F6" w:rsidRPr="00DA16CB" w:rsidRDefault="005175F6" w:rsidP="005175F6">
      <w:pPr>
        <w:autoSpaceDE w:val="0"/>
        <w:autoSpaceDN w:val="0"/>
        <w:adjustRightInd w:val="0"/>
        <w:spacing w:after="0" w:line="240" w:lineRule="auto"/>
        <w:rPr>
          <w:rFonts w:cs="Calibri"/>
          <w:iCs/>
          <w:sz w:val="20"/>
          <w:szCs w:val="20"/>
        </w:rPr>
      </w:pPr>
      <w:r w:rsidRPr="00DA16CB">
        <w:rPr>
          <w:rFonts w:cs="Calibri"/>
          <w:iCs/>
          <w:sz w:val="20"/>
          <w:szCs w:val="20"/>
        </w:rPr>
        <w:t xml:space="preserve">NRC as a humanitarian </w:t>
      </w:r>
      <w:r w:rsidR="00D61806" w:rsidRPr="00DA16CB">
        <w:rPr>
          <w:rFonts w:cs="Calibri"/>
          <w:iCs/>
          <w:sz w:val="20"/>
          <w:szCs w:val="20"/>
        </w:rPr>
        <w:t>organization</w:t>
      </w:r>
      <w:r w:rsidRPr="00DA16CB">
        <w:rPr>
          <w:rFonts w:cs="Calibri"/>
          <w:iCs/>
          <w:sz w:val="20"/>
          <w:szCs w:val="20"/>
        </w:rPr>
        <w:t xml:space="preserve"> expects its suppliers and contractors to have high ethical standards. Any organization supplying goods to NRC valued at over 10,000 USD (or equivalent) in one year must sign this declaration.  This declaration will be kept on file for a period of 10 years and should be updated every year or more often as appropriate.</w:t>
      </w:r>
    </w:p>
    <w:p w14:paraId="751CC106" w14:textId="77777777" w:rsidR="005175F6" w:rsidRPr="00DA16CB" w:rsidRDefault="005175F6" w:rsidP="005175F6">
      <w:pPr>
        <w:autoSpaceDE w:val="0"/>
        <w:autoSpaceDN w:val="0"/>
        <w:adjustRightInd w:val="0"/>
        <w:spacing w:after="0" w:line="240" w:lineRule="auto"/>
        <w:rPr>
          <w:rFonts w:cs="Calibri"/>
          <w:iCs/>
          <w:sz w:val="20"/>
          <w:szCs w:val="20"/>
        </w:rPr>
      </w:pPr>
    </w:p>
    <w:p w14:paraId="6B260B2C" w14:textId="77777777" w:rsidR="005175F6" w:rsidRPr="00DA16CB" w:rsidRDefault="005175F6" w:rsidP="005175F6">
      <w:pPr>
        <w:autoSpaceDE w:val="0"/>
        <w:autoSpaceDN w:val="0"/>
        <w:adjustRightInd w:val="0"/>
        <w:spacing w:after="0" w:line="240" w:lineRule="auto"/>
        <w:rPr>
          <w:rFonts w:cs="Calibri"/>
          <w:iCs/>
          <w:sz w:val="20"/>
          <w:szCs w:val="20"/>
        </w:rPr>
      </w:pPr>
      <w:r w:rsidRPr="00DA16CB">
        <w:rPr>
          <w:rFonts w:cs="Calibri"/>
          <w:iCs/>
          <w:sz w:val="20"/>
          <w:szCs w:val="20"/>
        </w:rPr>
        <w:t xml:space="preserve">NRC staff may perform spot checks to verify that these standards are adhered to. Should NRC deem that the supplier fails to meet, or is not taking appropriate steps to meet, these standards, any and all contracts and agreements with NRC may be terminated. </w:t>
      </w:r>
    </w:p>
    <w:p w14:paraId="2D878AE6" w14:textId="77777777" w:rsidR="005175F6" w:rsidRPr="00DA16CB" w:rsidRDefault="005175F6" w:rsidP="005175F6">
      <w:pPr>
        <w:spacing w:after="0" w:line="240" w:lineRule="auto"/>
        <w:rPr>
          <w:rFonts w:cs="Calibri"/>
          <w:iCs/>
          <w:sz w:val="20"/>
          <w:szCs w:val="20"/>
        </w:rPr>
      </w:pPr>
    </w:p>
    <w:p w14:paraId="43E87365" w14:textId="77777777" w:rsidR="005175F6" w:rsidRPr="00DA16CB" w:rsidRDefault="005175F6" w:rsidP="005175F6">
      <w:pPr>
        <w:spacing w:after="0" w:line="240" w:lineRule="auto"/>
        <w:rPr>
          <w:rFonts w:cs="Calibri"/>
          <w:iCs/>
          <w:sz w:val="20"/>
          <w:szCs w:val="20"/>
        </w:rPr>
      </w:pPr>
      <w:r w:rsidRPr="00DA16CB">
        <w:rPr>
          <w:rFonts w:cs="Calibri"/>
          <w:iCs/>
          <w:sz w:val="20"/>
          <w:szCs w:val="20"/>
        </w:rPr>
        <w:t>Anyone doing business with Norwegian Refugee Council shall as a minimum;</w:t>
      </w:r>
    </w:p>
    <w:p w14:paraId="479FBB5D" w14:textId="77777777" w:rsidR="005175F6" w:rsidRPr="00DA16CB" w:rsidRDefault="005175F6" w:rsidP="0061133F">
      <w:pPr>
        <w:pStyle w:val="ListParagraph"/>
        <w:numPr>
          <w:ilvl w:val="0"/>
          <w:numId w:val="20"/>
        </w:numPr>
        <w:spacing w:after="0" w:line="240" w:lineRule="auto"/>
        <w:rPr>
          <w:rFonts w:cs="Calibri"/>
          <w:iCs/>
          <w:sz w:val="20"/>
          <w:szCs w:val="20"/>
        </w:rPr>
      </w:pPr>
      <w:r w:rsidRPr="00DA16CB">
        <w:rPr>
          <w:rFonts w:cs="Calibri"/>
          <w:iCs/>
          <w:sz w:val="20"/>
          <w:szCs w:val="20"/>
        </w:rPr>
        <w:t>Comply with all laws and regulations in effect in the country or countries of business;</w:t>
      </w:r>
    </w:p>
    <w:p w14:paraId="55E3B82C" w14:textId="77777777" w:rsidR="005175F6" w:rsidRPr="00DA16CB" w:rsidRDefault="005175F6" w:rsidP="0061133F">
      <w:pPr>
        <w:pStyle w:val="ListParagraph"/>
        <w:numPr>
          <w:ilvl w:val="0"/>
          <w:numId w:val="20"/>
        </w:numPr>
        <w:spacing w:after="0" w:line="240" w:lineRule="auto"/>
        <w:rPr>
          <w:rFonts w:cs="Calibri"/>
          <w:iCs/>
          <w:sz w:val="20"/>
          <w:szCs w:val="20"/>
        </w:rPr>
      </w:pPr>
      <w:r w:rsidRPr="00DA16CB">
        <w:rPr>
          <w:rFonts w:cs="Calibri"/>
          <w:iCs/>
          <w:sz w:val="20"/>
          <w:szCs w:val="20"/>
        </w:rPr>
        <w:t>Meet the ethical standards as listed below; or</w:t>
      </w:r>
    </w:p>
    <w:p w14:paraId="1C1D6493" w14:textId="77777777" w:rsidR="005175F6" w:rsidRPr="00DA16CB" w:rsidRDefault="005175F6" w:rsidP="0061133F">
      <w:pPr>
        <w:pStyle w:val="ListParagraph"/>
        <w:numPr>
          <w:ilvl w:val="0"/>
          <w:numId w:val="20"/>
        </w:numPr>
        <w:spacing w:after="0" w:line="240" w:lineRule="auto"/>
        <w:rPr>
          <w:rFonts w:cs="Calibri"/>
          <w:iCs/>
          <w:sz w:val="20"/>
          <w:szCs w:val="20"/>
        </w:rPr>
      </w:pPr>
      <w:r w:rsidRPr="00DA16CB">
        <w:rPr>
          <w:rFonts w:cs="Calibri"/>
          <w:iCs/>
          <w:sz w:val="20"/>
          <w:szCs w:val="20"/>
        </w:rPr>
        <w:t xml:space="preserve">Positively agree to the standards and be willing to implement changes in their </w:t>
      </w:r>
      <w:proofErr w:type="spellStart"/>
      <w:r w:rsidRPr="00DA16CB">
        <w:rPr>
          <w:rFonts w:cs="Calibri"/>
          <w:iCs/>
          <w:sz w:val="20"/>
          <w:szCs w:val="20"/>
        </w:rPr>
        <w:t>organisation</w:t>
      </w:r>
      <w:proofErr w:type="spellEnd"/>
      <w:r w:rsidRPr="00DA16CB">
        <w:rPr>
          <w:rFonts w:cs="Calibri"/>
          <w:iCs/>
          <w:sz w:val="20"/>
          <w:szCs w:val="20"/>
        </w:rPr>
        <w:t xml:space="preserve">.   </w:t>
      </w:r>
    </w:p>
    <w:p w14:paraId="2EA82728" w14:textId="77777777" w:rsidR="005175F6" w:rsidRPr="00DA16CB" w:rsidRDefault="005175F6" w:rsidP="005175F6">
      <w:pPr>
        <w:spacing w:after="0" w:line="240" w:lineRule="auto"/>
        <w:rPr>
          <w:rFonts w:cs="Calibri"/>
          <w:sz w:val="20"/>
          <w:szCs w:val="20"/>
          <w:lang w:val="en-AU"/>
        </w:rPr>
      </w:pPr>
    </w:p>
    <w:p w14:paraId="03F2F583" w14:textId="2CEFFFA4" w:rsidR="005175F6" w:rsidRPr="00DA16CB" w:rsidRDefault="005175F6" w:rsidP="0061133F">
      <w:pPr>
        <w:numPr>
          <w:ilvl w:val="0"/>
          <w:numId w:val="19"/>
        </w:numPr>
        <w:spacing w:after="0" w:line="240" w:lineRule="auto"/>
        <w:outlineLvl w:val="0"/>
        <w:rPr>
          <w:rFonts w:cs="Calibri"/>
          <w:b/>
          <w:iCs/>
          <w:sz w:val="20"/>
          <w:szCs w:val="20"/>
        </w:rPr>
      </w:pPr>
      <w:r w:rsidRPr="00DA16CB">
        <w:rPr>
          <w:rFonts w:cs="Calibri"/>
          <w:b/>
          <w:iCs/>
          <w:sz w:val="20"/>
          <w:szCs w:val="20"/>
        </w:rPr>
        <w:t xml:space="preserve">Anti-corruption and </w:t>
      </w:r>
      <w:r w:rsidR="00787223" w:rsidRPr="00DA16CB">
        <w:rPr>
          <w:rFonts w:cs="Calibri"/>
          <w:b/>
          <w:iCs/>
          <w:sz w:val="20"/>
          <w:szCs w:val="20"/>
        </w:rPr>
        <w:t>supplier’s</w:t>
      </w:r>
      <w:r w:rsidRPr="00DA16CB">
        <w:rPr>
          <w:rFonts w:cs="Calibri"/>
          <w:b/>
          <w:iCs/>
          <w:sz w:val="20"/>
          <w:szCs w:val="20"/>
        </w:rPr>
        <w:t xml:space="preserve"> compliance with laws and regulations:</w:t>
      </w:r>
    </w:p>
    <w:p w14:paraId="1AC15D1D"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The supplier confirms that it is not involved in any form of corruption.</w:t>
      </w:r>
    </w:p>
    <w:p w14:paraId="071DCFB2" w14:textId="0DB45A8C"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 xml:space="preserve">Where any potential conflict of interest exists between the supplier or any of the </w:t>
      </w:r>
      <w:r w:rsidR="005544A1" w:rsidRPr="00DA16CB">
        <w:rPr>
          <w:rFonts w:cs="Calibri"/>
          <w:iCs/>
          <w:sz w:val="20"/>
          <w:szCs w:val="20"/>
        </w:rPr>
        <w:t>supplier’s</w:t>
      </w:r>
      <w:r w:rsidRPr="00DA16CB">
        <w:rPr>
          <w:rFonts w:cs="Calibri"/>
          <w:iCs/>
          <w:sz w:val="20"/>
          <w:szCs w:val="20"/>
        </w:rPr>
        <w:t xml:space="preserve"> staff members with any NRC staff member, the supplier shall notify NRC in writing of the potential conflict.  NRC shall then determine whether action is required.   A conflict of interest can be due to a relationship with a staff member such as close family etc.</w:t>
      </w:r>
    </w:p>
    <w:p w14:paraId="1DB58EF2"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The supplier will immediately notify senior NRC management if exposed for alleged corruption by representatives of NRC.</w:t>
      </w:r>
    </w:p>
    <w:p w14:paraId="5939A4FE"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The supplier shall be registered with the relevant government authority with regard to taxation.</w:t>
      </w:r>
    </w:p>
    <w:p w14:paraId="137B7E44"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The supplier shall pay taxes according to all applicable national laws and regulations.</w:t>
      </w:r>
    </w:p>
    <w:p w14:paraId="03A7AFF4"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The supplier warrants that it is not involved in the production or sale of any weapons including anti-personnel mines.</w:t>
      </w:r>
    </w:p>
    <w:p w14:paraId="5315CE6D" w14:textId="77777777" w:rsidR="005175F6" w:rsidRPr="00DA16CB" w:rsidRDefault="005175F6" w:rsidP="005175F6">
      <w:pPr>
        <w:spacing w:after="0" w:line="240" w:lineRule="auto"/>
        <w:outlineLvl w:val="0"/>
        <w:rPr>
          <w:rFonts w:cs="Calibri"/>
          <w:b/>
          <w:sz w:val="20"/>
          <w:szCs w:val="20"/>
          <w:lang w:val="en-AU"/>
        </w:rPr>
      </w:pPr>
    </w:p>
    <w:p w14:paraId="069CFA93" w14:textId="77777777" w:rsidR="005175F6" w:rsidRPr="00DA16CB" w:rsidRDefault="005175F6" w:rsidP="0061133F">
      <w:pPr>
        <w:numPr>
          <w:ilvl w:val="0"/>
          <w:numId w:val="19"/>
        </w:numPr>
        <w:spacing w:after="0" w:line="240" w:lineRule="auto"/>
        <w:outlineLvl w:val="0"/>
        <w:rPr>
          <w:rFonts w:cs="Calibri"/>
          <w:b/>
          <w:iCs/>
          <w:sz w:val="20"/>
          <w:szCs w:val="20"/>
        </w:rPr>
      </w:pPr>
      <w:r w:rsidRPr="00DA16CB">
        <w:rPr>
          <w:rFonts w:cs="Calibri"/>
          <w:b/>
          <w:iCs/>
          <w:sz w:val="20"/>
          <w:szCs w:val="20"/>
        </w:rPr>
        <w:t>Conditions related to the employees:</w:t>
      </w:r>
    </w:p>
    <w:p w14:paraId="4F459E1C"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 xml:space="preserve">No workers in our company will be forced, bonded or involuntary prison workers. </w:t>
      </w:r>
    </w:p>
    <w:p w14:paraId="3CCF87AA"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Workers shall not be required to lodge “deposits” or identity papers with their employer and shall be free to leave their employer after reasonable notice.</w:t>
      </w:r>
    </w:p>
    <w:p w14:paraId="00946964"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Workers, without distinction, shall have the right to join or form trade unions of their own choosing and to bargain collectively.</w:t>
      </w:r>
    </w:p>
    <w:p w14:paraId="589BD2A1"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Persons under the age of 18 shall not be engaged in work which is hazardous to their health or safety, including night work.</w:t>
      </w:r>
    </w:p>
    <w:p w14:paraId="6CEC5842"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 xml:space="preserve">Employers of persons under the age of 18 must ensure that the working hours and nature of the work does not interfere with the child’s opportunity to complete his/ her education. </w:t>
      </w:r>
    </w:p>
    <w:p w14:paraId="4202C540"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 xml:space="preserve">There shall be no discrimination at the work place based on ethnic background, religion, age, disability, gender, marital status, sexual orientation, union membership or political affiliation. </w:t>
      </w:r>
    </w:p>
    <w:p w14:paraId="7F560A07" w14:textId="1E3E1C46"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 xml:space="preserve">Measures shall be established to protect workers from sexually intrusive, threatening, insulting or exploitative </w:t>
      </w:r>
      <w:r w:rsidR="00D61806" w:rsidRPr="00DA16CB">
        <w:rPr>
          <w:rFonts w:cs="Calibri"/>
          <w:iCs/>
          <w:sz w:val="20"/>
          <w:szCs w:val="20"/>
        </w:rPr>
        <w:t>behavior</w:t>
      </w:r>
      <w:r w:rsidRPr="00DA16CB">
        <w:rPr>
          <w:rFonts w:cs="Calibri"/>
          <w:iCs/>
          <w:sz w:val="20"/>
          <w:szCs w:val="20"/>
        </w:rPr>
        <w:t>, and from discrimination or termination of employment on unjustifiable grounds, e.g. marriage, pregnancy, parenthood or HIV status.</w:t>
      </w:r>
    </w:p>
    <w:p w14:paraId="22CBB052"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Physical abuse or punishment, or threats of physical abuse, sexual or other harassment and verbal abuse, as well as other forms of intimidation, shall be prohibited.</w:t>
      </w:r>
    </w:p>
    <w:p w14:paraId="7B380457"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 xml:space="preserve">Steps shall be taken to prevent accidents and injury to health arising out of, associated with, or occurring in, the course of work, by minimizing, so far as is reasonably practicable, the causes of hazards inherent in the working environment. </w:t>
      </w:r>
    </w:p>
    <w:p w14:paraId="2F0B738B"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 xml:space="preserve">Wages and benefits paid for a standard working week shall meet, at a minimum, national legal standards or industry benchmark standards, whichever is higher. Wages should always be enough to meet basic needs. </w:t>
      </w:r>
    </w:p>
    <w:p w14:paraId="655C71BD"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Working hours shall comply with national laws and benchmark industry standards, whichever affords greater protection. It is recommended that working hours do not exceed 48 hours per week (8 hours per day).</w:t>
      </w:r>
    </w:p>
    <w:p w14:paraId="26843C20" w14:textId="38213DCA"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 xml:space="preserve">Workers shall be provided with at least one day off for every </w:t>
      </w:r>
      <w:r w:rsidR="00184B23" w:rsidRPr="00DA16CB">
        <w:rPr>
          <w:rFonts w:cs="Calibri"/>
          <w:iCs/>
          <w:sz w:val="20"/>
          <w:szCs w:val="20"/>
        </w:rPr>
        <w:t>7-day</w:t>
      </w:r>
      <w:r w:rsidRPr="00DA16CB">
        <w:rPr>
          <w:rFonts w:cs="Calibri"/>
          <w:iCs/>
          <w:sz w:val="20"/>
          <w:szCs w:val="20"/>
        </w:rPr>
        <w:t xml:space="preserve"> period.</w:t>
      </w:r>
    </w:p>
    <w:p w14:paraId="3A0350A5"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All workers are entitled to a contract of employment that shall be written in a language they understand.</w:t>
      </w:r>
    </w:p>
    <w:p w14:paraId="2C39AC8C"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lastRenderedPageBreak/>
        <w:t>Workers shall receive regular and documented health and safety training, and such training shall be repeated for new workers.</w:t>
      </w:r>
    </w:p>
    <w:p w14:paraId="3B9D5233"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Access to clean toilet facilities and to potable water, and, if appropriate, sanitary facilities for food storage shall be provided.</w:t>
      </w:r>
    </w:p>
    <w:p w14:paraId="1D67321D"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Accommodation, where provided, shall be clean, safe and adequately ventilated, and shall have access to clean toilet facilities and potable water.</w:t>
      </w:r>
    </w:p>
    <w:p w14:paraId="1AFA563C"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No Deductions from wages shall be made as a disciplinary measure.</w:t>
      </w:r>
    </w:p>
    <w:p w14:paraId="10CAEB28" w14:textId="77777777" w:rsidR="005175F6" w:rsidRPr="00DA16CB" w:rsidRDefault="005175F6" w:rsidP="005175F6">
      <w:pPr>
        <w:spacing w:after="0" w:line="240" w:lineRule="auto"/>
        <w:ind w:left="180"/>
        <w:rPr>
          <w:rFonts w:cs="Calibri"/>
          <w:sz w:val="20"/>
          <w:szCs w:val="20"/>
          <w:lang w:val="en-AU"/>
        </w:rPr>
      </w:pPr>
    </w:p>
    <w:p w14:paraId="53AC0937" w14:textId="77777777" w:rsidR="005175F6" w:rsidRPr="00DA16CB" w:rsidRDefault="005175F6" w:rsidP="0061133F">
      <w:pPr>
        <w:numPr>
          <w:ilvl w:val="0"/>
          <w:numId w:val="19"/>
        </w:numPr>
        <w:spacing w:after="0" w:line="240" w:lineRule="auto"/>
        <w:outlineLvl w:val="0"/>
        <w:rPr>
          <w:rFonts w:cs="Calibri"/>
          <w:b/>
          <w:iCs/>
          <w:sz w:val="20"/>
          <w:szCs w:val="20"/>
        </w:rPr>
      </w:pPr>
      <w:r w:rsidRPr="00DA16CB">
        <w:rPr>
          <w:rFonts w:cs="Calibri"/>
          <w:b/>
          <w:iCs/>
          <w:sz w:val="20"/>
          <w:szCs w:val="20"/>
        </w:rPr>
        <w:t>Environmental conditions:</w:t>
      </w:r>
    </w:p>
    <w:p w14:paraId="09EA58DA"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Production and extraction of raw materials for production shall not contribute to the destruction of the resources and income base for marginalized populations, such as in claiming large land areas or other natural resources on which these populations are dependent.</w:t>
      </w:r>
    </w:p>
    <w:p w14:paraId="7E5F5CD0"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Environmental measures shall be taken into consideration throughout the production and distribution chain ranging from the production of raw material to the consumer sale. Local, regional and global environmental aspects shall be considered. The local environment at the production site shall not be exploited or degraded by pollution.</w:t>
      </w:r>
    </w:p>
    <w:p w14:paraId="2B788B8E"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National and international environmental legislation and regulations shall be respected.</w:t>
      </w:r>
    </w:p>
    <w:p w14:paraId="4A8E80F4" w14:textId="77777777" w:rsidR="005175F6" w:rsidRPr="00DA16CB" w:rsidRDefault="005175F6" w:rsidP="0061133F">
      <w:pPr>
        <w:pStyle w:val="ListParagraph"/>
        <w:numPr>
          <w:ilvl w:val="1"/>
          <w:numId w:val="19"/>
        </w:numPr>
        <w:spacing w:after="0" w:line="240" w:lineRule="auto"/>
        <w:rPr>
          <w:rFonts w:cs="Calibri"/>
          <w:iCs/>
          <w:sz w:val="20"/>
          <w:szCs w:val="20"/>
        </w:rPr>
      </w:pPr>
      <w:r w:rsidRPr="00DA16CB">
        <w:rPr>
          <w:rFonts w:cs="Calibri"/>
          <w:iCs/>
          <w:sz w:val="20"/>
          <w:szCs w:val="20"/>
        </w:rPr>
        <w:t>Hazardous chemicals and other substances shall be carefully managed in accordance with documented safety procedures.</w:t>
      </w:r>
    </w:p>
    <w:p w14:paraId="57F5FD96" w14:textId="77777777" w:rsidR="005175F6" w:rsidRPr="00DA16CB" w:rsidRDefault="005175F6" w:rsidP="005175F6">
      <w:pPr>
        <w:spacing w:after="0" w:line="240" w:lineRule="auto"/>
        <w:ind w:left="180"/>
        <w:rPr>
          <w:rFonts w:cs="Calibri"/>
          <w:sz w:val="20"/>
          <w:szCs w:val="20"/>
          <w:lang w:val="en-AU"/>
        </w:rPr>
      </w:pPr>
    </w:p>
    <w:p w14:paraId="130E4161" w14:textId="766571E8" w:rsidR="005175F6" w:rsidRPr="00DA16CB" w:rsidRDefault="005175F6" w:rsidP="005175F6">
      <w:pPr>
        <w:spacing w:after="0" w:line="240" w:lineRule="auto"/>
        <w:rPr>
          <w:rFonts w:cs="Calibri"/>
          <w:iCs/>
          <w:sz w:val="20"/>
          <w:szCs w:val="20"/>
        </w:rPr>
      </w:pPr>
      <w:r w:rsidRPr="00DA16CB">
        <w:rPr>
          <w:rFonts w:cs="Calibri"/>
          <w:iCs/>
          <w:sz w:val="20"/>
          <w:szCs w:val="20"/>
        </w:rPr>
        <w:t xml:space="preserve">We, the undersigned verify that we are in compliance with all applicable laws and regulations and meet the ethical standards as listed above, or positively agree to these ethical standards and are willing to implement necessary changes in the </w:t>
      </w:r>
      <w:r w:rsidR="00184B23" w:rsidRPr="00DA16CB">
        <w:rPr>
          <w:rFonts w:cs="Calibri"/>
          <w:iCs/>
          <w:sz w:val="20"/>
          <w:szCs w:val="20"/>
        </w:rPr>
        <w:t>organization</w:t>
      </w:r>
      <w:r w:rsidRPr="00DA16CB">
        <w:rPr>
          <w:rFonts w:cs="Calibri"/>
          <w:iCs/>
          <w:sz w:val="20"/>
          <w:szCs w:val="20"/>
        </w:rPr>
        <w:t>.</w:t>
      </w:r>
    </w:p>
    <w:p w14:paraId="24EEF092" w14:textId="77777777" w:rsidR="005175F6" w:rsidRPr="00DA16CB" w:rsidRDefault="005175F6" w:rsidP="005175F6">
      <w:pPr>
        <w:spacing w:after="0" w:line="240" w:lineRule="auto"/>
        <w:ind w:left="360"/>
        <w:rPr>
          <w:rFonts w:cs="Calibri"/>
          <w:sz w:val="20"/>
          <w:szCs w:val="20"/>
          <w:lang w:val="en-AU"/>
        </w:rPr>
      </w:pPr>
      <w:r w:rsidRPr="00DA16CB">
        <w:rPr>
          <w:rFonts w:cs="Calibri"/>
          <w:sz w:val="20"/>
          <w:szCs w:val="20"/>
          <w:lang w:val="en-AU"/>
        </w:rPr>
        <w:tab/>
        <w:t xml:space="preserve"> </w:t>
      </w:r>
    </w:p>
    <w:p w14:paraId="7D8FCBB4" w14:textId="77777777" w:rsidR="005175F6" w:rsidRPr="00DA16CB" w:rsidRDefault="005175F6" w:rsidP="005175F6">
      <w:pPr>
        <w:tabs>
          <w:tab w:val="left" w:pos="851"/>
        </w:tabs>
        <w:spacing w:after="0" w:line="240" w:lineRule="auto"/>
        <w:ind w:left="426" w:right="-144" w:hanging="426"/>
        <w:rPr>
          <w:rFonts w:cs="Calibri"/>
          <w:i/>
          <w:sz w:val="20"/>
          <w:szCs w:val="20"/>
          <w:lang w:val="en-AU"/>
        </w:rPr>
      </w:pPr>
      <w:r w:rsidRPr="00DA16CB">
        <w:rPr>
          <w:rFonts w:cs="Calibri"/>
          <w:i/>
          <w:sz w:val="20"/>
          <w:szCs w:val="20"/>
          <w:lang w:val="en-AU"/>
        </w:rPr>
        <w:t>DATE:</w:t>
      </w:r>
      <w:r w:rsidRPr="00DA16CB">
        <w:rPr>
          <w:rFonts w:cs="Calibri"/>
          <w:i/>
          <w:sz w:val="20"/>
          <w:szCs w:val="20"/>
          <w:lang w:val="en-AU"/>
        </w:rPr>
        <w:tab/>
      </w:r>
      <w:r w:rsidRPr="00DA16CB">
        <w:rPr>
          <w:rFonts w:cs="Calibri"/>
          <w:i/>
          <w:sz w:val="20"/>
          <w:szCs w:val="20"/>
          <w:lang w:val="en-AU"/>
        </w:rPr>
        <w:tab/>
      </w:r>
      <w:r w:rsidRPr="00DA16CB">
        <w:rPr>
          <w:rFonts w:cs="Calibri"/>
          <w:i/>
          <w:sz w:val="20"/>
          <w:szCs w:val="20"/>
          <w:lang w:val="en-AU"/>
        </w:rPr>
        <w:tab/>
      </w:r>
      <w:r w:rsidRPr="00DA16CB">
        <w:rPr>
          <w:rFonts w:cs="Calibri"/>
          <w:i/>
          <w:sz w:val="20"/>
          <w:szCs w:val="20"/>
          <w:lang w:val="en-AU"/>
        </w:rPr>
        <w:tab/>
        <w:t>_________________</w:t>
      </w:r>
    </w:p>
    <w:p w14:paraId="1086C137" w14:textId="77777777" w:rsidR="005175F6" w:rsidRPr="00DA16CB" w:rsidRDefault="005175F6" w:rsidP="005175F6">
      <w:pPr>
        <w:tabs>
          <w:tab w:val="left" w:pos="851"/>
        </w:tabs>
        <w:spacing w:after="0" w:line="240" w:lineRule="auto"/>
        <w:ind w:right="-144"/>
        <w:rPr>
          <w:rFonts w:cs="Calibri"/>
          <w:i/>
          <w:sz w:val="20"/>
          <w:szCs w:val="20"/>
          <w:lang w:val="en-AU"/>
        </w:rPr>
      </w:pPr>
    </w:p>
    <w:p w14:paraId="1CAF022C" w14:textId="3297A02D" w:rsidR="005175F6" w:rsidRPr="00DA16CB" w:rsidRDefault="005175F6" w:rsidP="005175F6">
      <w:pPr>
        <w:tabs>
          <w:tab w:val="left" w:pos="851"/>
        </w:tabs>
        <w:spacing w:after="0" w:line="240" w:lineRule="auto"/>
        <w:ind w:left="426" w:right="-144" w:hanging="426"/>
        <w:rPr>
          <w:rFonts w:cs="Calibri"/>
          <w:i/>
          <w:sz w:val="20"/>
          <w:szCs w:val="20"/>
          <w:lang w:val="en-AU"/>
        </w:rPr>
      </w:pPr>
      <w:r w:rsidRPr="00DA16CB">
        <w:rPr>
          <w:rFonts w:cs="Calibri"/>
          <w:i/>
          <w:sz w:val="20"/>
          <w:szCs w:val="20"/>
          <w:lang w:val="en-AU"/>
        </w:rPr>
        <w:t>NAME OF SUPPLIER/</w:t>
      </w:r>
      <w:r w:rsidR="00184B23" w:rsidRPr="00DA16CB">
        <w:rPr>
          <w:rFonts w:cs="Calibri"/>
          <w:i/>
          <w:sz w:val="20"/>
          <w:szCs w:val="20"/>
          <w:lang w:val="en-AU"/>
        </w:rPr>
        <w:t xml:space="preserve">COMPANY: </w:t>
      </w:r>
      <w:r w:rsidR="00184B23" w:rsidRPr="00DA16CB">
        <w:rPr>
          <w:rFonts w:cs="Calibri"/>
          <w:i/>
          <w:sz w:val="20"/>
          <w:szCs w:val="20"/>
          <w:lang w:val="en-AU"/>
        </w:rPr>
        <w:softHyphen/>
      </w:r>
      <w:r w:rsidRPr="00DA16CB">
        <w:rPr>
          <w:rFonts w:cs="Calibri"/>
          <w:i/>
          <w:sz w:val="20"/>
          <w:szCs w:val="20"/>
          <w:lang w:val="en-AU"/>
        </w:rPr>
        <w:softHyphen/>
      </w:r>
      <w:r w:rsidRPr="00DA16CB">
        <w:rPr>
          <w:rFonts w:cs="Calibri"/>
          <w:i/>
          <w:sz w:val="20"/>
          <w:szCs w:val="20"/>
          <w:lang w:val="en-AU"/>
        </w:rPr>
        <w:softHyphen/>
      </w:r>
      <w:r w:rsidRPr="00DA16CB">
        <w:rPr>
          <w:rFonts w:cs="Calibri"/>
          <w:i/>
          <w:sz w:val="20"/>
          <w:szCs w:val="20"/>
          <w:lang w:val="en-AU"/>
        </w:rPr>
        <w:softHyphen/>
      </w:r>
      <w:r w:rsidRPr="00DA16CB">
        <w:rPr>
          <w:rFonts w:cs="Calibri"/>
          <w:i/>
          <w:sz w:val="20"/>
          <w:szCs w:val="20"/>
          <w:lang w:val="en-AU"/>
        </w:rPr>
        <w:softHyphen/>
      </w:r>
      <w:r w:rsidRPr="00DA16CB">
        <w:rPr>
          <w:rFonts w:cs="Calibri"/>
          <w:i/>
          <w:sz w:val="20"/>
          <w:szCs w:val="20"/>
          <w:lang w:val="en-AU"/>
        </w:rPr>
        <w:softHyphen/>
      </w:r>
      <w:r w:rsidRPr="00DA16CB">
        <w:rPr>
          <w:rFonts w:cs="Calibri"/>
          <w:i/>
          <w:sz w:val="20"/>
          <w:szCs w:val="20"/>
          <w:lang w:val="en-AU"/>
        </w:rPr>
        <w:softHyphen/>
      </w:r>
      <w:r w:rsidRPr="00DA16CB">
        <w:rPr>
          <w:rFonts w:cs="Calibri"/>
          <w:i/>
          <w:sz w:val="20"/>
          <w:szCs w:val="20"/>
          <w:lang w:val="en-AU"/>
        </w:rPr>
        <w:softHyphen/>
      </w:r>
      <w:r w:rsidRPr="00DA16CB">
        <w:rPr>
          <w:rFonts w:cs="Calibri"/>
          <w:i/>
          <w:sz w:val="20"/>
          <w:szCs w:val="20"/>
          <w:lang w:val="en-AU"/>
        </w:rPr>
        <w:softHyphen/>
      </w:r>
      <w:r w:rsidRPr="00DA16CB">
        <w:rPr>
          <w:rFonts w:cs="Calibri"/>
          <w:i/>
          <w:sz w:val="20"/>
          <w:szCs w:val="20"/>
          <w:lang w:val="en-AU"/>
        </w:rPr>
        <w:tab/>
        <w:t>_____________________________________________</w:t>
      </w:r>
    </w:p>
    <w:p w14:paraId="00F30564" w14:textId="77777777" w:rsidR="005175F6" w:rsidRPr="00DA16CB" w:rsidRDefault="005175F6" w:rsidP="005175F6">
      <w:pPr>
        <w:tabs>
          <w:tab w:val="left" w:pos="851"/>
        </w:tabs>
        <w:spacing w:after="0" w:line="240" w:lineRule="auto"/>
        <w:ind w:left="426" w:right="-144" w:hanging="426"/>
        <w:rPr>
          <w:rFonts w:cs="Calibri"/>
          <w:i/>
          <w:sz w:val="20"/>
          <w:szCs w:val="20"/>
          <w:lang w:val="en-AU"/>
        </w:rPr>
      </w:pPr>
    </w:p>
    <w:p w14:paraId="062271AC" w14:textId="77777777" w:rsidR="005175F6" w:rsidRPr="00DA16CB" w:rsidRDefault="005175F6" w:rsidP="005175F6">
      <w:pPr>
        <w:tabs>
          <w:tab w:val="left" w:pos="851"/>
        </w:tabs>
        <w:spacing w:after="0" w:line="240" w:lineRule="auto"/>
        <w:ind w:left="426" w:right="-144" w:hanging="426"/>
        <w:rPr>
          <w:rFonts w:cs="Calibri"/>
          <w:i/>
          <w:sz w:val="20"/>
          <w:szCs w:val="20"/>
          <w:lang w:val="en-AU"/>
        </w:rPr>
      </w:pPr>
      <w:r w:rsidRPr="00DA16CB">
        <w:rPr>
          <w:rFonts w:cs="Calibri"/>
          <w:i/>
          <w:sz w:val="20"/>
          <w:szCs w:val="20"/>
          <w:lang w:val="en-AU"/>
        </w:rPr>
        <w:t xml:space="preserve">NAME OF REPRESENTATIVE:  </w:t>
      </w:r>
      <w:r w:rsidRPr="00DA16CB">
        <w:rPr>
          <w:rFonts w:cs="Calibri"/>
          <w:i/>
          <w:sz w:val="20"/>
          <w:szCs w:val="20"/>
          <w:lang w:val="en-AU"/>
        </w:rPr>
        <w:tab/>
        <w:t xml:space="preserve">_____________________________________________          </w:t>
      </w:r>
      <w:r w:rsidRPr="00DA16CB">
        <w:rPr>
          <w:rFonts w:cs="Calibri"/>
          <w:i/>
          <w:sz w:val="20"/>
          <w:szCs w:val="20"/>
          <w:lang w:val="en-AU"/>
        </w:rPr>
        <w:tab/>
      </w:r>
    </w:p>
    <w:p w14:paraId="726F8AA1" w14:textId="77777777" w:rsidR="005175F6" w:rsidRPr="00DA16CB" w:rsidRDefault="005175F6" w:rsidP="005175F6">
      <w:pPr>
        <w:tabs>
          <w:tab w:val="left" w:pos="851"/>
        </w:tabs>
        <w:spacing w:after="0" w:line="240" w:lineRule="auto"/>
        <w:ind w:left="426" w:right="-144" w:hanging="426"/>
        <w:rPr>
          <w:rFonts w:cs="Calibri"/>
          <w:i/>
          <w:sz w:val="20"/>
          <w:szCs w:val="20"/>
          <w:lang w:val="en-AU"/>
        </w:rPr>
      </w:pPr>
    </w:p>
    <w:p w14:paraId="3C264233" w14:textId="77777777" w:rsidR="005175F6" w:rsidRPr="00DA16CB" w:rsidRDefault="005175F6" w:rsidP="005175F6">
      <w:pPr>
        <w:tabs>
          <w:tab w:val="left" w:pos="851"/>
        </w:tabs>
        <w:spacing w:after="0" w:line="240" w:lineRule="auto"/>
        <w:ind w:left="426" w:right="-144" w:hanging="426"/>
        <w:rPr>
          <w:rFonts w:cs="Calibri"/>
          <w:i/>
          <w:sz w:val="20"/>
          <w:szCs w:val="20"/>
          <w:lang w:val="en-AU"/>
        </w:rPr>
      </w:pPr>
      <w:r w:rsidRPr="00DA16CB">
        <w:rPr>
          <w:rFonts w:cs="Calibri"/>
          <w:i/>
          <w:sz w:val="20"/>
          <w:szCs w:val="20"/>
          <w:lang w:val="en-AU"/>
        </w:rPr>
        <w:t xml:space="preserve">SIGNATURE: </w:t>
      </w:r>
      <w:r w:rsidRPr="00DA16CB">
        <w:rPr>
          <w:rFonts w:cs="Calibri"/>
          <w:i/>
          <w:sz w:val="20"/>
          <w:szCs w:val="20"/>
          <w:lang w:val="en-AU"/>
        </w:rPr>
        <w:tab/>
      </w:r>
      <w:r w:rsidRPr="00DA16CB">
        <w:rPr>
          <w:rFonts w:cs="Calibri"/>
          <w:i/>
          <w:sz w:val="20"/>
          <w:szCs w:val="20"/>
          <w:lang w:val="en-AU"/>
        </w:rPr>
        <w:tab/>
      </w:r>
      <w:r w:rsidRPr="00DA16CB">
        <w:rPr>
          <w:rFonts w:cs="Calibri"/>
          <w:i/>
          <w:sz w:val="20"/>
          <w:szCs w:val="20"/>
          <w:lang w:val="en-AU"/>
        </w:rPr>
        <w:tab/>
        <w:t>_____________________________________________</w:t>
      </w:r>
    </w:p>
    <w:p w14:paraId="22C674EC" w14:textId="77777777" w:rsidR="005175F6" w:rsidRPr="00DA16CB" w:rsidRDefault="005175F6" w:rsidP="005175F6">
      <w:pPr>
        <w:tabs>
          <w:tab w:val="left" w:pos="851"/>
        </w:tabs>
        <w:spacing w:after="0" w:line="240" w:lineRule="auto"/>
        <w:ind w:left="426" w:right="-144" w:hanging="426"/>
        <w:rPr>
          <w:rFonts w:cs="Calibri"/>
          <w:i/>
          <w:sz w:val="20"/>
          <w:szCs w:val="20"/>
          <w:lang w:val="en-AU"/>
        </w:rPr>
      </w:pPr>
    </w:p>
    <w:p w14:paraId="328045C5" w14:textId="77777777" w:rsidR="005175F6" w:rsidRPr="00DA16CB" w:rsidRDefault="005175F6" w:rsidP="005175F6">
      <w:pPr>
        <w:tabs>
          <w:tab w:val="left" w:pos="851"/>
        </w:tabs>
        <w:spacing w:after="0" w:line="240" w:lineRule="auto"/>
        <w:ind w:left="426" w:right="-144" w:hanging="426"/>
        <w:rPr>
          <w:rFonts w:cs="Calibri"/>
          <w:i/>
          <w:sz w:val="20"/>
          <w:szCs w:val="20"/>
          <w:lang w:val="en-AU"/>
        </w:rPr>
      </w:pPr>
    </w:p>
    <w:p w14:paraId="7E016DB4" w14:textId="77777777" w:rsidR="005175F6" w:rsidRPr="00DA16CB" w:rsidRDefault="005175F6" w:rsidP="005175F6">
      <w:pPr>
        <w:tabs>
          <w:tab w:val="left" w:pos="851"/>
        </w:tabs>
        <w:spacing w:after="0" w:line="240" w:lineRule="auto"/>
        <w:ind w:left="426" w:right="-144" w:hanging="426"/>
        <w:rPr>
          <w:rFonts w:cs="Calibri"/>
          <w:i/>
          <w:sz w:val="20"/>
          <w:szCs w:val="20"/>
          <w:lang w:val="en-AU"/>
        </w:rPr>
      </w:pPr>
      <w:r w:rsidRPr="00DA16CB">
        <w:rPr>
          <w:rFonts w:cs="Calibri"/>
          <w:i/>
          <w:sz w:val="20"/>
          <w:szCs w:val="20"/>
          <w:lang w:val="en-AU"/>
        </w:rPr>
        <w:t>COMPANY STAMP:</w:t>
      </w:r>
      <w:r w:rsidRPr="00DA16CB">
        <w:rPr>
          <w:rFonts w:cs="Calibri"/>
          <w:i/>
          <w:sz w:val="20"/>
          <w:szCs w:val="20"/>
          <w:lang w:val="en-AU"/>
        </w:rPr>
        <w:tab/>
      </w:r>
      <w:r w:rsidRPr="00DA16CB">
        <w:rPr>
          <w:rFonts w:cs="Calibri"/>
          <w:i/>
          <w:sz w:val="20"/>
          <w:szCs w:val="20"/>
          <w:lang w:val="en-AU"/>
        </w:rPr>
        <w:tab/>
        <w:t>_____________________________________________</w:t>
      </w:r>
    </w:p>
    <w:p w14:paraId="17DA9C1D" w14:textId="77777777" w:rsidR="005175F6" w:rsidRPr="00257C42" w:rsidRDefault="005175F6" w:rsidP="005175F6">
      <w:pPr>
        <w:rPr>
          <w:rFonts w:asciiTheme="minorHAnsi" w:hAnsiTheme="minorHAnsi"/>
          <w:sz w:val="20"/>
          <w:szCs w:val="20"/>
        </w:rPr>
      </w:pPr>
    </w:p>
    <w:p w14:paraId="4E5BC522" w14:textId="77777777" w:rsidR="005175F6" w:rsidRPr="008B50C2" w:rsidRDefault="005175F6" w:rsidP="00221BBD">
      <w:pPr>
        <w:ind w:left="720"/>
        <w:rPr>
          <w:rFonts w:asciiTheme="minorHAnsi" w:hAnsiTheme="minorHAnsi"/>
          <w:sz w:val="20"/>
          <w:szCs w:val="20"/>
        </w:rPr>
      </w:pPr>
    </w:p>
    <w:sectPr w:rsidR="005175F6" w:rsidRPr="008B50C2" w:rsidSect="00850631">
      <w:pgSz w:w="12240" w:h="15840"/>
      <w:pgMar w:top="900" w:right="1134" w:bottom="990" w:left="1134"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A2CF9" w14:textId="77777777" w:rsidR="00C86941" w:rsidRDefault="00C86941" w:rsidP="00350FCD">
      <w:pPr>
        <w:spacing w:after="0" w:line="240" w:lineRule="auto"/>
      </w:pPr>
      <w:r>
        <w:separator/>
      </w:r>
    </w:p>
  </w:endnote>
  <w:endnote w:type="continuationSeparator" w:id="0">
    <w:p w14:paraId="1D2866C7" w14:textId="77777777" w:rsidR="00C86941" w:rsidRDefault="00C86941" w:rsidP="00350FCD">
      <w:pPr>
        <w:spacing w:after="0" w:line="240" w:lineRule="auto"/>
      </w:pPr>
      <w:r>
        <w:continuationSeparator/>
      </w:r>
    </w:p>
  </w:endnote>
  <w:endnote w:type="continuationNotice" w:id="1">
    <w:p w14:paraId="1ABCE59D" w14:textId="77777777" w:rsidR="00C86941" w:rsidRDefault="00C869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40734" w14:textId="77777777" w:rsidR="00D14E0C" w:rsidRDefault="00D14E0C"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D14E0C" w:rsidRDefault="00D14E0C" w:rsidP="00A43EA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2C6A0" w14:textId="18E9416F" w:rsidR="00D14E0C" w:rsidRDefault="00D14E0C"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1CE9">
      <w:rPr>
        <w:rStyle w:val="PageNumber"/>
        <w:noProof/>
      </w:rPr>
      <w:t>3</w:t>
    </w:r>
    <w:r>
      <w:rPr>
        <w:rStyle w:val="PageNumber"/>
      </w:rPr>
      <w:fldChar w:fldCharType="end"/>
    </w:r>
  </w:p>
  <w:p w14:paraId="437AD406" w14:textId="77777777" w:rsidR="00D14E0C" w:rsidRDefault="00D14E0C" w:rsidP="00DF4E3B">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785DF" w14:textId="77777777" w:rsidR="00C86941" w:rsidRDefault="00C86941" w:rsidP="00350FCD">
      <w:pPr>
        <w:spacing w:after="0" w:line="240" w:lineRule="auto"/>
      </w:pPr>
      <w:r>
        <w:separator/>
      </w:r>
    </w:p>
  </w:footnote>
  <w:footnote w:type="continuationSeparator" w:id="0">
    <w:p w14:paraId="59479691" w14:textId="77777777" w:rsidR="00C86941" w:rsidRDefault="00C86941" w:rsidP="00350FCD">
      <w:pPr>
        <w:spacing w:after="0" w:line="240" w:lineRule="auto"/>
      </w:pPr>
      <w:r>
        <w:continuationSeparator/>
      </w:r>
    </w:p>
  </w:footnote>
  <w:footnote w:type="continuationNotice" w:id="1">
    <w:p w14:paraId="788681FF" w14:textId="77777777" w:rsidR="00C86941" w:rsidRDefault="00C8694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DE02" w14:textId="03C9651D" w:rsidR="00D14E0C" w:rsidRPr="00BE6F3C" w:rsidRDefault="00D14E0C" w:rsidP="00674239">
    <w:pPr>
      <w:pStyle w:val="Header"/>
      <w:rPr>
        <w:b/>
        <w:sz w:val="24"/>
      </w:rPr>
    </w:pPr>
    <w:r w:rsidRPr="00BE6F3C">
      <w:rPr>
        <w:b/>
        <w:noProof/>
        <w:sz w:val="28"/>
      </w:rPr>
      <w:drawing>
        <wp:anchor distT="0" distB="0" distL="114300" distR="114300" simplePos="0" relativeHeight="251659776" behindDoc="1" locked="0" layoutInCell="1" allowOverlap="1" wp14:anchorId="1E171D6A" wp14:editId="77D034B6">
          <wp:simplePos x="0" y="0"/>
          <wp:positionH relativeFrom="column">
            <wp:posOffset>4890135</wp:posOffset>
          </wp:positionH>
          <wp:positionV relativeFrom="paragraph">
            <wp:posOffset>-291465</wp:posOffset>
          </wp:positionV>
          <wp:extent cx="1495425" cy="490855"/>
          <wp:effectExtent l="0" t="0" r="9525" b="0"/>
          <wp:wrapTight wrapText="bothSides">
            <wp:wrapPolygon edited="0">
              <wp:start x="275" y="838"/>
              <wp:lineTo x="275" y="20119"/>
              <wp:lineTo x="6604" y="20119"/>
              <wp:lineTo x="21462" y="18442"/>
              <wp:lineTo x="20912" y="13413"/>
              <wp:lineTo x="15684" y="8383"/>
              <wp:lineTo x="6604" y="838"/>
              <wp:lineTo x="275" y="838"/>
            </wp:wrapPolygon>
          </wp:wrapTight>
          <wp:docPr id="4" name="Image 1" descr="C:\Users\Loïc\Desktop\NRC LOG HB\NRC Logo\NRC_ENG_logo_horizontal_RGB_pos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ïc\Desktop\NRC LOG HB\NRC Logo\NRC_ENG_logo_horizontal_RGB_pos_LEF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608">
      <w:rPr>
        <w:rFonts w:asciiTheme="minorHAnsi" w:hAnsiTheme="minorHAnsi"/>
        <w:b/>
        <w:bCs/>
        <w:sz w:val="26"/>
        <w:szCs w:val="26"/>
      </w:rPr>
      <w:t xml:space="preserve"> </w:t>
    </w:r>
    <w:r w:rsidRPr="00BE6F3C">
      <w:rPr>
        <w:b/>
        <w:sz w:val="24"/>
      </w:rPr>
      <w:t xml:space="preserve">Annex </w:t>
    </w:r>
    <w:r>
      <w:rPr>
        <w:b/>
        <w:sz w:val="24"/>
      </w:rPr>
      <w:t>3</w:t>
    </w:r>
    <w:r w:rsidRPr="00BE6F3C">
      <w:rPr>
        <w:b/>
        <w:sz w:val="24"/>
      </w:rPr>
      <w:t>-10</w:t>
    </w:r>
    <w:r>
      <w:rPr>
        <w:b/>
        <w:sz w:val="24"/>
      </w:rPr>
      <w:t>C Logistics Handbook</w:t>
    </w:r>
  </w:p>
  <w:p w14:paraId="47CAEAFC" w14:textId="77777777" w:rsidR="00D14E0C" w:rsidRDefault="00D14E0C" w:rsidP="00AA5DDB">
    <w:pPr>
      <w:pStyle w:val="Header"/>
      <w:tabs>
        <w:tab w:val="clear" w:pos="4680"/>
        <w:tab w:val="clear" w:pos="9360"/>
        <w:tab w:val="left" w:pos="222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D03"/>
    <w:multiLevelType w:val="hybridMultilevel"/>
    <w:tmpl w:val="00007A5A"/>
    <w:lvl w:ilvl="0" w:tplc="0000767D">
      <w:start w:val="1"/>
      <w:numFmt w:val="decimal"/>
      <w:lvlText w:val="13.%1"/>
      <w:lvlJc w:val="left"/>
      <w:pPr>
        <w:tabs>
          <w:tab w:val="num" w:pos="882"/>
        </w:tabs>
        <w:ind w:left="882"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098E3F64"/>
    <w:multiLevelType w:val="hybridMultilevel"/>
    <w:tmpl w:val="CB46B286"/>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733662AA">
      <w:start w:val="4"/>
      <w:numFmt w:val="bullet"/>
      <w:lvlText w:val="-"/>
      <w:lvlJc w:val="left"/>
      <w:pPr>
        <w:ind w:left="6480" w:hanging="360"/>
      </w:pPr>
      <w:rPr>
        <w:rFonts w:ascii="Calibri" w:eastAsia="Times New Roman" w:hAnsi="Calibri" w:cs="Calibri" w:hint="default"/>
      </w:rPr>
    </w:lvl>
    <w:lvl w:ilvl="8" w:tplc="0409001B" w:tentative="1">
      <w:start w:val="1"/>
      <w:numFmt w:val="lowerRoman"/>
      <w:lvlText w:val="%9."/>
      <w:lvlJc w:val="right"/>
      <w:pPr>
        <w:ind w:left="7200" w:hanging="180"/>
      </w:pPr>
    </w:lvl>
  </w:abstractNum>
  <w:abstractNum w:abstractNumId="6" w15:restartNumberingAfterBreak="0">
    <w:nsid w:val="0A0806C5"/>
    <w:multiLevelType w:val="multilevel"/>
    <w:tmpl w:val="0409001F"/>
    <w:lvl w:ilvl="0">
      <w:start w:val="1"/>
      <w:numFmt w:val="decimal"/>
      <w:lvlText w:val="%1."/>
      <w:lvlJc w:val="left"/>
      <w:pPr>
        <w:ind w:left="643" w:hanging="360"/>
      </w:p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7" w15:restartNumberingAfterBreak="0">
    <w:nsid w:val="0BFE4056"/>
    <w:multiLevelType w:val="hybridMultilevel"/>
    <w:tmpl w:val="C002A1C2"/>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8"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9"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0"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A696EEF"/>
    <w:multiLevelType w:val="hybridMultilevel"/>
    <w:tmpl w:val="15026C42"/>
    <w:lvl w:ilvl="0" w:tplc="C6F8D22E">
      <w:start w:val="5"/>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3B29CF"/>
    <w:multiLevelType w:val="hybridMultilevel"/>
    <w:tmpl w:val="3EB05474"/>
    <w:lvl w:ilvl="0" w:tplc="0409000F">
      <w:start w:val="1"/>
      <w:numFmt w:val="decimal"/>
      <w:lvlText w:val="%1."/>
      <w:lvlJc w:val="left"/>
      <w:pPr>
        <w:ind w:left="643"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8"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9" w15:restartNumberingAfterBreak="0">
    <w:nsid w:val="28FD35A9"/>
    <w:multiLevelType w:val="multilevel"/>
    <w:tmpl w:val="9FD647AE"/>
    <w:lvl w:ilvl="0">
      <w:start w:val="1"/>
      <w:numFmt w:val="decimal"/>
      <w:lvlText w:val="%1."/>
      <w:lvlJc w:val="left"/>
      <w:pPr>
        <w:ind w:left="1080" w:hanging="360"/>
      </w:pPr>
      <w:rPr>
        <w:b w:val="0"/>
        <w:bCs w:val="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 w15:restartNumberingAfterBreak="0">
    <w:nsid w:val="2BA3409E"/>
    <w:multiLevelType w:val="hybridMultilevel"/>
    <w:tmpl w:val="4D449C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BCC695A"/>
    <w:multiLevelType w:val="multilevel"/>
    <w:tmpl w:val="2CF6480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F435CCE"/>
    <w:multiLevelType w:val="hybridMultilevel"/>
    <w:tmpl w:val="8584A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272020D"/>
    <w:multiLevelType w:val="multilevel"/>
    <w:tmpl w:val="1CB4815C"/>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4" w15:restartNumberingAfterBreak="0">
    <w:nsid w:val="359B2AF2"/>
    <w:multiLevelType w:val="hybridMultilevel"/>
    <w:tmpl w:val="740A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3A17FB"/>
    <w:multiLevelType w:val="multilevel"/>
    <w:tmpl w:val="40FED270"/>
    <w:lvl w:ilvl="0">
      <w:start w:val="1"/>
      <w:numFmt w:val="bullet"/>
      <w:lvlText w:val=""/>
      <w:lvlJc w:val="left"/>
      <w:pPr>
        <w:tabs>
          <w:tab w:val="num" w:pos="705"/>
        </w:tabs>
        <w:ind w:left="705" w:hanging="705"/>
      </w:pPr>
      <w:rPr>
        <w:rFonts w:ascii="Symbol" w:hAnsi="Symbol" w:hint="default"/>
        <w:b/>
        <w:bCs w:val="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6" w15:restartNumberingAfterBreak="0">
    <w:nsid w:val="3F184290"/>
    <w:multiLevelType w:val="multilevel"/>
    <w:tmpl w:val="8CC038D0"/>
    <w:lvl w:ilvl="0">
      <w:start w:val="2"/>
      <w:numFmt w:val="decimal"/>
      <w:lvlText w:val="%1"/>
      <w:lvlJc w:val="left"/>
      <w:pPr>
        <w:ind w:left="360" w:hanging="360"/>
      </w:pPr>
      <w:rPr>
        <w:rFonts w:asciiTheme="minorHAnsi" w:hAnsiTheme="minorHAnsi" w:cs="Arial" w:hint="default"/>
        <w:color w:val="000000" w:themeColor="text1"/>
        <w:sz w:val="22"/>
      </w:rPr>
    </w:lvl>
    <w:lvl w:ilvl="1">
      <w:start w:val="2"/>
      <w:numFmt w:val="decimal"/>
      <w:lvlText w:val="%1.%2"/>
      <w:lvlJc w:val="left"/>
      <w:pPr>
        <w:ind w:left="1080" w:hanging="360"/>
      </w:pPr>
      <w:rPr>
        <w:rFonts w:asciiTheme="minorHAnsi" w:hAnsiTheme="minorHAnsi" w:cs="Arial" w:hint="default"/>
        <w:color w:val="000000" w:themeColor="text1"/>
        <w:sz w:val="22"/>
      </w:rPr>
    </w:lvl>
    <w:lvl w:ilvl="2">
      <w:start w:val="1"/>
      <w:numFmt w:val="decimal"/>
      <w:lvlText w:val="%1.%2.%3"/>
      <w:lvlJc w:val="left"/>
      <w:pPr>
        <w:ind w:left="2160" w:hanging="720"/>
      </w:pPr>
      <w:rPr>
        <w:rFonts w:asciiTheme="minorHAnsi" w:hAnsiTheme="minorHAnsi" w:cs="Arial" w:hint="default"/>
        <w:color w:val="000000" w:themeColor="text1"/>
        <w:sz w:val="22"/>
      </w:rPr>
    </w:lvl>
    <w:lvl w:ilvl="3">
      <w:start w:val="1"/>
      <w:numFmt w:val="decimal"/>
      <w:lvlText w:val="%1.%2.%3.%4"/>
      <w:lvlJc w:val="left"/>
      <w:pPr>
        <w:ind w:left="2880" w:hanging="720"/>
      </w:pPr>
      <w:rPr>
        <w:rFonts w:asciiTheme="minorHAnsi" w:hAnsiTheme="minorHAnsi" w:cs="Arial" w:hint="default"/>
        <w:color w:val="000000" w:themeColor="text1"/>
        <w:sz w:val="22"/>
      </w:rPr>
    </w:lvl>
    <w:lvl w:ilvl="4">
      <w:start w:val="1"/>
      <w:numFmt w:val="decimal"/>
      <w:lvlText w:val="%1.%2.%3.%4.%5"/>
      <w:lvlJc w:val="left"/>
      <w:pPr>
        <w:ind w:left="3600" w:hanging="720"/>
      </w:pPr>
      <w:rPr>
        <w:rFonts w:asciiTheme="minorHAnsi" w:hAnsiTheme="minorHAnsi" w:cs="Arial" w:hint="default"/>
        <w:color w:val="000000" w:themeColor="text1"/>
        <w:sz w:val="22"/>
      </w:rPr>
    </w:lvl>
    <w:lvl w:ilvl="5">
      <w:start w:val="1"/>
      <w:numFmt w:val="decimal"/>
      <w:lvlText w:val="%1.%2.%3.%4.%5.%6"/>
      <w:lvlJc w:val="left"/>
      <w:pPr>
        <w:ind w:left="4680" w:hanging="1080"/>
      </w:pPr>
      <w:rPr>
        <w:rFonts w:asciiTheme="minorHAnsi" w:hAnsiTheme="minorHAnsi" w:cs="Arial" w:hint="default"/>
        <w:color w:val="000000" w:themeColor="text1"/>
        <w:sz w:val="22"/>
      </w:rPr>
    </w:lvl>
    <w:lvl w:ilvl="6">
      <w:start w:val="1"/>
      <w:numFmt w:val="decimal"/>
      <w:lvlText w:val="%1.%2.%3.%4.%5.%6.%7"/>
      <w:lvlJc w:val="left"/>
      <w:pPr>
        <w:ind w:left="5400" w:hanging="1080"/>
      </w:pPr>
      <w:rPr>
        <w:rFonts w:asciiTheme="minorHAnsi" w:hAnsiTheme="minorHAnsi" w:cs="Arial" w:hint="default"/>
        <w:color w:val="000000" w:themeColor="text1"/>
        <w:sz w:val="22"/>
      </w:rPr>
    </w:lvl>
    <w:lvl w:ilvl="7">
      <w:start w:val="1"/>
      <w:numFmt w:val="decimal"/>
      <w:lvlText w:val="%1.%2.%3.%4.%5.%6.%7.%8"/>
      <w:lvlJc w:val="left"/>
      <w:pPr>
        <w:ind w:left="6480" w:hanging="1440"/>
      </w:pPr>
      <w:rPr>
        <w:rFonts w:asciiTheme="minorHAnsi" w:hAnsiTheme="minorHAnsi" w:cs="Arial" w:hint="default"/>
        <w:color w:val="000000" w:themeColor="text1"/>
        <w:sz w:val="22"/>
      </w:rPr>
    </w:lvl>
    <w:lvl w:ilvl="8">
      <w:start w:val="1"/>
      <w:numFmt w:val="decimal"/>
      <w:lvlText w:val="%1.%2.%3.%4.%5.%6.%7.%8.%9"/>
      <w:lvlJc w:val="left"/>
      <w:pPr>
        <w:ind w:left="7200" w:hanging="1440"/>
      </w:pPr>
      <w:rPr>
        <w:rFonts w:asciiTheme="minorHAnsi" w:hAnsiTheme="minorHAnsi" w:cs="Arial" w:hint="default"/>
        <w:color w:val="000000" w:themeColor="text1"/>
        <w:sz w:val="22"/>
      </w:rPr>
    </w:lvl>
  </w:abstractNum>
  <w:abstractNum w:abstractNumId="27" w15:restartNumberingAfterBreak="0">
    <w:nsid w:val="428768E0"/>
    <w:multiLevelType w:val="hybridMultilevel"/>
    <w:tmpl w:val="CE9A6F94"/>
    <w:lvl w:ilvl="0" w:tplc="04090001">
      <w:start w:val="1"/>
      <w:numFmt w:val="bullet"/>
      <w:lvlText w:val=""/>
      <w:lvlJc w:val="left"/>
      <w:pPr>
        <w:ind w:left="1429" w:hanging="360"/>
      </w:pPr>
      <w:rPr>
        <w:rFonts w:ascii="Symbol" w:hAnsi="Symbol" w:hint="default"/>
      </w:rPr>
    </w:lvl>
    <w:lvl w:ilvl="1" w:tplc="F802FBE0">
      <w:start w:val="1"/>
      <w:numFmt w:val="lowerLetter"/>
      <w:lvlText w:val="%2."/>
      <w:lvlJc w:val="left"/>
      <w:pPr>
        <w:ind w:left="2149" w:hanging="360"/>
      </w:pPr>
      <w:rPr>
        <w:b/>
        <w:bCs/>
      </w:r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28" w15:restartNumberingAfterBreak="0">
    <w:nsid w:val="448142BB"/>
    <w:multiLevelType w:val="multilevel"/>
    <w:tmpl w:val="92CAC0C2"/>
    <w:lvl w:ilvl="0">
      <w:start w:val="1"/>
      <w:numFmt w:val="decimal"/>
      <w:lvlText w:val="%1"/>
      <w:lvlJc w:val="left"/>
      <w:pPr>
        <w:ind w:left="360" w:hanging="360"/>
      </w:pPr>
      <w:rPr>
        <w:rFonts w:asciiTheme="minorHAnsi" w:hAnsiTheme="minorHAnsi" w:cs="Arial" w:hint="default"/>
        <w:color w:val="000000" w:themeColor="text1"/>
        <w:sz w:val="22"/>
      </w:rPr>
    </w:lvl>
    <w:lvl w:ilvl="1">
      <w:start w:val="3"/>
      <w:numFmt w:val="decimal"/>
      <w:lvlText w:val="%1.%2"/>
      <w:lvlJc w:val="left"/>
      <w:pPr>
        <w:ind w:left="1440" w:hanging="360"/>
      </w:pPr>
      <w:rPr>
        <w:rFonts w:asciiTheme="minorHAnsi" w:hAnsiTheme="minorHAnsi" w:cs="Arial" w:hint="default"/>
        <w:color w:val="000000" w:themeColor="text1"/>
        <w:sz w:val="22"/>
      </w:rPr>
    </w:lvl>
    <w:lvl w:ilvl="2">
      <w:start w:val="1"/>
      <w:numFmt w:val="decimal"/>
      <w:lvlText w:val="%1.%2.%3"/>
      <w:lvlJc w:val="left"/>
      <w:pPr>
        <w:ind w:left="2880" w:hanging="720"/>
      </w:pPr>
      <w:rPr>
        <w:rFonts w:asciiTheme="minorHAnsi" w:hAnsiTheme="minorHAnsi" w:cs="Arial" w:hint="default"/>
        <w:color w:val="000000" w:themeColor="text1"/>
        <w:sz w:val="22"/>
      </w:rPr>
    </w:lvl>
    <w:lvl w:ilvl="3">
      <w:start w:val="1"/>
      <w:numFmt w:val="decimal"/>
      <w:lvlText w:val="%1.%2.%3.%4"/>
      <w:lvlJc w:val="left"/>
      <w:pPr>
        <w:ind w:left="3960" w:hanging="720"/>
      </w:pPr>
      <w:rPr>
        <w:rFonts w:asciiTheme="minorHAnsi" w:hAnsiTheme="minorHAnsi" w:cs="Arial" w:hint="default"/>
        <w:color w:val="000000" w:themeColor="text1"/>
        <w:sz w:val="22"/>
      </w:rPr>
    </w:lvl>
    <w:lvl w:ilvl="4">
      <w:start w:val="1"/>
      <w:numFmt w:val="decimal"/>
      <w:lvlText w:val="%1.%2.%3.%4.%5"/>
      <w:lvlJc w:val="left"/>
      <w:pPr>
        <w:ind w:left="5040" w:hanging="720"/>
      </w:pPr>
      <w:rPr>
        <w:rFonts w:asciiTheme="minorHAnsi" w:hAnsiTheme="minorHAnsi" w:cs="Arial" w:hint="default"/>
        <w:color w:val="000000" w:themeColor="text1"/>
        <w:sz w:val="22"/>
      </w:rPr>
    </w:lvl>
    <w:lvl w:ilvl="5">
      <w:start w:val="1"/>
      <w:numFmt w:val="decimal"/>
      <w:lvlText w:val="%1.%2.%3.%4.%5.%6"/>
      <w:lvlJc w:val="left"/>
      <w:pPr>
        <w:ind w:left="6480" w:hanging="1080"/>
      </w:pPr>
      <w:rPr>
        <w:rFonts w:asciiTheme="minorHAnsi" w:hAnsiTheme="minorHAnsi" w:cs="Arial" w:hint="default"/>
        <w:color w:val="000000" w:themeColor="text1"/>
        <w:sz w:val="22"/>
      </w:rPr>
    </w:lvl>
    <w:lvl w:ilvl="6">
      <w:start w:val="1"/>
      <w:numFmt w:val="decimal"/>
      <w:lvlText w:val="%1.%2.%3.%4.%5.%6.%7"/>
      <w:lvlJc w:val="left"/>
      <w:pPr>
        <w:ind w:left="7560" w:hanging="1080"/>
      </w:pPr>
      <w:rPr>
        <w:rFonts w:asciiTheme="minorHAnsi" w:hAnsiTheme="minorHAnsi" w:cs="Arial" w:hint="default"/>
        <w:color w:val="000000" w:themeColor="text1"/>
        <w:sz w:val="22"/>
      </w:rPr>
    </w:lvl>
    <w:lvl w:ilvl="7">
      <w:start w:val="1"/>
      <w:numFmt w:val="decimal"/>
      <w:lvlText w:val="%1.%2.%3.%4.%5.%6.%7.%8"/>
      <w:lvlJc w:val="left"/>
      <w:pPr>
        <w:ind w:left="9000" w:hanging="1440"/>
      </w:pPr>
      <w:rPr>
        <w:rFonts w:asciiTheme="minorHAnsi" w:hAnsiTheme="minorHAnsi" w:cs="Arial" w:hint="default"/>
        <w:color w:val="000000" w:themeColor="text1"/>
        <w:sz w:val="22"/>
      </w:rPr>
    </w:lvl>
    <w:lvl w:ilvl="8">
      <w:start w:val="1"/>
      <w:numFmt w:val="decimal"/>
      <w:lvlText w:val="%1.%2.%3.%4.%5.%6.%7.%8.%9"/>
      <w:lvlJc w:val="left"/>
      <w:pPr>
        <w:ind w:left="10080" w:hanging="1440"/>
      </w:pPr>
      <w:rPr>
        <w:rFonts w:asciiTheme="minorHAnsi" w:hAnsiTheme="minorHAnsi" w:cs="Arial" w:hint="default"/>
        <w:color w:val="000000" w:themeColor="text1"/>
        <w:sz w:val="22"/>
      </w:rPr>
    </w:lvl>
  </w:abstractNum>
  <w:abstractNum w:abstractNumId="29"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DE45840"/>
    <w:multiLevelType w:val="hybridMultilevel"/>
    <w:tmpl w:val="B9D00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DA5D88"/>
    <w:multiLevelType w:val="hybridMultilevel"/>
    <w:tmpl w:val="9ED26A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370EC0"/>
    <w:multiLevelType w:val="multilevel"/>
    <w:tmpl w:val="F8CEB1D2"/>
    <w:lvl w:ilvl="0">
      <w:start w:val="2"/>
      <w:numFmt w:val="decimal"/>
      <w:lvlText w:val="%1."/>
      <w:lvlJc w:val="left"/>
      <w:pPr>
        <w:ind w:left="360" w:hanging="360"/>
      </w:pPr>
      <w:rPr>
        <w:rFonts w:asciiTheme="minorHAnsi" w:hAnsiTheme="minorHAnsi" w:cs="Arial" w:hint="default"/>
        <w:color w:val="000000" w:themeColor="text1"/>
        <w:sz w:val="22"/>
      </w:rPr>
    </w:lvl>
    <w:lvl w:ilvl="1">
      <w:start w:val="2"/>
      <w:numFmt w:val="decimal"/>
      <w:lvlText w:val="%1.%2-"/>
      <w:lvlJc w:val="left"/>
      <w:pPr>
        <w:ind w:left="360" w:hanging="360"/>
      </w:pPr>
      <w:rPr>
        <w:rFonts w:asciiTheme="minorHAnsi" w:hAnsiTheme="minorHAnsi" w:cs="Arial" w:hint="default"/>
        <w:color w:val="000000" w:themeColor="text1"/>
        <w:sz w:val="22"/>
      </w:rPr>
    </w:lvl>
    <w:lvl w:ilvl="2">
      <w:start w:val="1"/>
      <w:numFmt w:val="decimal"/>
      <w:lvlText w:val="%1.%2-%3."/>
      <w:lvlJc w:val="left"/>
      <w:pPr>
        <w:ind w:left="720" w:hanging="720"/>
      </w:pPr>
      <w:rPr>
        <w:rFonts w:asciiTheme="minorHAnsi" w:hAnsiTheme="minorHAnsi" w:cs="Arial" w:hint="default"/>
        <w:color w:val="000000" w:themeColor="text1"/>
        <w:sz w:val="22"/>
      </w:rPr>
    </w:lvl>
    <w:lvl w:ilvl="3">
      <w:start w:val="1"/>
      <w:numFmt w:val="decimal"/>
      <w:lvlText w:val="%1.%2-%3.%4."/>
      <w:lvlJc w:val="left"/>
      <w:pPr>
        <w:ind w:left="720" w:hanging="720"/>
      </w:pPr>
      <w:rPr>
        <w:rFonts w:asciiTheme="minorHAnsi" w:hAnsiTheme="minorHAnsi" w:cs="Arial" w:hint="default"/>
        <w:color w:val="000000" w:themeColor="text1"/>
        <w:sz w:val="22"/>
      </w:rPr>
    </w:lvl>
    <w:lvl w:ilvl="4">
      <w:start w:val="1"/>
      <w:numFmt w:val="decimal"/>
      <w:lvlText w:val="%1.%2-%3.%4.%5."/>
      <w:lvlJc w:val="left"/>
      <w:pPr>
        <w:ind w:left="1080" w:hanging="1080"/>
      </w:pPr>
      <w:rPr>
        <w:rFonts w:asciiTheme="minorHAnsi" w:hAnsiTheme="minorHAnsi" w:cs="Arial" w:hint="default"/>
        <w:color w:val="000000" w:themeColor="text1"/>
        <w:sz w:val="22"/>
      </w:rPr>
    </w:lvl>
    <w:lvl w:ilvl="5">
      <w:start w:val="1"/>
      <w:numFmt w:val="decimal"/>
      <w:lvlText w:val="%1.%2-%3.%4.%5.%6."/>
      <w:lvlJc w:val="left"/>
      <w:pPr>
        <w:ind w:left="1080" w:hanging="1080"/>
      </w:pPr>
      <w:rPr>
        <w:rFonts w:asciiTheme="minorHAnsi" w:hAnsiTheme="minorHAnsi" w:cs="Arial" w:hint="default"/>
        <w:color w:val="000000" w:themeColor="text1"/>
        <w:sz w:val="22"/>
      </w:rPr>
    </w:lvl>
    <w:lvl w:ilvl="6">
      <w:start w:val="1"/>
      <w:numFmt w:val="decimal"/>
      <w:lvlText w:val="%1.%2-%3.%4.%5.%6.%7."/>
      <w:lvlJc w:val="left"/>
      <w:pPr>
        <w:ind w:left="1080" w:hanging="1080"/>
      </w:pPr>
      <w:rPr>
        <w:rFonts w:asciiTheme="minorHAnsi" w:hAnsiTheme="minorHAnsi" w:cs="Arial" w:hint="default"/>
        <w:color w:val="000000" w:themeColor="text1"/>
        <w:sz w:val="22"/>
      </w:rPr>
    </w:lvl>
    <w:lvl w:ilvl="7">
      <w:start w:val="1"/>
      <w:numFmt w:val="decimal"/>
      <w:lvlText w:val="%1.%2-%3.%4.%5.%6.%7.%8."/>
      <w:lvlJc w:val="left"/>
      <w:pPr>
        <w:ind w:left="1440" w:hanging="1440"/>
      </w:pPr>
      <w:rPr>
        <w:rFonts w:asciiTheme="minorHAnsi" w:hAnsiTheme="minorHAnsi" w:cs="Arial" w:hint="default"/>
        <w:color w:val="000000" w:themeColor="text1"/>
        <w:sz w:val="22"/>
      </w:rPr>
    </w:lvl>
    <w:lvl w:ilvl="8">
      <w:start w:val="1"/>
      <w:numFmt w:val="decimal"/>
      <w:lvlText w:val="%1.%2-%3.%4.%5.%6.%7.%8.%9."/>
      <w:lvlJc w:val="left"/>
      <w:pPr>
        <w:ind w:left="1440" w:hanging="1440"/>
      </w:pPr>
      <w:rPr>
        <w:rFonts w:asciiTheme="minorHAnsi" w:hAnsiTheme="minorHAnsi" w:cs="Arial" w:hint="default"/>
        <w:color w:val="000000" w:themeColor="text1"/>
        <w:sz w:val="22"/>
      </w:rPr>
    </w:lvl>
  </w:abstractNum>
  <w:abstractNum w:abstractNumId="34" w15:restartNumberingAfterBreak="0">
    <w:nsid w:val="5761632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59DF16EC"/>
    <w:multiLevelType w:val="multilevel"/>
    <w:tmpl w:val="20E0B884"/>
    <w:lvl w:ilvl="0">
      <w:start w:val="2"/>
      <w:numFmt w:val="decimal"/>
      <w:lvlText w:val="%1"/>
      <w:lvlJc w:val="left"/>
      <w:pPr>
        <w:ind w:left="360" w:hanging="360"/>
      </w:pPr>
      <w:rPr>
        <w:rFonts w:asciiTheme="minorHAnsi" w:hAnsiTheme="minorHAnsi" w:cs="Arial" w:hint="default"/>
        <w:color w:val="000000" w:themeColor="text1"/>
        <w:sz w:val="22"/>
      </w:rPr>
    </w:lvl>
    <w:lvl w:ilvl="1">
      <w:start w:val="3"/>
      <w:numFmt w:val="decimal"/>
      <w:lvlText w:val="%1.%2"/>
      <w:lvlJc w:val="left"/>
      <w:pPr>
        <w:ind w:left="360" w:hanging="360"/>
      </w:pPr>
      <w:rPr>
        <w:rFonts w:asciiTheme="minorHAnsi" w:hAnsiTheme="minorHAnsi" w:cs="Arial" w:hint="default"/>
        <w:color w:val="000000" w:themeColor="text1"/>
        <w:sz w:val="22"/>
      </w:rPr>
    </w:lvl>
    <w:lvl w:ilvl="2">
      <w:start w:val="1"/>
      <w:numFmt w:val="decimal"/>
      <w:lvlText w:val="%1.%2.%3"/>
      <w:lvlJc w:val="left"/>
      <w:pPr>
        <w:ind w:left="720" w:hanging="720"/>
      </w:pPr>
      <w:rPr>
        <w:rFonts w:asciiTheme="minorHAnsi" w:hAnsiTheme="minorHAnsi" w:cs="Arial" w:hint="default"/>
        <w:color w:val="000000" w:themeColor="text1"/>
        <w:sz w:val="22"/>
      </w:rPr>
    </w:lvl>
    <w:lvl w:ilvl="3">
      <w:start w:val="1"/>
      <w:numFmt w:val="decimal"/>
      <w:lvlText w:val="%1.%2.%3.%4"/>
      <w:lvlJc w:val="left"/>
      <w:pPr>
        <w:ind w:left="720" w:hanging="720"/>
      </w:pPr>
      <w:rPr>
        <w:rFonts w:asciiTheme="minorHAnsi" w:hAnsiTheme="minorHAnsi" w:cs="Arial" w:hint="default"/>
        <w:color w:val="000000" w:themeColor="text1"/>
        <w:sz w:val="22"/>
      </w:rPr>
    </w:lvl>
    <w:lvl w:ilvl="4">
      <w:start w:val="1"/>
      <w:numFmt w:val="decimal"/>
      <w:lvlText w:val="%1.%2.%3.%4.%5"/>
      <w:lvlJc w:val="left"/>
      <w:pPr>
        <w:ind w:left="720" w:hanging="720"/>
      </w:pPr>
      <w:rPr>
        <w:rFonts w:asciiTheme="minorHAnsi" w:hAnsiTheme="minorHAnsi" w:cs="Arial" w:hint="default"/>
        <w:color w:val="000000" w:themeColor="text1"/>
        <w:sz w:val="22"/>
      </w:rPr>
    </w:lvl>
    <w:lvl w:ilvl="5">
      <w:start w:val="1"/>
      <w:numFmt w:val="decimal"/>
      <w:lvlText w:val="%1.%2.%3.%4.%5.%6"/>
      <w:lvlJc w:val="left"/>
      <w:pPr>
        <w:ind w:left="1080" w:hanging="1080"/>
      </w:pPr>
      <w:rPr>
        <w:rFonts w:asciiTheme="minorHAnsi" w:hAnsiTheme="minorHAnsi" w:cs="Arial" w:hint="default"/>
        <w:color w:val="000000" w:themeColor="text1"/>
        <w:sz w:val="22"/>
      </w:rPr>
    </w:lvl>
    <w:lvl w:ilvl="6">
      <w:start w:val="1"/>
      <w:numFmt w:val="decimal"/>
      <w:lvlText w:val="%1.%2.%3.%4.%5.%6.%7"/>
      <w:lvlJc w:val="left"/>
      <w:pPr>
        <w:ind w:left="1080" w:hanging="1080"/>
      </w:pPr>
      <w:rPr>
        <w:rFonts w:asciiTheme="minorHAnsi" w:hAnsiTheme="minorHAnsi" w:cs="Arial" w:hint="default"/>
        <w:color w:val="000000" w:themeColor="text1"/>
        <w:sz w:val="22"/>
      </w:rPr>
    </w:lvl>
    <w:lvl w:ilvl="7">
      <w:start w:val="1"/>
      <w:numFmt w:val="decimal"/>
      <w:lvlText w:val="%1.%2.%3.%4.%5.%6.%7.%8"/>
      <w:lvlJc w:val="left"/>
      <w:pPr>
        <w:ind w:left="1440" w:hanging="1440"/>
      </w:pPr>
      <w:rPr>
        <w:rFonts w:asciiTheme="minorHAnsi" w:hAnsiTheme="minorHAnsi" w:cs="Arial" w:hint="default"/>
        <w:color w:val="000000" w:themeColor="text1"/>
        <w:sz w:val="22"/>
      </w:rPr>
    </w:lvl>
    <w:lvl w:ilvl="8">
      <w:start w:val="1"/>
      <w:numFmt w:val="decimal"/>
      <w:lvlText w:val="%1.%2.%3.%4.%5.%6.%7.%8.%9"/>
      <w:lvlJc w:val="left"/>
      <w:pPr>
        <w:ind w:left="1440" w:hanging="1440"/>
      </w:pPr>
      <w:rPr>
        <w:rFonts w:asciiTheme="minorHAnsi" w:hAnsiTheme="minorHAnsi" w:cs="Arial" w:hint="default"/>
        <w:color w:val="000000" w:themeColor="text1"/>
        <w:sz w:val="22"/>
      </w:rPr>
    </w:lvl>
  </w:abstractNum>
  <w:abstractNum w:abstractNumId="36" w15:restartNumberingAfterBreak="0">
    <w:nsid w:val="5EAD7013"/>
    <w:multiLevelType w:val="hybridMultilevel"/>
    <w:tmpl w:val="66CCFADE"/>
    <w:lvl w:ilvl="0" w:tplc="BF9A13B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15:restartNumberingAfterBreak="0">
    <w:nsid w:val="61722436"/>
    <w:multiLevelType w:val="hybridMultilevel"/>
    <w:tmpl w:val="D9369F3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2772BAC"/>
    <w:multiLevelType w:val="hybridMultilevel"/>
    <w:tmpl w:val="675A6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B302AB"/>
    <w:multiLevelType w:val="multilevel"/>
    <w:tmpl w:val="1CB4815C"/>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0"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3"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5"/>
  </w:num>
  <w:num w:numId="5">
    <w:abstractNumId w:val="43"/>
  </w:num>
  <w:num w:numId="6">
    <w:abstractNumId w:val="9"/>
  </w:num>
  <w:num w:numId="7">
    <w:abstractNumId w:val="37"/>
  </w:num>
  <w:num w:numId="8">
    <w:abstractNumId w:val="11"/>
  </w:num>
  <w:num w:numId="9">
    <w:abstractNumId w:val="19"/>
  </w:num>
  <w:num w:numId="10">
    <w:abstractNumId w:val="41"/>
  </w:num>
  <w:num w:numId="11">
    <w:abstractNumId w:val="40"/>
  </w:num>
  <w:num w:numId="12">
    <w:abstractNumId w:val="32"/>
  </w:num>
  <w:num w:numId="13">
    <w:abstractNumId w:val="2"/>
  </w:num>
  <w:num w:numId="14">
    <w:abstractNumId w:val="17"/>
  </w:num>
  <w:num w:numId="15">
    <w:abstractNumId w:val="21"/>
  </w:num>
  <w:num w:numId="16">
    <w:abstractNumId w:val="29"/>
  </w:num>
  <w:num w:numId="17">
    <w:abstractNumId w:val="42"/>
  </w:num>
  <w:num w:numId="18">
    <w:abstractNumId w:val="18"/>
  </w:num>
  <w:num w:numId="19">
    <w:abstractNumId w:val="14"/>
  </w:num>
  <w:num w:numId="20">
    <w:abstractNumId w:val="4"/>
  </w:num>
  <w:num w:numId="21">
    <w:abstractNumId w:val="16"/>
  </w:num>
  <w:num w:numId="22">
    <w:abstractNumId w:val="3"/>
  </w:num>
  <w:num w:numId="23">
    <w:abstractNumId w:val="15"/>
  </w:num>
  <w:num w:numId="24">
    <w:abstractNumId w:val="38"/>
  </w:num>
  <w:num w:numId="25">
    <w:abstractNumId w:val="13"/>
  </w:num>
  <w:num w:numId="26">
    <w:abstractNumId w:val="36"/>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39"/>
  </w:num>
  <w:num w:numId="37">
    <w:abstractNumId w:val="23"/>
  </w:num>
  <w:num w:numId="38">
    <w:abstractNumId w:val="26"/>
  </w:num>
  <w:num w:numId="39">
    <w:abstractNumId w:val="33"/>
  </w:num>
  <w:num w:numId="40">
    <w:abstractNumId w:val="28"/>
  </w:num>
  <w:num w:numId="41">
    <w:abstractNumId w:val="35"/>
  </w:num>
  <w:num w:numId="42">
    <w:abstractNumId w:val="6"/>
  </w:num>
  <w:num w:numId="43">
    <w:abstractNumId w:val="8"/>
  </w:num>
  <w:num w:numId="44">
    <w:abstractNumId w:val="24"/>
  </w:num>
  <w:num w:numId="45">
    <w:abstractNumId w:val="27"/>
  </w:num>
  <w:num w:numId="46">
    <w:abstractNumId w:val="31"/>
  </w:num>
  <w:num w:numId="47">
    <w:abstractNumId w:val="20"/>
  </w:num>
  <w:num w:numId="48">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CD"/>
    <w:rsid w:val="00001DB9"/>
    <w:rsid w:val="0000501A"/>
    <w:rsid w:val="00014E15"/>
    <w:rsid w:val="0001521B"/>
    <w:rsid w:val="00016176"/>
    <w:rsid w:val="00023338"/>
    <w:rsid w:val="000276F8"/>
    <w:rsid w:val="000310A5"/>
    <w:rsid w:val="00033616"/>
    <w:rsid w:val="0003564E"/>
    <w:rsid w:val="000357DA"/>
    <w:rsid w:val="00040C48"/>
    <w:rsid w:val="00044088"/>
    <w:rsid w:val="000442D3"/>
    <w:rsid w:val="000528DA"/>
    <w:rsid w:val="00053E3E"/>
    <w:rsid w:val="00057093"/>
    <w:rsid w:val="00057565"/>
    <w:rsid w:val="000613C4"/>
    <w:rsid w:val="0006167F"/>
    <w:rsid w:val="0006343B"/>
    <w:rsid w:val="00063B30"/>
    <w:rsid w:val="00063E2D"/>
    <w:rsid w:val="00073AF4"/>
    <w:rsid w:val="00074B4A"/>
    <w:rsid w:val="00076124"/>
    <w:rsid w:val="00076F44"/>
    <w:rsid w:val="000868C7"/>
    <w:rsid w:val="00087C05"/>
    <w:rsid w:val="000B6AB9"/>
    <w:rsid w:val="000B6D81"/>
    <w:rsid w:val="000C0FAC"/>
    <w:rsid w:val="000C1E6E"/>
    <w:rsid w:val="000C2284"/>
    <w:rsid w:val="000C2D63"/>
    <w:rsid w:val="000C7148"/>
    <w:rsid w:val="000C7797"/>
    <w:rsid w:val="000D7332"/>
    <w:rsid w:val="000E016A"/>
    <w:rsid w:val="000E35F6"/>
    <w:rsid w:val="000E3F23"/>
    <w:rsid w:val="000E461A"/>
    <w:rsid w:val="000E635E"/>
    <w:rsid w:val="00100A8B"/>
    <w:rsid w:val="00107935"/>
    <w:rsid w:val="00120B76"/>
    <w:rsid w:val="001218CB"/>
    <w:rsid w:val="00125700"/>
    <w:rsid w:val="0012740C"/>
    <w:rsid w:val="00134424"/>
    <w:rsid w:val="00134605"/>
    <w:rsid w:val="00136662"/>
    <w:rsid w:val="00142ED9"/>
    <w:rsid w:val="00143628"/>
    <w:rsid w:val="0014522C"/>
    <w:rsid w:val="00147175"/>
    <w:rsid w:val="00147738"/>
    <w:rsid w:val="00150E1B"/>
    <w:rsid w:val="001531E0"/>
    <w:rsid w:val="00153896"/>
    <w:rsid w:val="00162DF2"/>
    <w:rsid w:val="00175B60"/>
    <w:rsid w:val="0018233A"/>
    <w:rsid w:val="001827C0"/>
    <w:rsid w:val="00184B23"/>
    <w:rsid w:val="00190AF3"/>
    <w:rsid w:val="00192903"/>
    <w:rsid w:val="001937F0"/>
    <w:rsid w:val="001A4D98"/>
    <w:rsid w:val="001A7725"/>
    <w:rsid w:val="001C01C1"/>
    <w:rsid w:val="001C1A2F"/>
    <w:rsid w:val="001C3FCB"/>
    <w:rsid w:val="001C67BA"/>
    <w:rsid w:val="001C6BDE"/>
    <w:rsid w:val="001D028F"/>
    <w:rsid w:val="001E1074"/>
    <w:rsid w:val="001E3982"/>
    <w:rsid w:val="001F16BB"/>
    <w:rsid w:val="001F5A30"/>
    <w:rsid w:val="00204E20"/>
    <w:rsid w:val="002102F0"/>
    <w:rsid w:val="0021506C"/>
    <w:rsid w:val="002166E0"/>
    <w:rsid w:val="00220B31"/>
    <w:rsid w:val="00221BBD"/>
    <w:rsid w:val="00226FF3"/>
    <w:rsid w:val="00230929"/>
    <w:rsid w:val="00234301"/>
    <w:rsid w:val="002347A7"/>
    <w:rsid w:val="00242AB3"/>
    <w:rsid w:val="00242F61"/>
    <w:rsid w:val="002451D9"/>
    <w:rsid w:val="00246882"/>
    <w:rsid w:val="00250F09"/>
    <w:rsid w:val="00256C54"/>
    <w:rsid w:val="002602D0"/>
    <w:rsid w:val="0026129B"/>
    <w:rsid w:val="002645C9"/>
    <w:rsid w:val="00265C26"/>
    <w:rsid w:val="00265C37"/>
    <w:rsid w:val="002701C5"/>
    <w:rsid w:val="00273499"/>
    <w:rsid w:val="00276339"/>
    <w:rsid w:val="00282441"/>
    <w:rsid w:val="002850C4"/>
    <w:rsid w:val="00285AE0"/>
    <w:rsid w:val="002900A7"/>
    <w:rsid w:val="00290649"/>
    <w:rsid w:val="0029170D"/>
    <w:rsid w:val="00294858"/>
    <w:rsid w:val="002956F0"/>
    <w:rsid w:val="002973DB"/>
    <w:rsid w:val="00297D64"/>
    <w:rsid w:val="002A5511"/>
    <w:rsid w:val="002A5C01"/>
    <w:rsid w:val="002B151D"/>
    <w:rsid w:val="002B57A6"/>
    <w:rsid w:val="002B5B56"/>
    <w:rsid w:val="002B7D9E"/>
    <w:rsid w:val="002C0389"/>
    <w:rsid w:val="002D2CBC"/>
    <w:rsid w:val="002D3285"/>
    <w:rsid w:val="002D3A79"/>
    <w:rsid w:val="002D52A1"/>
    <w:rsid w:val="002F0053"/>
    <w:rsid w:val="002F1161"/>
    <w:rsid w:val="002F3B28"/>
    <w:rsid w:val="002F4E62"/>
    <w:rsid w:val="00301178"/>
    <w:rsid w:val="003066DC"/>
    <w:rsid w:val="00313DC1"/>
    <w:rsid w:val="003150A2"/>
    <w:rsid w:val="00317081"/>
    <w:rsid w:val="00333F23"/>
    <w:rsid w:val="00334E29"/>
    <w:rsid w:val="003403FF"/>
    <w:rsid w:val="0034116D"/>
    <w:rsid w:val="00346517"/>
    <w:rsid w:val="00350FCD"/>
    <w:rsid w:val="003539DB"/>
    <w:rsid w:val="003541EB"/>
    <w:rsid w:val="00357240"/>
    <w:rsid w:val="00363AF5"/>
    <w:rsid w:val="00364EA2"/>
    <w:rsid w:val="00375387"/>
    <w:rsid w:val="00387916"/>
    <w:rsid w:val="00390F1D"/>
    <w:rsid w:val="00393578"/>
    <w:rsid w:val="003943A0"/>
    <w:rsid w:val="003943C4"/>
    <w:rsid w:val="00395DA1"/>
    <w:rsid w:val="003A16B3"/>
    <w:rsid w:val="003A5CA0"/>
    <w:rsid w:val="003B32EF"/>
    <w:rsid w:val="003B5BDF"/>
    <w:rsid w:val="003B629B"/>
    <w:rsid w:val="003D266C"/>
    <w:rsid w:val="003E02FD"/>
    <w:rsid w:val="003E1B07"/>
    <w:rsid w:val="003F1202"/>
    <w:rsid w:val="003F177E"/>
    <w:rsid w:val="00402501"/>
    <w:rsid w:val="004050AF"/>
    <w:rsid w:val="00415813"/>
    <w:rsid w:val="00423847"/>
    <w:rsid w:val="0042405B"/>
    <w:rsid w:val="00425F0A"/>
    <w:rsid w:val="00431D1D"/>
    <w:rsid w:val="0043791E"/>
    <w:rsid w:val="00447757"/>
    <w:rsid w:val="0045167C"/>
    <w:rsid w:val="00456709"/>
    <w:rsid w:val="00460E9D"/>
    <w:rsid w:val="0046668C"/>
    <w:rsid w:val="00476A24"/>
    <w:rsid w:val="00477E7B"/>
    <w:rsid w:val="004907CF"/>
    <w:rsid w:val="004A616A"/>
    <w:rsid w:val="004B37BE"/>
    <w:rsid w:val="004B41E8"/>
    <w:rsid w:val="004B77B9"/>
    <w:rsid w:val="004C0460"/>
    <w:rsid w:val="004C3B96"/>
    <w:rsid w:val="004C5FCF"/>
    <w:rsid w:val="004C719C"/>
    <w:rsid w:val="004D11FF"/>
    <w:rsid w:val="004D1DE0"/>
    <w:rsid w:val="004F0A48"/>
    <w:rsid w:val="004F1A87"/>
    <w:rsid w:val="004F3E53"/>
    <w:rsid w:val="00511FDC"/>
    <w:rsid w:val="00512022"/>
    <w:rsid w:val="005175F6"/>
    <w:rsid w:val="00524323"/>
    <w:rsid w:val="0052502D"/>
    <w:rsid w:val="00526656"/>
    <w:rsid w:val="0053674D"/>
    <w:rsid w:val="0054179A"/>
    <w:rsid w:val="00550B7A"/>
    <w:rsid w:val="00553BF1"/>
    <w:rsid w:val="005544A1"/>
    <w:rsid w:val="005548B0"/>
    <w:rsid w:val="00555E7A"/>
    <w:rsid w:val="005570B4"/>
    <w:rsid w:val="00560A88"/>
    <w:rsid w:val="00564FF4"/>
    <w:rsid w:val="00565C15"/>
    <w:rsid w:val="005723E7"/>
    <w:rsid w:val="00573FF1"/>
    <w:rsid w:val="00575992"/>
    <w:rsid w:val="0057724A"/>
    <w:rsid w:val="00577B5C"/>
    <w:rsid w:val="0058161D"/>
    <w:rsid w:val="005877E1"/>
    <w:rsid w:val="00590EF1"/>
    <w:rsid w:val="005A7A73"/>
    <w:rsid w:val="005A7EDA"/>
    <w:rsid w:val="005B01FF"/>
    <w:rsid w:val="005B1484"/>
    <w:rsid w:val="005C2D30"/>
    <w:rsid w:val="005D0A16"/>
    <w:rsid w:val="005D0C37"/>
    <w:rsid w:val="005D1038"/>
    <w:rsid w:val="005D4B36"/>
    <w:rsid w:val="005D695D"/>
    <w:rsid w:val="005E5675"/>
    <w:rsid w:val="005E6CD8"/>
    <w:rsid w:val="005E7A0A"/>
    <w:rsid w:val="005E7E74"/>
    <w:rsid w:val="005F6383"/>
    <w:rsid w:val="005F6CEA"/>
    <w:rsid w:val="00600685"/>
    <w:rsid w:val="0060613D"/>
    <w:rsid w:val="0061133F"/>
    <w:rsid w:val="0062402C"/>
    <w:rsid w:val="00625ECA"/>
    <w:rsid w:val="00626C3A"/>
    <w:rsid w:val="00634C9F"/>
    <w:rsid w:val="00644299"/>
    <w:rsid w:val="0064446F"/>
    <w:rsid w:val="00646CA0"/>
    <w:rsid w:val="00647C66"/>
    <w:rsid w:val="00651443"/>
    <w:rsid w:val="00652CC2"/>
    <w:rsid w:val="00656DF9"/>
    <w:rsid w:val="00657C45"/>
    <w:rsid w:val="0066113D"/>
    <w:rsid w:val="006657C2"/>
    <w:rsid w:val="00674239"/>
    <w:rsid w:val="0067622E"/>
    <w:rsid w:val="006765E3"/>
    <w:rsid w:val="00682961"/>
    <w:rsid w:val="00682DB0"/>
    <w:rsid w:val="00695D7C"/>
    <w:rsid w:val="00697141"/>
    <w:rsid w:val="006A0596"/>
    <w:rsid w:val="006A451E"/>
    <w:rsid w:val="006A58FB"/>
    <w:rsid w:val="006D2B9A"/>
    <w:rsid w:val="006D665A"/>
    <w:rsid w:val="006E3CD6"/>
    <w:rsid w:val="006F1104"/>
    <w:rsid w:val="006F4710"/>
    <w:rsid w:val="00704EDC"/>
    <w:rsid w:val="00706F09"/>
    <w:rsid w:val="007123FA"/>
    <w:rsid w:val="007146A6"/>
    <w:rsid w:val="00717012"/>
    <w:rsid w:val="007302BD"/>
    <w:rsid w:val="007307D6"/>
    <w:rsid w:val="0073327E"/>
    <w:rsid w:val="00736DD2"/>
    <w:rsid w:val="00737805"/>
    <w:rsid w:val="007401DB"/>
    <w:rsid w:val="00740A4C"/>
    <w:rsid w:val="00745BB3"/>
    <w:rsid w:val="00746FBF"/>
    <w:rsid w:val="007574BA"/>
    <w:rsid w:val="00764125"/>
    <w:rsid w:val="00767F9E"/>
    <w:rsid w:val="0077151A"/>
    <w:rsid w:val="00775E9D"/>
    <w:rsid w:val="00776B21"/>
    <w:rsid w:val="0078063B"/>
    <w:rsid w:val="00787223"/>
    <w:rsid w:val="007A121B"/>
    <w:rsid w:val="007A1C65"/>
    <w:rsid w:val="007A4254"/>
    <w:rsid w:val="007A5265"/>
    <w:rsid w:val="007B243E"/>
    <w:rsid w:val="007C0E55"/>
    <w:rsid w:val="007C2AE3"/>
    <w:rsid w:val="007C610B"/>
    <w:rsid w:val="007C7DD5"/>
    <w:rsid w:val="007D519D"/>
    <w:rsid w:val="007D6EC1"/>
    <w:rsid w:val="007D6EEE"/>
    <w:rsid w:val="007E2FAB"/>
    <w:rsid w:val="007F4D14"/>
    <w:rsid w:val="00801932"/>
    <w:rsid w:val="00802497"/>
    <w:rsid w:val="00810A02"/>
    <w:rsid w:val="00820A15"/>
    <w:rsid w:val="00824418"/>
    <w:rsid w:val="00835AEC"/>
    <w:rsid w:val="00842490"/>
    <w:rsid w:val="00842DCF"/>
    <w:rsid w:val="008441AF"/>
    <w:rsid w:val="00844D8E"/>
    <w:rsid w:val="00850631"/>
    <w:rsid w:val="00854436"/>
    <w:rsid w:val="00861F68"/>
    <w:rsid w:val="00863983"/>
    <w:rsid w:val="0086757B"/>
    <w:rsid w:val="00867762"/>
    <w:rsid w:val="00867B59"/>
    <w:rsid w:val="0087033D"/>
    <w:rsid w:val="00887608"/>
    <w:rsid w:val="00892822"/>
    <w:rsid w:val="008944FA"/>
    <w:rsid w:val="00895025"/>
    <w:rsid w:val="008B0AC4"/>
    <w:rsid w:val="008B49AF"/>
    <w:rsid w:val="008B50C2"/>
    <w:rsid w:val="008B53E7"/>
    <w:rsid w:val="008C05EA"/>
    <w:rsid w:val="008C7175"/>
    <w:rsid w:val="008D7788"/>
    <w:rsid w:val="008E0AAE"/>
    <w:rsid w:val="008E19B9"/>
    <w:rsid w:val="008E1E1C"/>
    <w:rsid w:val="008E5BF2"/>
    <w:rsid w:val="008E6575"/>
    <w:rsid w:val="00900156"/>
    <w:rsid w:val="009005D0"/>
    <w:rsid w:val="00900CA3"/>
    <w:rsid w:val="009020C1"/>
    <w:rsid w:val="00902FD3"/>
    <w:rsid w:val="00905500"/>
    <w:rsid w:val="00910148"/>
    <w:rsid w:val="009177A0"/>
    <w:rsid w:val="00917D48"/>
    <w:rsid w:val="00924DC8"/>
    <w:rsid w:val="009303B8"/>
    <w:rsid w:val="009355AC"/>
    <w:rsid w:val="009361D5"/>
    <w:rsid w:val="00941A7A"/>
    <w:rsid w:val="009445FF"/>
    <w:rsid w:val="009476CE"/>
    <w:rsid w:val="00947D6B"/>
    <w:rsid w:val="0095384F"/>
    <w:rsid w:val="00956475"/>
    <w:rsid w:val="00961E74"/>
    <w:rsid w:val="0096451A"/>
    <w:rsid w:val="00964D75"/>
    <w:rsid w:val="00974BDC"/>
    <w:rsid w:val="0097532D"/>
    <w:rsid w:val="00982D68"/>
    <w:rsid w:val="00983F10"/>
    <w:rsid w:val="00996099"/>
    <w:rsid w:val="0099779A"/>
    <w:rsid w:val="009A1F81"/>
    <w:rsid w:val="009A55B5"/>
    <w:rsid w:val="009B1C4D"/>
    <w:rsid w:val="009B5115"/>
    <w:rsid w:val="009C53C5"/>
    <w:rsid w:val="009E3A20"/>
    <w:rsid w:val="009E44FF"/>
    <w:rsid w:val="009E5599"/>
    <w:rsid w:val="009E7A42"/>
    <w:rsid w:val="00A0269F"/>
    <w:rsid w:val="00A049C6"/>
    <w:rsid w:val="00A04DFD"/>
    <w:rsid w:val="00A06AF3"/>
    <w:rsid w:val="00A07217"/>
    <w:rsid w:val="00A202A2"/>
    <w:rsid w:val="00A23FB8"/>
    <w:rsid w:val="00A43EA3"/>
    <w:rsid w:val="00A442A7"/>
    <w:rsid w:val="00A4681E"/>
    <w:rsid w:val="00A473D7"/>
    <w:rsid w:val="00A50C3E"/>
    <w:rsid w:val="00A51E6D"/>
    <w:rsid w:val="00A55216"/>
    <w:rsid w:val="00A61D2B"/>
    <w:rsid w:val="00A920D9"/>
    <w:rsid w:val="00A935E6"/>
    <w:rsid w:val="00A95C15"/>
    <w:rsid w:val="00AA1898"/>
    <w:rsid w:val="00AA26E8"/>
    <w:rsid w:val="00AA2DAC"/>
    <w:rsid w:val="00AA3675"/>
    <w:rsid w:val="00AA5DDB"/>
    <w:rsid w:val="00AA6229"/>
    <w:rsid w:val="00AA6391"/>
    <w:rsid w:val="00AB07A1"/>
    <w:rsid w:val="00AB3A89"/>
    <w:rsid w:val="00AC4DE0"/>
    <w:rsid w:val="00AC67D0"/>
    <w:rsid w:val="00AC68C6"/>
    <w:rsid w:val="00AD4BD7"/>
    <w:rsid w:val="00AE080E"/>
    <w:rsid w:val="00AE191B"/>
    <w:rsid w:val="00AE2EF7"/>
    <w:rsid w:val="00AE3808"/>
    <w:rsid w:val="00AE4959"/>
    <w:rsid w:val="00AF13EC"/>
    <w:rsid w:val="00AF6953"/>
    <w:rsid w:val="00B0560A"/>
    <w:rsid w:val="00B06172"/>
    <w:rsid w:val="00B116E0"/>
    <w:rsid w:val="00B136F4"/>
    <w:rsid w:val="00B16693"/>
    <w:rsid w:val="00B17282"/>
    <w:rsid w:val="00B262FF"/>
    <w:rsid w:val="00B26711"/>
    <w:rsid w:val="00B34552"/>
    <w:rsid w:val="00B41010"/>
    <w:rsid w:val="00B55E25"/>
    <w:rsid w:val="00B63A36"/>
    <w:rsid w:val="00B65812"/>
    <w:rsid w:val="00B67442"/>
    <w:rsid w:val="00B67973"/>
    <w:rsid w:val="00B74414"/>
    <w:rsid w:val="00B81BC1"/>
    <w:rsid w:val="00B86C5E"/>
    <w:rsid w:val="00B8754C"/>
    <w:rsid w:val="00B9132E"/>
    <w:rsid w:val="00B9594D"/>
    <w:rsid w:val="00B9711B"/>
    <w:rsid w:val="00BA4D90"/>
    <w:rsid w:val="00BC2773"/>
    <w:rsid w:val="00BC2780"/>
    <w:rsid w:val="00BE2E91"/>
    <w:rsid w:val="00BE6F3C"/>
    <w:rsid w:val="00BF1C39"/>
    <w:rsid w:val="00BF2DE3"/>
    <w:rsid w:val="00BF3524"/>
    <w:rsid w:val="00C02738"/>
    <w:rsid w:val="00C027B4"/>
    <w:rsid w:val="00C06FA3"/>
    <w:rsid w:val="00C1004C"/>
    <w:rsid w:val="00C112FF"/>
    <w:rsid w:val="00C17E14"/>
    <w:rsid w:val="00C2101A"/>
    <w:rsid w:val="00C23668"/>
    <w:rsid w:val="00C27D2E"/>
    <w:rsid w:val="00C3707A"/>
    <w:rsid w:val="00C43E70"/>
    <w:rsid w:val="00C66F5A"/>
    <w:rsid w:val="00C7272A"/>
    <w:rsid w:val="00C77767"/>
    <w:rsid w:val="00C82018"/>
    <w:rsid w:val="00C852AC"/>
    <w:rsid w:val="00C86941"/>
    <w:rsid w:val="00C94D58"/>
    <w:rsid w:val="00CA186A"/>
    <w:rsid w:val="00CA1F90"/>
    <w:rsid w:val="00CB393D"/>
    <w:rsid w:val="00CB4A43"/>
    <w:rsid w:val="00CB65DD"/>
    <w:rsid w:val="00CC1AFF"/>
    <w:rsid w:val="00CC1D20"/>
    <w:rsid w:val="00CC683A"/>
    <w:rsid w:val="00CD5A53"/>
    <w:rsid w:val="00CD6AD9"/>
    <w:rsid w:val="00CE021E"/>
    <w:rsid w:val="00CE0412"/>
    <w:rsid w:val="00CE1A16"/>
    <w:rsid w:val="00CE26E2"/>
    <w:rsid w:val="00CF181D"/>
    <w:rsid w:val="00CF2A33"/>
    <w:rsid w:val="00CF5B64"/>
    <w:rsid w:val="00CF7760"/>
    <w:rsid w:val="00D013F6"/>
    <w:rsid w:val="00D022DF"/>
    <w:rsid w:val="00D03A1F"/>
    <w:rsid w:val="00D048DC"/>
    <w:rsid w:val="00D11B08"/>
    <w:rsid w:val="00D1251F"/>
    <w:rsid w:val="00D14E0C"/>
    <w:rsid w:val="00D173F5"/>
    <w:rsid w:val="00D22297"/>
    <w:rsid w:val="00D2529F"/>
    <w:rsid w:val="00D2607D"/>
    <w:rsid w:val="00D26BCE"/>
    <w:rsid w:val="00D30778"/>
    <w:rsid w:val="00D3083C"/>
    <w:rsid w:val="00D37EC2"/>
    <w:rsid w:val="00D605A1"/>
    <w:rsid w:val="00D61806"/>
    <w:rsid w:val="00D62949"/>
    <w:rsid w:val="00D65518"/>
    <w:rsid w:val="00D6623F"/>
    <w:rsid w:val="00D72879"/>
    <w:rsid w:val="00D771B4"/>
    <w:rsid w:val="00D81CE9"/>
    <w:rsid w:val="00D830EC"/>
    <w:rsid w:val="00D83BFB"/>
    <w:rsid w:val="00D87457"/>
    <w:rsid w:val="00D90692"/>
    <w:rsid w:val="00D90C40"/>
    <w:rsid w:val="00D9201A"/>
    <w:rsid w:val="00D9730A"/>
    <w:rsid w:val="00DA036F"/>
    <w:rsid w:val="00DA1329"/>
    <w:rsid w:val="00DA16CB"/>
    <w:rsid w:val="00DA704A"/>
    <w:rsid w:val="00DB0A66"/>
    <w:rsid w:val="00DB2D6B"/>
    <w:rsid w:val="00DB3599"/>
    <w:rsid w:val="00DB3D4C"/>
    <w:rsid w:val="00DB6C98"/>
    <w:rsid w:val="00DC4FEC"/>
    <w:rsid w:val="00DC6029"/>
    <w:rsid w:val="00DD3E64"/>
    <w:rsid w:val="00DE1D28"/>
    <w:rsid w:val="00DF05FF"/>
    <w:rsid w:val="00DF4E3B"/>
    <w:rsid w:val="00E00D71"/>
    <w:rsid w:val="00E059CF"/>
    <w:rsid w:val="00E140A1"/>
    <w:rsid w:val="00E151D4"/>
    <w:rsid w:val="00E161FA"/>
    <w:rsid w:val="00E24064"/>
    <w:rsid w:val="00E26890"/>
    <w:rsid w:val="00E279D0"/>
    <w:rsid w:val="00E27AA3"/>
    <w:rsid w:val="00E369AD"/>
    <w:rsid w:val="00E375AA"/>
    <w:rsid w:val="00E426B5"/>
    <w:rsid w:val="00E4366E"/>
    <w:rsid w:val="00E44916"/>
    <w:rsid w:val="00E4650F"/>
    <w:rsid w:val="00E466FC"/>
    <w:rsid w:val="00E46A92"/>
    <w:rsid w:val="00E560CA"/>
    <w:rsid w:val="00E5781A"/>
    <w:rsid w:val="00E64EFB"/>
    <w:rsid w:val="00E66016"/>
    <w:rsid w:val="00E67B3D"/>
    <w:rsid w:val="00E77A64"/>
    <w:rsid w:val="00E77EA3"/>
    <w:rsid w:val="00E80DFD"/>
    <w:rsid w:val="00E81F44"/>
    <w:rsid w:val="00E827AB"/>
    <w:rsid w:val="00E83DB4"/>
    <w:rsid w:val="00E961B0"/>
    <w:rsid w:val="00EA1139"/>
    <w:rsid w:val="00EB287D"/>
    <w:rsid w:val="00EB623D"/>
    <w:rsid w:val="00EB7AD0"/>
    <w:rsid w:val="00EC2FC9"/>
    <w:rsid w:val="00ED18C8"/>
    <w:rsid w:val="00EE01CA"/>
    <w:rsid w:val="00EE2AEE"/>
    <w:rsid w:val="00F02A3D"/>
    <w:rsid w:val="00F11770"/>
    <w:rsid w:val="00F16E59"/>
    <w:rsid w:val="00F17BC3"/>
    <w:rsid w:val="00F230EC"/>
    <w:rsid w:val="00F36D31"/>
    <w:rsid w:val="00F374B9"/>
    <w:rsid w:val="00F42E29"/>
    <w:rsid w:val="00F60E8C"/>
    <w:rsid w:val="00F65B20"/>
    <w:rsid w:val="00F73F25"/>
    <w:rsid w:val="00F80D31"/>
    <w:rsid w:val="00F823E7"/>
    <w:rsid w:val="00F866B3"/>
    <w:rsid w:val="00F93899"/>
    <w:rsid w:val="00FA1C6B"/>
    <w:rsid w:val="00FA66A7"/>
    <w:rsid w:val="00FB0567"/>
    <w:rsid w:val="00FB4AB4"/>
    <w:rsid w:val="00FC29D1"/>
    <w:rsid w:val="00FD03D4"/>
    <w:rsid w:val="00FE3221"/>
    <w:rsid w:val="00FE4A6A"/>
    <w:rsid w:val="00FF2F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B5F9E8"/>
  <w15:docId w15:val="{FD9F1F1D-AA96-4524-A311-CD58E976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C027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12F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aliases w:val="Lapis Bulleted List,List Paragraph (numbered (a)),List Paragraph1,References,Dot pt,F5 List Paragraph,List Paragraph Char Char Char,Indicator Text,Numbered Para 1,Bullet 1,Bullet Points,Párrafo de lista,MAIN CONTENT,Bullets,WB Para"/>
    <w:basedOn w:val="Normal"/>
    <w:link w:val="ListParagraphChar"/>
    <w:uiPriority w:val="34"/>
    <w:qFormat/>
    <w:rsid w:val="00350FCD"/>
    <w:pPr>
      <w:ind w:left="720"/>
      <w:contextualSpacing/>
    </w:pPr>
  </w:style>
  <w:style w:type="table" w:styleId="TableGrid">
    <w:name w:val="Table Grid"/>
    <w:basedOn w:val="TableNormal"/>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customStyle="1" w:styleId="CommentTextChar">
    <w:name w:val="Comment Text Char"/>
    <w:basedOn w:val="DefaultParagraphFont"/>
    <w:link w:val="CommentText"/>
    <w:uiPriority w:val="99"/>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semiHidden/>
    <w:unhideWhenUsed/>
    <w:rsid w:val="00D771B4"/>
    <w:rPr>
      <w:color w:val="0000FF"/>
      <w:u w:val="single"/>
    </w:rPr>
  </w:style>
  <w:style w:type="paragraph" w:styleId="FootnoteText">
    <w:name w:val="footnote text"/>
    <w:basedOn w:val="Normal"/>
    <w:link w:val="FootnoteTextChar"/>
    <w:uiPriority w:val="99"/>
    <w:semiHidden/>
    <w:unhideWhenUsed/>
    <w:rsid w:val="00D771B4"/>
    <w:pPr>
      <w:spacing w:after="0" w:line="240" w:lineRule="auto"/>
    </w:pPr>
    <w:rPr>
      <w:rFonts w:ascii="Times New Roman" w:eastAsiaTheme="minorHAnsi" w:hAnsi="Times New Roman"/>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semiHidden/>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uiPriority w:val="1"/>
    <w:qFormat/>
    <w:rsid w:val="000E3F23"/>
    <w:pPr>
      <w:spacing w:after="0" w:line="240" w:lineRule="auto"/>
    </w:pPr>
    <w:rPr>
      <w:rFonts w:ascii="Calibri" w:eastAsia="Times New Roman" w:hAnsi="Calibri" w:cs="Times New Roman"/>
    </w:rPr>
  </w:style>
  <w:style w:type="character" w:styleId="Strong">
    <w:name w:val="Strong"/>
    <w:qFormat/>
    <w:rsid w:val="007A1C65"/>
    <w:rPr>
      <w:b/>
      <w:bCs/>
    </w:rPr>
  </w:style>
  <w:style w:type="paragraph" w:styleId="Title">
    <w:name w:val="Title"/>
    <w:basedOn w:val="Normal"/>
    <w:link w:val="TitleChar"/>
    <w:qFormat/>
    <w:rsid w:val="007A5265"/>
    <w:pPr>
      <w:spacing w:after="0" w:line="240" w:lineRule="auto"/>
      <w:jc w:val="center"/>
    </w:pPr>
    <w:rPr>
      <w:rFonts w:ascii="Times New Roman" w:hAnsi="Times New Roman"/>
      <w:b/>
      <w:bCs/>
      <w:i/>
      <w:iCs/>
      <w:sz w:val="28"/>
      <w:szCs w:val="28"/>
      <w:lang w:val="en-GB" w:eastAsia="x-none"/>
    </w:rPr>
  </w:style>
  <w:style w:type="character" w:customStyle="1" w:styleId="TitleChar">
    <w:name w:val="Title Char"/>
    <w:basedOn w:val="DefaultParagraphFont"/>
    <w:link w:val="Title"/>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table" w:customStyle="1" w:styleId="TableGrid1">
    <w:name w:val="Table Grid1"/>
    <w:basedOn w:val="TableNormal"/>
    <w:next w:val="TableGrid"/>
    <w:rsid w:val="003539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112FF"/>
    <w:rPr>
      <w:rFonts w:asciiTheme="majorHAnsi" w:eastAsiaTheme="majorEastAsia" w:hAnsiTheme="majorHAnsi" w:cstheme="majorBidi"/>
      <w:i/>
      <w:iCs/>
      <w:color w:val="365F91" w:themeColor="accent1" w:themeShade="BF"/>
    </w:rPr>
  </w:style>
  <w:style w:type="character" w:customStyle="1" w:styleId="ListParagraphChar">
    <w:name w:val="List Paragraph Char"/>
    <w:aliases w:val="Lapis Bulleted List Char,List Paragraph (numbered (a)) Char,List Paragraph1 Char,References Char,Dot pt Char,F5 List Paragraph Char,List Paragraph Char Char Char Char,Indicator Text Char,Numbered Para 1 Char,Bullet 1 Char"/>
    <w:basedOn w:val="DefaultParagraphFont"/>
    <w:link w:val="ListParagraph"/>
    <w:uiPriority w:val="34"/>
    <w:locked/>
    <w:rsid w:val="00313DC1"/>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317442">
      <w:bodyDiv w:val="1"/>
      <w:marLeft w:val="0"/>
      <w:marRight w:val="0"/>
      <w:marTop w:val="0"/>
      <w:marBottom w:val="0"/>
      <w:divBdr>
        <w:top w:val="none" w:sz="0" w:space="0" w:color="auto"/>
        <w:left w:val="none" w:sz="0" w:space="0" w:color="auto"/>
        <w:bottom w:val="none" w:sz="0" w:space="0" w:color="auto"/>
        <w:right w:val="none" w:sz="0" w:space="0" w:color="auto"/>
      </w:divBdr>
    </w:div>
    <w:div w:id="463424382">
      <w:bodyDiv w:val="1"/>
      <w:marLeft w:val="0"/>
      <w:marRight w:val="0"/>
      <w:marTop w:val="0"/>
      <w:marBottom w:val="0"/>
      <w:divBdr>
        <w:top w:val="none" w:sz="0" w:space="0" w:color="auto"/>
        <w:left w:val="none" w:sz="0" w:space="0" w:color="auto"/>
        <w:bottom w:val="none" w:sz="0" w:space="0" w:color="auto"/>
        <w:right w:val="none" w:sz="0" w:space="0" w:color="auto"/>
      </w:divBdr>
    </w:div>
    <w:div w:id="518592025">
      <w:bodyDiv w:val="1"/>
      <w:marLeft w:val="0"/>
      <w:marRight w:val="0"/>
      <w:marTop w:val="0"/>
      <w:marBottom w:val="0"/>
      <w:divBdr>
        <w:top w:val="none" w:sz="0" w:space="0" w:color="auto"/>
        <w:left w:val="none" w:sz="0" w:space="0" w:color="auto"/>
        <w:bottom w:val="none" w:sz="0" w:space="0" w:color="auto"/>
        <w:right w:val="none" w:sz="0" w:space="0" w:color="auto"/>
      </w:divBdr>
    </w:div>
    <w:div w:id="619458374">
      <w:bodyDiv w:val="1"/>
      <w:marLeft w:val="0"/>
      <w:marRight w:val="0"/>
      <w:marTop w:val="0"/>
      <w:marBottom w:val="0"/>
      <w:divBdr>
        <w:top w:val="none" w:sz="0" w:space="0" w:color="auto"/>
        <w:left w:val="none" w:sz="0" w:space="0" w:color="auto"/>
        <w:bottom w:val="none" w:sz="0" w:space="0" w:color="auto"/>
        <w:right w:val="none" w:sz="0" w:space="0" w:color="auto"/>
      </w:divBdr>
    </w:div>
    <w:div w:id="636763610">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930817656">
      <w:bodyDiv w:val="1"/>
      <w:marLeft w:val="0"/>
      <w:marRight w:val="0"/>
      <w:marTop w:val="0"/>
      <w:marBottom w:val="0"/>
      <w:divBdr>
        <w:top w:val="none" w:sz="0" w:space="0" w:color="auto"/>
        <w:left w:val="none" w:sz="0" w:space="0" w:color="auto"/>
        <w:bottom w:val="none" w:sz="0" w:space="0" w:color="auto"/>
        <w:right w:val="none" w:sz="0" w:space="0" w:color="auto"/>
      </w:divBdr>
    </w:div>
    <w:div w:id="952131993">
      <w:bodyDiv w:val="1"/>
      <w:marLeft w:val="0"/>
      <w:marRight w:val="0"/>
      <w:marTop w:val="0"/>
      <w:marBottom w:val="0"/>
      <w:divBdr>
        <w:top w:val="none" w:sz="0" w:space="0" w:color="auto"/>
        <w:left w:val="none" w:sz="0" w:space="0" w:color="auto"/>
        <w:bottom w:val="none" w:sz="0" w:space="0" w:color="auto"/>
        <w:right w:val="none" w:sz="0" w:space="0" w:color="auto"/>
      </w:divBdr>
    </w:div>
    <w:div w:id="982388484">
      <w:bodyDiv w:val="1"/>
      <w:marLeft w:val="0"/>
      <w:marRight w:val="0"/>
      <w:marTop w:val="0"/>
      <w:marBottom w:val="0"/>
      <w:divBdr>
        <w:top w:val="none" w:sz="0" w:space="0" w:color="auto"/>
        <w:left w:val="none" w:sz="0" w:space="0" w:color="auto"/>
        <w:bottom w:val="none" w:sz="0" w:space="0" w:color="auto"/>
        <w:right w:val="none" w:sz="0" w:space="0" w:color="auto"/>
      </w:divBdr>
    </w:div>
    <w:div w:id="1080251871">
      <w:bodyDiv w:val="1"/>
      <w:marLeft w:val="0"/>
      <w:marRight w:val="0"/>
      <w:marTop w:val="0"/>
      <w:marBottom w:val="0"/>
      <w:divBdr>
        <w:top w:val="none" w:sz="0" w:space="0" w:color="auto"/>
        <w:left w:val="none" w:sz="0" w:space="0" w:color="auto"/>
        <w:bottom w:val="none" w:sz="0" w:space="0" w:color="auto"/>
        <w:right w:val="none" w:sz="0" w:space="0" w:color="auto"/>
      </w:divBdr>
    </w:div>
    <w:div w:id="1140878264">
      <w:bodyDiv w:val="1"/>
      <w:marLeft w:val="0"/>
      <w:marRight w:val="0"/>
      <w:marTop w:val="0"/>
      <w:marBottom w:val="0"/>
      <w:divBdr>
        <w:top w:val="none" w:sz="0" w:space="0" w:color="auto"/>
        <w:left w:val="none" w:sz="0" w:space="0" w:color="auto"/>
        <w:bottom w:val="none" w:sz="0" w:space="0" w:color="auto"/>
        <w:right w:val="none" w:sz="0" w:space="0" w:color="auto"/>
      </w:divBdr>
    </w:div>
    <w:div w:id="1217472891">
      <w:bodyDiv w:val="1"/>
      <w:marLeft w:val="0"/>
      <w:marRight w:val="0"/>
      <w:marTop w:val="0"/>
      <w:marBottom w:val="0"/>
      <w:divBdr>
        <w:top w:val="none" w:sz="0" w:space="0" w:color="auto"/>
        <w:left w:val="none" w:sz="0" w:space="0" w:color="auto"/>
        <w:bottom w:val="none" w:sz="0" w:space="0" w:color="auto"/>
        <w:right w:val="none" w:sz="0" w:space="0" w:color="auto"/>
      </w:divBdr>
    </w:div>
    <w:div w:id="1381635828">
      <w:bodyDiv w:val="1"/>
      <w:marLeft w:val="0"/>
      <w:marRight w:val="0"/>
      <w:marTop w:val="0"/>
      <w:marBottom w:val="0"/>
      <w:divBdr>
        <w:top w:val="none" w:sz="0" w:space="0" w:color="auto"/>
        <w:left w:val="none" w:sz="0" w:space="0" w:color="auto"/>
        <w:bottom w:val="none" w:sz="0" w:space="0" w:color="auto"/>
        <w:right w:val="none" w:sz="0" w:space="0" w:color="auto"/>
      </w:divBdr>
    </w:div>
    <w:div w:id="1473449635">
      <w:bodyDiv w:val="1"/>
      <w:marLeft w:val="0"/>
      <w:marRight w:val="0"/>
      <w:marTop w:val="0"/>
      <w:marBottom w:val="0"/>
      <w:divBdr>
        <w:top w:val="none" w:sz="0" w:space="0" w:color="auto"/>
        <w:left w:val="none" w:sz="0" w:space="0" w:color="auto"/>
        <w:bottom w:val="none" w:sz="0" w:space="0" w:color="auto"/>
        <w:right w:val="none" w:sz="0" w:space="0" w:color="auto"/>
      </w:divBdr>
    </w:div>
    <w:div w:id="1494760619">
      <w:bodyDiv w:val="1"/>
      <w:marLeft w:val="0"/>
      <w:marRight w:val="0"/>
      <w:marTop w:val="0"/>
      <w:marBottom w:val="0"/>
      <w:divBdr>
        <w:top w:val="none" w:sz="0" w:space="0" w:color="auto"/>
        <w:left w:val="none" w:sz="0" w:space="0" w:color="auto"/>
        <w:bottom w:val="none" w:sz="0" w:space="0" w:color="auto"/>
        <w:right w:val="none" w:sz="0" w:space="0" w:color="auto"/>
      </w:divBdr>
    </w:div>
    <w:div w:id="1516385105">
      <w:bodyDiv w:val="1"/>
      <w:marLeft w:val="0"/>
      <w:marRight w:val="0"/>
      <w:marTop w:val="0"/>
      <w:marBottom w:val="0"/>
      <w:divBdr>
        <w:top w:val="none" w:sz="0" w:space="0" w:color="auto"/>
        <w:left w:val="none" w:sz="0" w:space="0" w:color="auto"/>
        <w:bottom w:val="none" w:sz="0" w:space="0" w:color="auto"/>
        <w:right w:val="none" w:sz="0" w:space="0" w:color="auto"/>
      </w:divBdr>
    </w:div>
    <w:div w:id="1592929109">
      <w:bodyDiv w:val="1"/>
      <w:marLeft w:val="0"/>
      <w:marRight w:val="0"/>
      <w:marTop w:val="0"/>
      <w:marBottom w:val="0"/>
      <w:divBdr>
        <w:top w:val="none" w:sz="0" w:space="0" w:color="auto"/>
        <w:left w:val="none" w:sz="0" w:space="0" w:color="auto"/>
        <w:bottom w:val="none" w:sz="0" w:space="0" w:color="auto"/>
        <w:right w:val="none" w:sz="0" w:space="0" w:color="auto"/>
      </w:divBdr>
    </w:div>
    <w:div w:id="1623490388">
      <w:bodyDiv w:val="1"/>
      <w:marLeft w:val="0"/>
      <w:marRight w:val="0"/>
      <w:marTop w:val="0"/>
      <w:marBottom w:val="0"/>
      <w:divBdr>
        <w:top w:val="none" w:sz="0" w:space="0" w:color="auto"/>
        <w:left w:val="none" w:sz="0" w:space="0" w:color="auto"/>
        <w:bottom w:val="none" w:sz="0" w:space="0" w:color="auto"/>
        <w:right w:val="none" w:sz="0" w:space="0" w:color="auto"/>
      </w:divBdr>
    </w:div>
    <w:div w:id="1740205765">
      <w:bodyDiv w:val="1"/>
      <w:marLeft w:val="0"/>
      <w:marRight w:val="0"/>
      <w:marTop w:val="0"/>
      <w:marBottom w:val="0"/>
      <w:divBdr>
        <w:top w:val="none" w:sz="0" w:space="0" w:color="auto"/>
        <w:left w:val="none" w:sz="0" w:space="0" w:color="auto"/>
        <w:bottom w:val="none" w:sz="0" w:space="0" w:color="auto"/>
        <w:right w:val="none" w:sz="0" w:space="0" w:color="auto"/>
      </w:divBdr>
    </w:div>
    <w:div w:id="1804151269">
      <w:bodyDiv w:val="1"/>
      <w:marLeft w:val="0"/>
      <w:marRight w:val="0"/>
      <w:marTop w:val="0"/>
      <w:marBottom w:val="0"/>
      <w:divBdr>
        <w:top w:val="none" w:sz="0" w:space="0" w:color="auto"/>
        <w:left w:val="none" w:sz="0" w:space="0" w:color="auto"/>
        <w:bottom w:val="none" w:sz="0" w:space="0" w:color="auto"/>
        <w:right w:val="none" w:sz="0" w:space="0" w:color="auto"/>
      </w:divBdr>
    </w:div>
    <w:div w:id="1852210003">
      <w:bodyDiv w:val="1"/>
      <w:marLeft w:val="0"/>
      <w:marRight w:val="0"/>
      <w:marTop w:val="0"/>
      <w:marBottom w:val="0"/>
      <w:divBdr>
        <w:top w:val="none" w:sz="0" w:space="0" w:color="auto"/>
        <w:left w:val="none" w:sz="0" w:space="0" w:color="auto"/>
        <w:bottom w:val="none" w:sz="0" w:space="0" w:color="auto"/>
        <w:right w:val="none" w:sz="0" w:space="0" w:color="auto"/>
      </w:divBdr>
    </w:div>
    <w:div w:id="195914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FFEF7-9CF0-4195-A874-B5B3594F59FF}">
  <ds:schemaRefs>
    <ds:schemaRef ds:uri="http://schemas.openxmlformats.org/officeDocument/2006/bibliography"/>
  </ds:schemaRefs>
</ds:datastoreItem>
</file>

<file path=customXml/itemProps2.xml><?xml version="1.0" encoding="utf-8"?>
<ds:datastoreItem xmlns:ds="http://schemas.openxmlformats.org/officeDocument/2006/customXml" ds:itemID="{9C642702-D4F2-465B-B3DD-C1A18D41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2965</TotalTime>
  <Pages>22</Pages>
  <Words>5808</Words>
  <Characters>33107</Characters>
  <Application>Microsoft Office Word</Application>
  <DocSecurity>0</DocSecurity>
  <Lines>275</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dc:creator>
  <cp:keywords/>
  <dc:description/>
  <cp:lastModifiedBy>Sayed Ferozuddin</cp:lastModifiedBy>
  <cp:revision>7</cp:revision>
  <cp:lastPrinted>2019-09-19T04:10:00Z</cp:lastPrinted>
  <dcterms:created xsi:type="dcterms:W3CDTF">2019-07-16T10:08:00Z</dcterms:created>
  <dcterms:modified xsi:type="dcterms:W3CDTF">2019-09-29T03:20:00Z</dcterms:modified>
</cp:coreProperties>
</file>