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4F516" w14:textId="77777777" w:rsidR="00EE605F" w:rsidRPr="00EE605F" w:rsidRDefault="00EE605F" w:rsidP="00EE605F">
      <w:pPr>
        <w:jc w:val="center"/>
        <w:rPr>
          <w:rFonts w:asciiTheme="minorBidi" w:hAnsiTheme="minorBidi"/>
          <w:b/>
          <w:bCs/>
          <w:u w:val="single"/>
        </w:rPr>
      </w:pPr>
      <w:r w:rsidRPr="00EE605F">
        <w:rPr>
          <w:rFonts w:asciiTheme="minorBidi" w:hAnsiTheme="minorBidi"/>
          <w:b/>
          <w:bCs/>
          <w:u w:val="single"/>
        </w:rPr>
        <w:t xml:space="preserve">TERMS OF REFERENCE ( TOR ) </w:t>
      </w:r>
      <w:bookmarkStart w:id="0" w:name="_GoBack"/>
      <w:bookmarkEnd w:id="0"/>
    </w:p>
    <w:p w14:paraId="29FB056A" w14:textId="77777777" w:rsidR="001C7A94" w:rsidRPr="00EE605F" w:rsidRDefault="00EE605F" w:rsidP="00EE605F">
      <w:pPr>
        <w:jc w:val="center"/>
        <w:rPr>
          <w:rFonts w:asciiTheme="minorBidi" w:hAnsiTheme="minorBidi"/>
          <w:b/>
          <w:bCs/>
          <w:u w:val="single"/>
        </w:rPr>
      </w:pPr>
      <w:r w:rsidRPr="00EE605F">
        <w:rPr>
          <w:rFonts w:asciiTheme="minorBidi" w:hAnsiTheme="minorBidi"/>
          <w:b/>
          <w:bCs/>
          <w:u w:val="single"/>
        </w:rPr>
        <w:t>Translation Services</w:t>
      </w:r>
    </w:p>
    <w:p w14:paraId="1E0B84BC" w14:textId="251A8172" w:rsidR="00EE605F" w:rsidRPr="00277F94" w:rsidRDefault="00EE605F" w:rsidP="00277F94">
      <w:pPr>
        <w:pStyle w:val="ListParagraph"/>
        <w:numPr>
          <w:ilvl w:val="0"/>
          <w:numId w:val="1"/>
        </w:numPr>
        <w:rPr>
          <w:rFonts w:asciiTheme="minorBidi" w:hAnsiTheme="minorBidi"/>
          <w:b/>
          <w:bCs/>
          <w:u w:val="single"/>
        </w:rPr>
      </w:pPr>
      <w:r w:rsidRPr="00277F94">
        <w:rPr>
          <w:rFonts w:asciiTheme="minorBidi" w:hAnsiTheme="minorBidi"/>
          <w:b/>
          <w:bCs/>
          <w:u w:val="single"/>
        </w:rPr>
        <w:t>Background</w:t>
      </w:r>
    </w:p>
    <w:p w14:paraId="479512BF" w14:textId="467DFCAC" w:rsidR="00277F94" w:rsidRPr="00277F94" w:rsidRDefault="00277F94" w:rsidP="00277F94">
      <w:pPr>
        <w:jc w:val="both"/>
        <w:rPr>
          <w:rFonts w:asciiTheme="minorBidi" w:hAnsiTheme="minorBidi"/>
        </w:rPr>
      </w:pPr>
      <w:r w:rsidRPr="00277F94">
        <w:rPr>
          <w:rFonts w:asciiTheme="minorBidi" w:hAnsiTheme="minorBidi"/>
        </w:rPr>
        <w:t xml:space="preserve">The </w:t>
      </w:r>
      <w:r>
        <w:rPr>
          <w:rFonts w:asciiTheme="minorBidi" w:hAnsiTheme="minorBidi"/>
        </w:rPr>
        <w:t xml:space="preserve">Water Budgeting </w:t>
      </w:r>
      <w:r w:rsidRPr="00277F94">
        <w:rPr>
          <w:rFonts w:asciiTheme="minorBidi" w:hAnsiTheme="minorBidi"/>
        </w:rPr>
        <w:t>project will set up water measurement and assist in developing budgeting systems that are community owned and managed. Water level data and budgeting can lead to better conflict resolution, a sense of control for the community and eventually to sustainable Natural Resource Management. The project objective is to provide community stakeholders with the power to measure their own resources, starting community discussions around water use and budgeting, and most importantly involving youth as agents of change rather than as beneficiaries.</w:t>
      </w:r>
    </w:p>
    <w:p w14:paraId="3CFCFA4F" w14:textId="77777777" w:rsidR="00277F94" w:rsidRPr="00277F94" w:rsidRDefault="00277F94" w:rsidP="00277F94">
      <w:pPr>
        <w:jc w:val="both"/>
        <w:rPr>
          <w:rFonts w:asciiTheme="minorBidi" w:hAnsiTheme="minorBidi"/>
        </w:rPr>
      </w:pPr>
      <w:r w:rsidRPr="00277F94">
        <w:rPr>
          <w:rFonts w:asciiTheme="minorBidi" w:hAnsiTheme="minorBidi"/>
        </w:rPr>
        <w:t xml:space="preserve">The concept of Water Budgeting aims to use water judiciously for people, agriculture and livestock with a view to optimizing benefits in the context of climate variability, erratic rainfall and drought. water budgets are a foundational tool used to account for the various inflows, outflows, and change in storage over time. The data assimilated is exhibited publicly for everyone’s easy access to the information. As per the accumulated data, every farmer can adjust her/his crop and irrigation plan to the prevalent water availability. This ensures cultivation without losing the yield to water shortage. </w:t>
      </w:r>
    </w:p>
    <w:p w14:paraId="501B8922" w14:textId="251F77A9" w:rsidR="00277F94" w:rsidRPr="00277F94" w:rsidRDefault="00277F94" w:rsidP="00277F94">
      <w:pPr>
        <w:jc w:val="both"/>
        <w:rPr>
          <w:rFonts w:asciiTheme="minorBidi" w:hAnsiTheme="minorBidi"/>
        </w:rPr>
      </w:pPr>
      <w:r w:rsidRPr="00277F94">
        <w:rPr>
          <w:rFonts w:asciiTheme="minorBidi" w:hAnsiTheme="minorBidi"/>
        </w:rPr>
        <w:t xml:space="preserve">The core of the project is the engagement with both young women and men, who will be trained in collecting, </w:t>
      </w:r>
      <w:r w:rsidR="0054576E" w:rsidRPr="00277F94">
        <w:rPr>
          <w:rFonts w:asciiTheme="minorBidi" w:hAnsiTheme="minorBidi"/>
        </w:rPr>
        <w:t>analyzing</w:t>
      </w:r>
      <w:r w:rsidRPr="00277F94">
        <w:rPr>
          <w:rFonts w:asciiTheme="minorBidi" w:hAnsiTheme="minorBidi"/>
        </w:rPr>
        <w:t xml:space="preserve"> and disseminating water level data. The training will include ‘smart water management’ best practices and related information that can inform producer/farmer decisions and in 6 months the selected youth will be water ambassadors for their community. The local high school teachers and students will be main stakeholders in implementing this project.</w:t>
      </w:r>
    </w:p>
    <w:p w14:paraId="1D06AB54" w14:textId="77777777" w:rsidR="00593D58" w:rsidRPr="00573983" w:rsidRDefault="0023120A" w:rsidP="00593D58">
      <w:pPr>
        <w:pStyle w:val="ListParagraph"/>
        <w:numPr>
          <w:ilvl w:val="0"/>
          <w:numId w:val="1"/>
        </w:numPr>
        <w:rPr>
          <w:rFonts w:asciiTheme="minorBidi" w:hAnsiTheme="minorBidi"/>
          <w:b/>
          <w:bCs/>
          <w:u w:val="single"/>
        </w:rPr>
      </w:pPr>
      <w:r w:rsidRPr="00573983">
        <w:rPr>
          <w:rFonts w:asciiTheme="minorBidi" w:hAnsiTheme="minorBidi"/>
          <w:b/>
          <w:bCs/>
          <w:u w:val="single"/>
        </w:rPr>
        <w:t xml:space="preserve">Scope of work </w:t>
      </w:r>
    </w:p>
    <w:p w14:paraId="23E77F06" w14:textId="5A84843E" w:rsidR="0023120A" w:rsidRDefault="00B05D92" w:rsidP="00BE6562">
      <w:pPr>
        <w:jc w:val="both"/>
        <w:rPr>
          <w:rFonts w:asciiTheme="minorBidi" w:hAnsiTheme="minorBidi"/>
          <w:rtl/>
          <w:lang w:bidi="prs-AF"/>
        </w:rPr>
      </w:pPr>
      <w:r w:rsidRPr="00593D58">
        <w:rPr>
          <w:rFonts w:ascii="Arial" w:hAnsi="Arial" w:cs="Arial"/>
        </w:rPr>
        <w:t xml:space="preserve">The translation consultancy/individual for this assignment needs to </w:t>
      </w:r>
      <w:r w:rsidR="00593D58" w:rsidRPr="00593D58">
        <w:rPr>
          <w:rFonts w:ascii="Arial" w:hAnsi="Arial" w:cs="Arial"/>
        </w:rPr>
        <w:t>a</w:t>
      </w:r>
      <w:r w:rsidR="0023120A" w:rsidRPr="00593D58">
        <w:rPr>
          <w:rFonts w:asciiTheme="minorBidi" w:hAnsiTheme="minorBidi"/>
        </w:rPr>
        <w:t>ccurate</w:t>
      </w:r>
      <w:r w:rsidR="00593D58" w:rsidRPr="00593D58">
        <w:rPr>
          <w:rFonts w:asciiTheme="minorBidi" w:hAnsiTheme="minorBidi"/>
        </w:rPr>
        <w:t>ly translate the</w:t>
      </w:r>
      <w:r w:rsidR="0023120A" w:rsidRPr="00593D58">
        <w:rPr>
          <w:rFonts w:asciiTheme="minorBidi" w:hAnsiTheme="minorBidi"/>
        </w:rPr>
        <w:t xml:space="preserve"> text from English to Dari. The texts are particularly the training manuals containing (</w:t>
      </w:r>
      <w:r w:rsidR="00546394">
        <w:rPr>
          <w:rFonts w:asciiTheme="minorBidi" w:hAnsiTheme="minorBidi"/>
        </w:rPr>
        <w:t>Water accounting,</w:t>
      </w:r>
      <w:r w:rsidR="00684A6D">
        <w:rPr>
          <w:rFonts w:asciiTheme="minorBidi" w:hAnsiTheme="minorBidi"/>
        </w:rPr>
        <w:t xml:space="preserve"> Water Budgeting,</w:t>
      </w:r>
      <w:r w:rsidR="00546394">
        <w:rPr>
          <w:rFonts w:asciiTheme="minorBidi" w:hAnsiTheme="minorBidi"/>
        </w:rPr>
        <w:t xml:space="preserve"> </w:t>
      </w:r>
      <w:r w:rsidR="00987EF3">
        <w:rPr>
          <w:rFonts w:asciiTheme="minorBidi" w:hAnsiTheme="minorBidi"/>
        </w:rPr>
        <w:t>wise management of water and measurement of underground water level</w:t>
      </w:r>
      <w:r w:rsidR="0023120A" w:rsidRPr="00593D58">
        <w:rPr>
          <w:rFonts w:asciiTheme="minorBidi" w:hAnsiTheme="minorBidi"/>
        </w:rPr>
        <w:t>).</w:t>
      </w:r>
      <w:r w:rsidR="003B387F">
        <w:rPr>
          <w:rFonts w:asciiTheme="minorBidi" w:hAnsiTheme="minorBidi" w:hint="cs"/>
          <w:rtl/>
        </w:rPr>
        <w:t xml:space="preserve"> </w:t>
      </w:r>
      <w:r w:rsidR="003B387F">
        <w:rPr>
          <w:rFonts w:asciiTheme="minorBidi" w:hAnsiTheme="minorBidi"/>
          <w:lang w:bidi="ps-AF"/>
        </w:rPr>
        <w:t xml:space="preserve">The total numbers </w:t>
      </w:r>
      <w:r w:rsidR="00317E4B">
        <w:rPr>
          <w:rFonts w:asciiTheme="minorBidi" w:hAnsiTheme="minorBidi"/>
          <w:lang w:bidi="ps-AF"/>
        </w:rPr>
        <w:t xml:space="preserve">of pages for translation will be </w:t>
      </w:r>
      <w:r w:rsidR="00583A6F">
        <w:rPr>
          <w:rFonts w:asciiTheme="minorBidi" w:hAnsiTheme="minorBidi"/>
          <w:lang w:bidi="ps-AF"/>
        </w:rPr>
        <w:t>around 15 pages.</w:t>
      </w:r>
    </w:p>
    <w:p w14:paraId="0300C3ED" w14:textId="77777777" w:rsidR="00593D58" w:rsidRDefault="00593D58" w:rsidP="00593D58">
      <w:pPr>
        <w:pStyle w:val="Default"/>
        <w:numPr>
          <w:ilvl w:val="0"/>
          <w:numId w:val="1"/>
        </w:numPr>
        <w:tabs>
          <w:tab w:val="left" w:pos="284"/>
        </w:tabs>
        <w:ind w:right="21"/>
        <w:jc w:val="both"/>
        <w:rPr>
          <w:rFonts w:ascii="Arial" w:hAnsi="Arial" w:cs="Arial"/>
          <w:b/>
          <w:color w:val="auto"/>
          <w:sz w:val="22"/>
          <w:szCs w:val="22"/>
          <w:u w:val="single"/>
        </w:rPr>
      </w:pPr>
      <w:r>
        <w:rPr>
          <w:rFonts w:ascii="Arial" w:hAnsi="Arial" w:cs="Arial"/>
          <w:b/>
          <w:color w:val="auto"/>
          <w:sz w:val="22"/>
          <w:szCs w:val="22"/>
          <w:u w:val="single"/>
        </w:rPr>
        <w:t xml:space="preserve">Responsibility and requirements: </w:t>
      </w:r>
    </w:p>
    <w:p w14:paraId="4F691E28" w14:textId="77777777" w:rsidR="00593D58" w:rsidRPr="00593D58" w:rsidRDefault="00593D58" w:rsidP="00593D58">
      <w:pPr>
        <w:rPr>
          <w:rFonts w:asciiTheme="minorBidi" w:hAnsiTheme="minorBidi"/>
          <w:b/>
          <w:bCs/>
        </w:rPr>
      </w:pPr>
    </w:p>
    <w:p w14:paraId="0EB6D42E" w14:textId="77777777" w:rsidR="0023120A" w:rsidRDefault="0023120A" w:rsidP="0023120A">
      <w:pPr>
        <w:rPr>
          <w:rFonts w:asciiTheme="minorBidi" w:hAnsiTheme="minorBidi"/>
        </w:rPr>
      </w:pPr>
      <w:r w:rsidRPr="00593D58">
        <w:rPr>
          <w:rFonts w:asciiTheme="minorBidi" w:hAnsiTheme="minorBidi"/>
        </w:rPr>
        <w:t>The contracted Translation Company</w:t>
      </w:r>
      <w:r w:rsidR="00593D58">
        <w:rPr>
          <w:rFonts w:asciiTheme="minorBidi" w:hAnsiTheme="minorBidi"/>
        </w:rPr>
        <w:t>/individual</w:t>
      </w:r>
      <w:r w:rsidRPr="00593D58">
        <w:rPr>
          <w:rFonts w:asciiTheme="minorBidi" w:hAnsiTheme="minorBidi"/>
        </w:rPr>
        <w:t xml:space="preserve"> is required to provide:</w:t>
      </w:r>
    </w:p>
    <w:p w14:paraId="16F6A58E" w14:textId="77777777" w:rsidR="00593D58" w:rsidRDefault="00593D58" w:rsidP="00593D58">
      <w:pPr>
        <w:pStyle w:val="ListParagraph"/>
        <w:numPr>
          <w:ilvl w:val="0"/>
          <w:numId w:val="4"/>
        </w:numPr>
        <w:rPr>
          <w:rFonts w:asciiTheme="minorBidi" w:hAnsiTheme="minorBidi"/>
        </w:rPr>
      </w:pPr>
      <w:r w:rsidRPr="00EE605F">
        <w:rPr>
          <w:rFonts w:asciiTheme="minorBidi" w:hAnsiTheme="minorBidi"/>
        </w:rPr>
        <w:t>Ensure that the translation text is technically, linguistically and grammatically correct, error free and it should meet high quality standards, and would not need further editing after completion of translation.</w:t>
      </w:r>
    </w:p>
    <w:p w14:paraId="0F39FEF2" w14:textId="77777777"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 </w:t>
      </w:r>
      <w:r>
        <w:rPr>
          <w:rFonts w:asciiTheme="minorBidi" w:hAnsiTheme="minorBidi"/>
        </w:rPr>
        <w:t>Be p</w:t>
      </w:r>
      <w:r w:rsidRPr="00EE605F">
        <w:rPr>
          <w:rFonts w:asciiTheme="minorBidi" w:hAnsiTheme="minorBidi"/>
        </w:rPr>
        <w:t>rofessional translation from</w:t>
      </w:r>
      <w:r>
        <w:rPr>
          <w:rFonts w:asciiTheme="minorBidi" w:hAnsiTheme="minorBidi"/>
        </w:rPr>
        <w:t xml:space="preserve"> English to Dari</w:t>
      </w:r>
      <w:r w:rsidRPr="00EE605F">
        <w:rPr>
          <w:rFonts w:asciiTheme="minorBidi" w:hAnsiTheme="minorBidi"/>
        </w:rPr>
        <w:t xml:space="preserve"> language.</w:t>
      </w:r>
    </w:p>
    <w:p w14:paraId="3EF652E5" w14:textId="77777777"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 Price will be calculated 250 words per page, also descriptions under drawings or photos need to be considered in the offers. </w:t>
      </w:r>
    </w:p>
    <w:p w14:paraId="0AD6F1E3" w14:textId="77777777"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Provide accurate and timely translation to the satisfaction of </w:t>
      </w:r>
      <w:r>
        <w:rPr>
          <w:rFonts w:asciiTheme="minorBidi" w:hAnsiTheme="minorBidi"/>
        </w:rPr>
        <w:t>Oxfam</w:t>
      </w:r>
      <w:r w:rsidRPr="00EE605F">
        <w:rPr>
          <w:rFonts w:asciiTheme="minorBidi" w:hAnsiTheme="minorBidi"/>
        </w:rPr>
        <w:t xml:space="preserve"> standards. </w:t>
      </w:r>
    </w:p>
    <w:p w14:paraId="730A4B02" w14:textId="77777777"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Observe confidentially and refrain from divulging any information about the content of the text. </w:t>
      </w:r>
    </w:p>
    <w:p w14:paraId="6CEC78BF" w14:textId="77777777"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Return the original of the documents to </w:t>
      </w:r>
      <w:r>
        <w:rPr>
          <w:rFonts w:asciiTheme="minorBidi" w:hAnsiTheme="minorBidi"/>
        </w:rPr>
        <w:t>Oxfam</w:t>
      </w:r>
      <w:r w:rsidRPr="00EE605F">
        <w:rPr>
          <w:rFonts w:asciiTheme="minorBidi" w:hAnsiTheme="minorBidi"/>
        </w:rPr>
        <w:t xml:space="preserve"> after completion of the services.</w:t>
      </w:r>
    </w:p>
    <w:p w14:paraId="46E11C51" w14:textId="0E0FA70E"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Translation shall be done within the stipulated deadlines in the work order. </w:t>
      </w:r>
    </w:p>
    <w:p w14:paraId="45081CAD" w14:textId="77777777"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Maximum percentage margin of errors per page should not be more than 3 errors. </w:t>
      </w:r>
    </w:p>
    <w:p w14:paraId="6340FD1A" w14:textId="77777777"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lastRenderedPageBreak/>
        <w:t xml:space="preserve">The translated materials should be provided to </w:t>
      </w:r>
      <w:r>
        <w:rPr>
          <w:rFonts w:asciiTheme="minorBidi" w:hAnsiTheme="minorBidi"/>
        </w:rPr>
        <w:t xml:space="preserve">Oxfam </w:t>
      </w:r>
      <w:r w:rsidRPr="00EE605F">
        <w:rPr>
          <w:rFonts w:asciiTheme="minorBidi" w:hAnsiTheme="minorBidi"/>
        </w:rPr>
        <w:t xml:space="preserve">after completion of the required services in a hard copy and a soft copy. </w:t>
      </w:r>
    </w:p>
    <w:p w14:paraId="4F3AA9A2" w14:textId="77777777"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The documents translated remains the copyright of </w:t>
      </w:r>
      <w:r>
        <w:rPr>
          <w:rFonts w:asciiTheme="minorBidi" w:hAnsiTheme="minorBidi"/>
        </w:rPr>
        <w:t>Oxfam</w:t>
      </w:r>
      <w:r w:rsidRPr="00EE605F">
        <w:rPr>
          <w:rFonts w:asciiTheme="minorBidi" w:hAnsiTheme="minorBidi"/>
        </w:rPr>
        <w:t xml:space="preserve"> and should not be shared to any third party. </w:t>
      </w:r>
    </w:p>
    <w:p w14:paraId="188A87DE" w14:textId="67D79FF9" w:rsidR="00160402" w:rsidRDefault="00593D58" w:rsidP="00160402">
      <w:pPr>
        <w:ind w:left="360"/>
        <w:rPr>
          <w:rFonts w:asciiTheme="minorBidi" w:hAnsiTheme="minorBidi"/>
        </w:rPr>
      </w:pPr>
      <w:r w:rsidRPr="00EE605F">
        <w:rPr>
          <w:rFonts w:asciiTheme="minorBidi" w:hAnsiTheme="minorBidi"/>
        </w:rPr>
        <w:t xml:space="preserve">Fees will be paid upon actual services provided and after getting the certification of the concerned Project </w:t>
      </w:r>
      <w:r>
        <w:rPr>
          <w:rFonts w:asciiTheme="minorBidi" w:hAnsiTheme="minorBidi"/>
        </w:rPr>
        <w:t>Manager</w:t>
      </w:r>
      <w:r w:rsidRPr="00EE605F">
        <w:rPr>
          <w:rFonts w:asciiTheme="minorBidi" w:hAnsiTheme="minorBidi"/>
        </w:rPr>
        <w:t xml:space="preserve"> and after submission of invoice for the payment. Payments will be </w:t>
      </w:r>
      <w:r w:rsidR="002E32CC">
        <w:rPr>
          <w:rFonts w:asciiTheme="minorBidi" w:hAnsiTheme="minorBidi"/>
        </w:rPr>
        <w:t xml:space="preserve">through </w:t>
      </w:r>
      <w:r w:rsidRPr="00EE605F">
        <w:rPr>
          <w:rFonts w:asciiTheme="minorBidi" w:hAnsiTheme="minorBidi"/>
        </w:rPr>
        <w:t>bank accounts</w:t>
      </w:r>
      <w:r w:rsidR="00B47C6B">
        <w:rPr>
          <w:rFonts w:asciiTheme="minorBidi" w:hAnsiTheme="minorBidi"/>
        </w:rPr>
        <w:t>.</w:t>
      </w:r>
      <w:r w:rsidR="00160402" w:rsidRPr="00EE605F">
        <w:rPr>
          <w:rFonts w:asciiTheme="minorBidi" w:hAnsiTheme="minorBidi"/>
        </w:rPr>
        <w:t>.</w:t>
      </w:r>
    </w:p>
    <w:p w14:paraId="36BF2CF6" w14:textId="4A1DF879" w:rsidR="00B47C6B" w:rsidRPr="00EE605F" w:rsidRDefault="00B47C6B" w:rsidP="00160402">
      <w:pPr>
        <w:ind w:left="360"/>
        <w:rPr>
          <w:rFonts w:asciiTheme="minorBidi" w:hAnsiTheme="minorBidi"/>
        </w:rPr>
      </w:pPr>
      <w:r>
        <w:rPr>
          <w:rFonts w:asciiTheme="minorBidi" w:hAnsiTheme="minorBidi"/>
        </w:rPr>
        <w:t>Timeline:</w:t>
      </w:r>
      <w:r w:rsidR="00BE6562" w:rsidRPr="00BE6562">
        <w:rPr>
          <w:rFonts w:asciiTheme="minorBidi" w:hAnsiTheme="minorBidi"/>
          <w:shd w:val="clear" w:color="auto" w:fill="FFFFFF"/>
        </w:rPr>
        <w:t xml:space="preserve"> </w:t>
      </w:r>
      <w:r w:rsidR="00BE6562" w:rsidRPr="007C1C1D">
        <w:rPr>
          <w:rFonts w:asciiTheme="minorBidi" w:hAnsiTheme="minorBidi"/>
          <w:shd w:val="clear" w:color="auto" w:fill="FFFFFF"/>
        </w:rPr>
        <w:t xml:space="preserve">The </w:t>
      </w:r>
      <w:r w:rsidR="00BE6562">
        <w:rPr>
          <w:rFonts w:asciiTheme="minorBidi" w:hAnsiTheme="minorBidi"/>
          <w:shd w:val="clear" w:color="auto" w:fill="FFFFFF"/>
        </w:rPr>
        <w:t>translation</w:t>
      </w:r>
      <w:r w:rsidR="00BE6562" w:rsidRPr="007C1C1D">
        <w:rPr>
          <w:rFonts w:asciiTheme="minorBidi" w:hAnsiTheme="minorBidi"/>
          <w:shd w:val="clear" w:color="auto" w:fill="FFFFFF"/>
        </w:rPr>
        <w:t xml:space="preserve"> must be conducted within </w:t>
      </w:r>
      <w:r w:rsidR="0090343B">
        <w:rPr>
          <w:rFonts w:asciiTheme="minorBidi" w:hAnsiTheme="minorBidi"/>
          <w:shd w:val="clear" w:color="auto" w:fill="FFFFFF"/>
        </w:rPr>
        <w:t xml:space="preserve">one </w:t>
      </w:r>
      <w:r w:rsidR="00204C0A">
        <w:rPr>
          <w:rFonts w:asciiTheme="minorBidi" w:hAnsiTheme="minorBidi"/>
          <w:shd w:val="clear" w:color="auto" w:fill="FFFFFF"/>
        </w:rPr>
        <w:t>week</w:t>
      </w:r>
      <w:r w:rsidR="00BE6562" w:rsidRPr="007C1C1D">
        <w:rPr>
          <w:rFonts w:asciiTheme="minorBidi" w:hAnsiTheme="minorBidi"/>
          <w:shd w:val="clear" w:color="auto" w:fill="FFFFFF"/>
        </w:rPr>
        <w:t xml:space="preserve">, staring </w:t>
      </w:r>
      <w:r w:rsidR="00BE6562">
        <w:rPr>
          <w:rFonts w:asciiTheme="minorBidi" w:hAnsiTheme="minorBidi"/>
          <w:shd w:val="clear" w:color="auto" w:fill="FFFFFF"/>
        </w:rPr>
        <w:t xml:space="preserve">from </w:t>
      </w:r>
      <w:r w:rsidR="000D1D7D">
        <w:rPr>
          <w:rFonts w:asciiTheme="minorBidi" w:hAnsiTheme="minorBidi"/>
          <w:shd w:val="clear" w:color="auto" w:fill="FFFFFF"/>
        </w:rPr>
        <w:t>February</w:t>
      </w:r>
      <w:r w:rsidR="00BE6562">
        <w:rPr>
          <w:rFonts w:asciiTheme="minorBidi" w:hAnsiTheme="minorBidi"/>
          <w:shd w:val="clear" w:color="auto" w:fill="FFFFFF"/>
        </w:rPr>
        <w:t xml:space="preserve"> </w:t>
      </w:r>
      <w:r w:rsidR="0097028E">
        <w:rPr>
          <w:rFonts w:asciiTheme="minorBidi" w:hAnsiTheme="minorBidi"/>
          <w:shd w:val="clear" w:color="auto" w:fill="FFFFFF"/>
        </w:rPr>
        <w:t>05</w:t>
      </w:r>
      <w:r w:rsidR="00BE6562">
        <w:rPr>
          <w:rFonts w:asciiTheme="minorBidi" w:hAnsiTheme="minorBidi"/>
          <w:shd w:val="clear" w:color="auto" w:fill="FFFFFF"/>
        </w:rPr>
        <w:t>, 20</w:t>
      </w:r>
      <w:r w:rsidR="0097028E">
        <w:rPr>
          <w:rFonts w:asciiTheme="minorBidi" w:hAnsiTheme="minorBidi"/>
          <w:shd w:val="clear" w:color="auto" w:fill="FFFFFF"/>
        </w:rPr>
        <w:t>20</w:t>
      </w:r>
      <w:r w:rsidR="00BE6562" w:rsidRPr="007C1C1D">
        <w:rPr>
          <w:rFonts w:asciiTheme="minorBidi" w:hAnsiTheme="minorBidi"/>
          <w:shd w:val="clear" w:color="auto" w:fill="FFFFFF"/>
        </w:rPr>
        <w:t xml:space="preserve"> and submission of the fina</w:t>
      </w:r>
      <w:r w:rsidR="00BE6562">
        <w:rPr>
          <w:rFonts w:asciiTheme="minorBidi" w:hAnsiTheme="minorBidi"/>
          <w:shd w:val="clear" w:color="auto" w:fill="FFFFFF"/>
        </w:rPr>
        <w:t xml:space="preserve">l translated </w:t>
      </w:r>
      <w:r w:rsidR="00573983">
        <w:rPr>
          <w:rFonts w:asciiTheme="minorBidi" w:hAnsiTheme="minorBidi"/>
          <w:shd w:val="clear" w:color="auto" w:fill="FFFFFF"/>
        </w:rPr>
        <w:t>training modules</w:t>
      </w:r>
      <w:r w:rsidR="00BE6562" w:rsidRPr="007C1C1D">
        <w:rPr>
          <w:rFonts w:asciiTheme="minorBidi" w:hAnsiTheme="minorBidi"/>
          <w:shd w:val="clear" w:color="auto" w:fill="FFFFFF"/>
        </w:rPr>
        <w:t xml:space="preserve"> by </w:t>
      </w:r>
      <w:r w:rsidR="0097028E">
        <w:rPr>
          <w:rFonts w:asciiTheme="minorBidi" w:hAnsiTheme="minorBidi"/>
          <w:shd w:val="clear" w:color="auto" w:fill="FFFFFF"/>
        </w:rPr>
        <w:t>February</w:t>
      </w:r>
      <w:r w:rsidR="00573983">
        <w:rPr>
          <w:rFonts w:asciiTheme="minorBidi" w:hAnsiTheme="minorBidi"/>
          <w:shd w:val="clear" w:color="auto" w:fill="FFFFFF"/>
        </w:rPr>
        <w:t xml:space="preserve"> </w:t>
      </w:r>
      <w:r w:rsidR="00A742D1">
        <w:rPr>
          <w:rFonts w:asciiTheme="minorBidi" w:hAnsiTheme="minorBidi"/>
          <w:shd w:val="clear" w:color="auto" w:fill="FFFFFF"/>
          <w:lang w:bidi="ps-AF"/>
        </w:rPr>
        <w:t>12</w:t>
      </w:r>
      <w:r w:rsidR="00573983">
        <w:rPr>
          <w:rFonts w:asciiTheme="minorBidi" w:hAnsiTheme="minorBidi"/>
          <w:shd w:val="clear" w:color="auto" w:fill="FFFFFF"/>
        </w:rPr>
        <w:t>,</w:t>
      </w:r>
      <w:r w:rsidR="00BE6562" w:rsidRPr="007C1C1D">
        <w:rPr>
          <w:rFonts w:asciiTheme="minorBidi" w:hAnsiTheme="minorBidi"/>
          <w:shd w:val="clear" w:color="auto" w:fill="FFFFFF"/>
        </w:rPr>
        <w:t xml:space="preserve"> 20</w:t>
      </w:r>
      <w:r w:rsidR="00DD0110">
        <w:rPr>
          <w:rFonts w:asciiTheme="minorBidi" w:hAnsiTheme="minorBidi"/>
          <w:shd w:val="clear" w:color="auto" w:fill="FFFFFF"/>
        </w:rPr>
        <w:t>20</w:t>
      </w:r>
      <w:r w:rsidR="00573983">
        <w:rPr>
          <w:rFonts w:asciiTheme="minorBidi" w:hAnsiTheme="minorBidi"/>
          <w:shd w:val="clear" w:color="auto" w:fill="FFFFFF"/>
        </w:rPr>
        <w:t>.</w:t>
      </w:r>
    </w:p>
    <w:p w14:paraId="158B053A" w14:textId="4A40A6F7" w:rsidR="00593D58" w:rsidRPr="00573983" w:rsidRDefault="00160402" w:rsidP="00573983">
      <w:pPr>
        <w:pStyle w:val="ListParagraph"/>
        <w:numPr>
          <w:ilvl w:val="0"/>
          <w:numId w:val="1"/>
        </w:numPr>
        <w:rPr>
          <w:rFonts w:ascii="Arial" w:eastAsia="Times New Roman" w:hAnsi="Arial" w:cs="Arial"/>
          <w:b/>
          <w:u w:val="single"/>
          <w:lang w:val="en-GB" w:eastAsia="en-GB"/>
        </w:rPr>
      </w:pPr>
      <w:r w:rsidRPr="00573983">
        <w:rPr>
          <w:rFonts w:ascii="Arial" w:eastAsia="Times New Roman" w:hAnsi="Arial" w:cs="Arial"/>
          <w:b/>
          <w:u w:val="single"/>
          <w:lang w:val="en-GB" w:eastAsia="en-GB"/>
        </w:rPr>
        <w:t xml:space="preserve">Required Qualification: </w:t>
      </w:r>
    </w:p>
    <w:p w14:paraId="115430AE" w14:textId="77777777" w:rsidR="00EE605F" w:rsidRPr="00EE605F" w:rsidRDefault="00EE605F" w:rsidP="00160402">
      <w:pPr>
        <w:pStyle w:val="ListParagraph"/>
        <w:numPr>
          <w:ilvl w:val="0"/>
          <w:numId w:val="4"/>
        </w:numPr>
        <w:rPr>
          <w:rFonts w:asciiTheme="minorBidi" w:hAnsiTheme="minorBidi"/>
        </w:rPr>
      </w:pPr>
      <w:r w:rsidRPr="00EE605F">
        <w:rPr>
          <w:rFonts w:asciiTheme="minorBidi" w:hAnsiTheme="minorBidi"/>
        </w:rPr>
        <w:t xml:space="preserve">The translators shall be available at the time requested by the concerned section. </w:t>
      </w:r>
    </w:p>
    <w:p w14:paraId="65DC35EF" w14:textId="77777777" w:rsidR="00EE605F" w:rsidRPr="00EE605F" w:rsidRDefault="00593D58" w:rsidP="00160402">
      <w:pPr>
        <w:pStyle w:val="ListParagraph"/>
        <w:numPr>
          <w:ilvl w:val="0"/>
          <w:numId w:val="4"/>
        </w:numPr>
        <w:rPr>
          <w:rFonts w:asciiTheme="minorBidi" w:hAnsiTheme="minorBidi"/>
        </w:rPr>
      </w:pPr>
      <w:r>
        <w:rPr>
          <w:rFonts w:asciiTheme="minorBidi" w:hAnsiTheme="minorBidi"/>
        </w:rPr>
        <w:t>Oxfam</w:t>
      </w:r>
      <w:r w:rsidR="00EE605F" w:rsidRPr="00EE605F">
        <w:rPr>
          <w:rFonts w:asciiTheme="minorBidi" w:hAnsiTheme="minorBidi"/>
        </w:rPr>
        <w:t xml:space="preserve"> is not responsible for accommodation and transportation of the interpreters. </w:t>
      </w:r>
    </w:p>
    <w:p w14:paraId="4C0E10E7" w14:textId="77777777" w:rsidR="00EE605F" w:rsidRPr="00EE605F" w:rsidRDefault="00160402" w:rsidP="00160402">
      <w:pPr>
        <w:pStyle w:val="ListParagraph"/>
        <w:numPr>
          <w:ilvl w:val="0"/>
          <w:numId w:val="4"/>
        </w:numPr>
        <w:rPr>
          <w:rFonts w:asciiTheme="minorBidi" w:hAnsiTheme="minorBidi"/>
        </w:rPr>
      </w:pPr>
      <w:r>
        <w:rPr>
          <w:rFonts w:asciiTheme="minorBidi" w:hAnsiTheme="minorBidi"/>
        </w:rPr>
        <w:t>T</w:t>
      </w:r>
      <w:r w:rsidR="00EE605F" w:rsidRPr="00EE605F">
        <w:rPr>
          <w:rFonts w:asciiTheme="minorBidi" w:hAnsiTheme="minorBidi"/>
        </w:rPr>
        <w:t xml:space="preserve">ranslators should be qualified ones and should have good working experience in the field of translation. </w:t>
      </w:r>
    </w:p>
    <w:p w14:paraId="52AB4A27" w14:textId="77777777" w:rsidR="00EE605F" w:rsidRPr="00EE605F" w:rsidRDefault="00EE605F" w:rsidP="00160402">
      <w:pPr>
        <w:pStyle w:val="ListParagraph"/>
        <w:numPr>
          <w:ilvl w:val="0"/>
          <w:numId w:val="4"/>
        </w:numPr>
        <w:rPr>
          <w:rFonts w:asciiTheme="minorBidi" w:hAnsiTheme="minorBidi"/>
        </w:rPr>
      </w:pPr>
      <w:r w:rsidRPr="00EE605F">
        <w:rPr>
          <w:rFonts w:asciiTheme="minorBidi" w:hAnsiTheme="minorBidi"/>
        </w:rPr>
        <w:t>Translators shall be in venue as per time scheduled provided by</w:t>
      </w:r>
    </w:p>
    <w:p w14:paraId="1048AB03" w14:textId="77777777" w:rsidR="00EE605F" w:rsidRPr="00EE605F" w:rsidRDefault="00EE605F" w:rsidP="00160402">
      <w:pPr>
        <w:pStyle w:val="ListParagraph"/>
        <w:numPr>
          <w:ilvl w:val="0"/>
          <w:numId w:val="4"/>
        </w:numPr>
        <w:rPr>
          <w:rFonts w:asciiTheme="minorBidi" w:hAnsiTheme="minorBidi"/>
        </w:rPr>
      </w:pPr>
      <w:r w:rsidRPr="00EE605F">
        <w:rPr>
          <w:rFonts w:asciiTheme="minorBidi" w:hAnsiTheme="minorBidi"/>
        </w:rPr>
        <w:t>Professional translation from</w:t>
      </w:r>
      <w:r w:rsidR="00160402">
        <w:rPr>
          <w:rFonts w:asciiTheme="minorBidi" w:hAnsiTheme="minorBidi"/>
        </w:rPr>
        <w:t xml:space="preserve"> English to Dari</w:t>
      </w:r>
      <w:r w:rsidRPr="00EE605F">
        <w:rPr>
          <w:rFonts w:asciiTheme="minorBidi" w:hAnsiTheme="minorBidi"/>
        </w:rPr>
        <w:t xml:space="preserve"> language.</w:t>
      </w:r>
    </w:p>
    <w:p w14:paraId="4ED55AB2" w14:textId="293E3337" w:rsidR="00EE605F" w:rsidRDefault="00EE605F" w:rsidP="00160402">
      <w:pPr>
        <w:pStyle w:val="ListParagraph"/>
        <w:numPr>
          <w:ilvl w:val="0"/>
          <w:numId w:val="4"/>
        </w:numPr>
        <w:rPr>
          <w:rFonts w:asciiTheme="minorBidi" w:hAnsiTheme="minorBidi"/>
        </w:rPr>
      </w:pPr>
      <w:r w:rsidRPr="00EE605F">
        <w:rPr>
          <w:rFonts w:asciiTheme="minorBidi" w:hAnsiTheme="minorBidi"/>
        </w:rPr>
        <w:t>The company should have back up /Standby translators in case of illness or accidents</w:t>
      </w:r>
    </w:p>
    <w:p w14:paraId="523F8FC2" w14:textId="6B7AE9F4" w:rsidR="00B47C6B" w:rsidRDefault="00B47C6B" w:rsidP="00B47C6B">
      <w:pPr>
        <w:pStyle w:val="ListParagraph"/>
        <w:rPr>
          <w:rFonts w:asciiTheme="minorBidi" w:hAnsiTheme="minorBidi"/>
        </w:rPr>
      </w:pPr>
    </w:p>
    <w:p w14:paraId="656E25BB" w14:textId="0A903CF7" w:rsidR="00B47C6B" w:rsidRPr="00573983" w:rsidRDefault="00B47C6B" w:rsidP="00573983">
      <w:pPr>
        <w:pStyle w:val="ListParagraph"/>
        <w:numPr>
          <w:ilvl w:val="0"/>
          <w:numId w:val="1"/>
        </w:numPr>
        <w:rPr>
          <w:rFonts w:asciiTheme="minorBidi" w:hAnsiTheme="minorBidi"/>
          <w:b/>
          <w:bCs/>
          <w:u w:val="single"/>
        </w:rPr>
      </w:pPr>
      <w:r w:rsidRPr="00573983">
        <w:rPr>
          <w:rFonts w:asciiTheme="minorBidi" w:hAnsiTheme="minorBidi"/>
          <w:b/>
          <w:bCs/>
          <w:u w:val="single"/>
        </w:rPr>
        <w:t>Application procedure:</w:t>
      </w:r>
    </w:p>
    <w:p w14:paraId="2B490C7E" w14:textId="77777777" w:rsidR="00573983" w:rsidRPr="007C1C1D" w:rsidRDefault="00573983" w:rsidP="00573983">
      <w:pPr>
        <w:pStyle w:val="Bulletsnobullet"/>
        <w:tabs>
          <w:tab w:val="left" w:pos="0"/>
        </w:tabs>
        <w:spacing w:line="276" w:lineRule="auto"/>
        <w:ind w:left="0" w:right="21"/>
        <w:rPr>
          <w:rFonts w:asciiTheme="minorBidi" w:hAnsiTheme="minorBidi" w:cstheme="minorBidi"/>
          <w:sz w:val="22"/>
          <w:szCs w:val="22"/>
          <w:shd w:val="clear" w:color="auto" w:fill="FFFFFF"/>
        </w:rPr>
      </w:pPr>
      <w:r w:rsidRPr="007C1C1D">
        <w:rPr>
          <w:rFonts w:asciiTheme="minorBidi" w:hAnsiTheme="minorBidi" w:cstheme="minorBidi"/>
          <w:sz w:val="22"/>
          <w:szCs w:val="22"/>
          <w:shd w:val="clear" w:color="auto" w:fill="FFFFFF"/>
        </w:rPr>
        <w:t>Applications should include the following:</w:t>
      </w:r>
    </w:p>
    <w:p w14:paraId="2C70FA64" w14:textId="53CC2852" w:rsidR="00573983" w:rsidRDefault="00573983" w:rsidP="00573983">
      <w:pPr>
        <w:pStyle w:val="Bulletsnobullet"/>
        <w:numPr>
          <w:ilvl w:val="0"/>
          <w:numId w:val="5"/>
        </w:numPr>
        <w:tabs>
          <w:tab w:val="left" w:pos="0"/>
        </w:tabs>
        <w:spacing w:line="276" w:lineRule="auto"/>
        <w:ind w:right="21"/>
        <w:rPr>
          <w:rFonts w:asciiTheme="minorBidi" w:hAnsiTheme="minorBidi" w:cstheme="minorBidi"/>
          <w:sz w:val="22"/>
          <w:szCs w:val="22"/>
          <w:shd w:val="clear" w:color="auto" w:fill="FFFFFF"/>
        </w:rPr>
      </w:pPr>
      <w:r w:rsidRPr="007C1C1D">
        <w:rPr>
          <w:rFonts w:asciiTheme="minorBidi" w:hAnsiTheme="minorBidi" w:cstheme="minorBidi"/>
          <w:sz w:val="22"/>
          <w:szCs w:val="22"/>
          <w:shd w:val="clear" w:color="auto" w:fill="FFFFFF"/>
        </w:rPr>
        <w:t>Proposal package</w:t>
      </w:r>
      <w:r>
        <w:rPr>
          <w:rFonts w:asciiTheme="minorBidi" w:hAnsiTheme="minorBidi" w:cstheme="minorBidi"/>
          <w:sz w:val="22"/>
          <w:szCs w:val="22"/>
          <w:shd w:val="clear" w:color="auto" w:fill="FFFFFF"/>
        </w:rPr>
        <w:t>, p</w:t>
      </w:r>
      <w:r w:rsidRPr="007C1C1D">
        <w:rPr>
          <w:rFonts w:asciiTheme="minorBidi" w:hAnsiTheme="minorBidi" w:cstheme="minorBidi"/>
          <w:sz w:val="22"/>
          <w:szCs w:val="22"/>
          <w:shd w:val="clear" w:color="auto" w:fill="FFFFFF"/>
        </w:rPr>
        <w:t>roposed methodology</w:t>
      </w:r>
      <w:r>
        <w:rPr>
          <w:rFonts w:asciiTheme="minorBidi" w:hAnsiTheme="minorBidi" w:cstheme="minorBidi"/>
          <w:sz w:val="22"/>
          <w:szCs w:val="22"/>
          <w:shd w:val="clear" w:color="auto" w:fill="FFFFFF"/>
        </w:rPr>
        <w:t xml:space="preserve"> and</w:t>
      </w:r>
      <w:r w:rsidRPr="007C1C1D">
        <w:rPr>
          <w:rFonts w:asciiTheme="minorBidi" w:hAnsiTheme="minorBidi" w:cstheme="minorBidi"/>
          <w:sz w:val="22"/>
          <w:szCs w:val="22"/>
          <w:shd w:val="clear" w:color="auto" w:fill="FFFFFF"/>
        </w:rPr>
        <w:t xml:space="preserve"> budge</w:t>
      </w:r>
      <w:r>
        <w:rPr>
          <w:rFonts w:asciiTheme="minorBidi" w:hAnsiTheme="minorBidi" w:cstheme="minorBidi"/>
          <w:sz w:val="22"/>
          <w:szCs w:val="22"/>
          <w:shd w:val="clear" w:color="auto" w:fill="FFFFFF"/>
        </w:rPr>
        <w:t>t</w:t>
      </w:r>
      <w:r w:rsidRPr="007C1C1D">
        <w:rPr>
          <w:rFonts w:asciiTheme="minorBidi" w:hAnsiTheme="minorBidi" w:cstheme="minorBidi"/>
          <w:sz w:val="22"/>
          <w:szCs w:val="22"/>
          <w:shd w:val="clear" w:color="auto" w:fill="FFFFFF"/>
        </w:rPr>
        <w:t>.</w:t>
      </w:r>
    </w:p>
    <w:p w14:paraId="083412DD" w14:textId="77777777" w:rsidR="00573983" w:rsidRPr="007C1C1D" w:rsidRDefault="00573983" w:rsidP="00573983">
      <w:pPr>
        <w:pStyle w:val="Bulletsnobullet"/>
        <w:numPr>
          <w:ilvl w:val="0"/>
          <w:numId w:val="5"/>
        </w:numPr>
        <w:tabs>
          <w:tab w:val="left" w:pos="0"/>
        </w:tabs>
        <w:spacing w:line="276" w:lineRule="auto"/>
        <w:ind w:right="21"/>
        <w:rPr>
          <w:rFonts w:asciiTheme="minorBidi" w:hAnsiTheme="minorBidi" w:cstheme="minorBidi"/>
          <w:sz w:val="22"/>
          <w:szCs w:val="22"/>
          <w:shd w:val="clear" w:color="auto" w:fill="FFFFFF"/>
        </w:rPr>
      </w:pPr>
      <w:r w:rsidRPr="007C1C1D">
        <w:rPr>
          <w:rFonts w:asciiTheme="minorBidi" w:hAnsiTheme="minorBidi" w:cstheme="minorBidi"/>
          <w:sz w:val="22"/>
          <w:szCs w:val="22"/>
          <w:shd w:val="clear" w:color="auto" w:fill="FFFFFF"/>
        </w:rPr>
        <w:t>At least three previous references.</w:t>
      </w:r>
    </w:p>
    <w:p w14:paraId="6D4AC0D3" w14:textId="44379EFE" w:rsidR="00573983" w:rsidRPr="007C1C1D" w:rsidRDefault="00573983" w:rsidP="00573983">
      <w:pPr>
        <w:pStyle w:val="Bulletsnobullet"/>
        <w:numPr>
          <w:ilvl w:val="0"/>
          <w:numId w:val="5"/>
        </w:numPr>
        <w:tabs>
          <w:tab w:val="left" w:pos="0"/>
        </w:tabs>
        <w:spacing w:line="276" w:lineRule="auto"/>
        <w:ind w:right="21"/>
        <w:rPr>
          <w:rFonts w:asciiTheme="minorBidi" w:hAnsiTheme="minorBidi" w:cstheme="minorBidi"/>
          <w:sz w:val="22"/>
          <w:szCs w:val="22"/>
          <w:shd w:val="clear" w:color="auto" w:fill="FFFFFF"/>
        </w:rPr>
      </w:pPr>
      <w:r w:rsidRPr="007C1C1D">
        <w:rPr>
          <w:rFonts w:asciiTheme="minorBidi" w:hAnsiTheme="minorBidi" w:cstheme="minorBidi"/>
          <w:sz w:val="22"/>
          <w:szCs w:val="22"/>
          <w:shd w:val="clear" w:color="auto" w:fill="FFFFFF"/>
        </w:rPr>
        <w:t>Submit application t</w:t>
      </w:r>
      <w:r>
        <w:rPr>
          <w:rFonts w:asciiTheme="minorBidi" w:hAnsiTheme="minorBidi" w:cstheme="minorBidi"/>
          <w:sz w:val="22"/>
          <w:szCs w:val="22"/>
          <w:shd w:val="clear" w:color="auto" w:fill="FFFFFF"/>
        </w:rPr>
        <w:t xml:space="preserve">o </w:t>
      </w:r>
      <w:hyperlink r:id="rId8" w:history="1">
        <w:r w:rsidR="00A8733C" w:rsidRPr="00957B00">
          <w:rPr>
            <w:rStyle w:val="Hyperlink"/>
          </w:rPr>
          <w:t>Jobs.afghanistan@oxfam.org</w:t>
        </w:r>
      </w:hyperlink>
      <w:r w:rsidR="00A8733C">
        <w:rPr>
          <w:rFonts w:asciiTheme="minorBidi" w:hAnsiTheme="minorBidi" w:cstheme="minorBidi"/>
          <w:sz w:val="22"/>
          <w:szCs w:val="22"/>
          <w:shd w:val="clear" w:color="auto" w:fill="FFFFFF"/>
        </w:rPr>
        <w:t xml:space="preserve"> and </w:t>
      </w:r>
      <w:hyperlink r:id="rId9" w:history="1">
        <w:r w:rsidR="00A8733C" w:rsidRPr="00957B00">
          <w:rPr>
            <w:rStyle w:val="Hyperlink"/>
            <w:rFonts w:asciiTheme="minorBidi" w:hAnsiTheme="minorBidi" w:cstheme="minorBidi"/>
            <w:sz w:val="22"/>
            <w:szCs w:val="22"/>
            <w:shd w:val="clear" w:color="auto" w:fill="FFFFFF"/>
          </w:rPr>
          <w:t>beheshta.rahimy@oxfam.org</w:t>
        </w:r>
      </w:hyperlink>
      <w:r w:rsidR="00A8733C">
        <w:rPr>
          <w:rFonts w:asciiTheme="minorBidi" w:hAnsiTheme="minorBidi" w:cstheme="minorBidi"/>
          <w:sz w:val="22"/>
          <w:szCs w:val="22"/>
          <w:shd w:val="clear" w:color="auto" w:fill="FFFFFF"/>
        </w:rPr>
        <w:t xml:space="preserve"> </w:t>
      </w:r>
      <w:r>
        <w:rPr>
          <w:rFonts w:asciiTheme="minorBidi" w:hAnsiTheme="minorBidi" w:cstheme="minorBidi"/>
          <w:sz w:val="22"/>
          <w:szCs w:val="22"/>
          <w:shd w:val="clear" w:color="auto" w:fill="FFFFFF"/>
        </w:rPr>
        <w:t xml:space="preserve"> </w:t>
      </w:r>
      <w:r w:rsidRPr="007C1C1D">
        <w:rPr>
          <w:rFonts w:asciiTheme="minorBidi" w:hAnsiTheme="minorBidi" w:cstheme="minorBidi"/>
          <w:sz w:val="22"/>
          <w:szCs w:val="22"/>
          <w:shd w:val="clear" w:color="auto" w:fill="FFFFFF"/>
        </w:rPr>
        <w:t xml:space="preserve">no later than </w:t>
      </w:r>
      <w:r w:rsidR="00803904">
        <w:rPr>
          <w:rFonts w:asciiTheme="minorBidi" w:hAnsiTheme="minorBidi" w:cstheme="minorBidi"/>
          <w:sz w:val="22"/>
          <w:szCs w:val="22"/>
          <w:shd w:val="clear" w:color="auto" w:fill="FFFFFF"/>
        </w:rPr>
        <w:t>February</w:t>
      </w:r>
      <w:r w:rsidRPr="007C1C1D">
        <w:rPr>
          <w:rFonts w:asciiTheme="minorBidi" w:hAnsiTheme="minorBidi" w:cstheme="minorBidi"/>
          <w:sz w:val="22"/>
          <w:szCs w:val="22"/>
          <w:shd w:val="clear" w:color="auto" w:fill="FFFFFF"/>
        </w:rPr>
        <w:t xml:space="preserve"> </w:t>
      </w:r>
      <w:r w:rsidR="00803904">
        <w:rPr>
          <w:rFonts w:asciiTheme="minorBidi" w:hAnsiTheme="minorBidi" w:cstheme="minorBidi"/>
          <w:sz w:val="22"/>
          <w:szCs w:val="22"/>
          <w:shd w:val="clear" w:color="auto" w:fill="FFFFFF"/>
        </w:rPr>
        <w:t>0</w:t>
      </w:r>
      <w:r w:rsidR="00A8733C">
        <w:rPr>
          <w:rFonts w:asciiTheme="minorBidi" w:hAnsiTheme="minorBidi" w:cstheme="minorBidi"/>
          <w:sz w:val="22"/>
          <w:szCs w:val="22"/>
          <w:shd w:val="clear" w:color="auto" w:fill="FFFFFF"/>
        </w:rPr>
        <w:t>2</w:t>
      </w:r>
      <w:r w:rsidRPr="007C1C1D">
        <w:rPr>
          <w:rFonts w:asciiTheme="minorBidi" w:hAnsiTheme="minorBidi" w:cstheme="minorBidi"/>
          <w:sz w:val="22"/>
          <w:szCs w:val="22"/>
          <w:shd w:val="clear" w:color="auto" w:fill="FFFFFF"/>
        </w:rPr>
        <w:t>, 20</w:t>
      </w:r>
      <w:r w:rsidR="00803904">
        <w:rPr>
          <w:rFonts w:asciiTheme="minorBidi" w:hAnsiTheme="minorBidi" w:cstheme="minorBidi"/>
          <w:sz w:val="22"/>
          <w:szCs w:val="22"/>
          <w:shd w:val="clear" w:color="auto" w:fill="FFFFFF"/>
        </w:rPr>
        <w:t>20</w:t>
      </w:r>
      <w:r w:rsidRPr="007C1C1D">
        <w:rPr>
          <w:rFonts w:asciiTheme="minorBidi" w:hAnsiTheme="minorBidi" w:cstheme="minorBidi"/>
          <w:sz w:val="22"/>
          <w:szCs w:val="22"/>
          <w:shd w:val="clear" w:color="auto" w:fill="FFFFFF"/>
        </w:rPr>
        <w:t xml:space="preserve">. </w:t>
      </w:r>
    </w:p>
    <w:p w14:paraId="67D45317" w14:textId="77777777" w:rsidR="00573983" w:rsidRPr="007C1C1D" w:rsidRDefault="00573983" w:rsidP="00573983">
      <w:pPr>
        <w:pStyle w:val="Bulletsnobullet"/>
        <w:numPr>
          <w:ilvl w:val="0"/>
          <w:numId w:val="5"/>
        </w:numPr>
        <w:tabs>
          <w:tab w:val="left" w:pos="0"/>
        </w:tabs>
        <w:spacing w:line="276" w:lineRule="auto"/>
        <w:ind w:right="21"/>
        <w:rPr>
          <w:rFonts w:asciiTheme="minorBidi" w:hAnsiTheme="minorBidi" w:cstheme="minorBidi"/>
          <w:sz w:val="22"/>
          <w:szCs w:val="22"/>
          <w:shd w:val="clear" w:color="auto" w:fill="FFFFFF"/>
        </w:rPr>
      </w:pPr>
      <w:r w:rsidRPr="007C1C1D">
        <w:rPr>
          <w:rFonts w:asciiTheme="minorBidi" w:hAnsiTheme="minorBidi" w:cstheme="minorBidi"/>
          <w:sz w:val="22"/>
          <w:szCs w:val="22"/>
          <w:shd w:val="clear" w:color="auto" w:fill="FFFFFF"/>
        </w:rPr>
        <w:t>Applications that do not contain the information outlined above will not be considered.</w:t>
      </w:r>
    </w:p>
    <w:p w14:paraId="67CB8DD0" w14:textId="77777777" w:rsidR="00573983" w:rsidRPr="007C1C1D" w:rsidRDefault="00573983" w:rsidP="00573983">
      <w:pPr>
        <w:pStyle w:val="Bulletsnobullet"/>
        <w:tabs>
          <w:tab w:val="left" w:pos="0"/>
        </w:tabs>
        <w:spacing w:line="276" w:lineRule="auto"/>
        <w:ind w:left="720" w:right="21"/>
        <w:rPr>
          <w:rFonts w:asciiTheme="minorBidi" w:hAnsiTheme="minorBidi" w:cstheme="minorBidi"/>
          <w:sz w:val="22"/>
          <w:szCs w:val="22"/>
          <w:shd w:val="clear" w:color="auto" w:fill="FFFFFF"/>
        </w:rPr>
      </w:pPr>
    </w:p>
    <w:p w14:paraId="12142E83" w14:textId="77777777" w:rsidR="00573983" w:rsidRPr="00573983" w:rsidRDefault="00573983" w:rsidP="00BE6562">
      <w:pPr>
        <w:pStyle w:val="ListParagraph"/>
        <w:rPr>
          <w:rFonts w:asciiTheme="minorBidi" w:hAnsiTheme="minorBidi"/>
          <w:lang w:val="en-AU"/>
        </w:rPr>
      </w:pPr>
    </w:p>
    <w:sectPr w:rsidR="00573983" w:rsidRPr="00573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582"/>
    <w:multiLevelType w:val="hybridMultilevel"/>
    <w:tmpl w:val="22DC9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697"/>
    <w:multiLevelType w:val="hybridMultilevel"/>
    <w:tmpl w:val="194C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25418"/>
    <w:multiLevelType w:val="hybridMultilevel"/>
    <w:tmpl w:val="EA5695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06027"/>
    <w:multiLevelType w:val="multilevel"/>
    <w:tmpl w:val="6428CE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2042A04"/>
    <w:multiLevelType w:val="hybridMultilevel"/>
    <w:tmpl w:val="A0C675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057581"/>
    <w:multiLevelType w:val="hybridMultilevel"/>
    <w:tmpl w:val="FD74F4EC"/>
    <w:lvl w:ilvl="0" w:tplc="35183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5F"/>
    <w:rsid w:val="00064748"/>
    <w:rsid w:val="000D1D7D"/>
    <w:rsid w:val="001264C8"/>
    <w:rsid w:val="00160402"/>
    <w:rsid w:val="00175CE5"/>
    <w:rsid w:val="001C7A94"/>
    <w:rsid w:val="00204C0A"/>
    <w:rsid w:val="0023120A"/>
    <w:rsid w:val="00255473"/>
    <w:rsid w:val="00277F94"/>
    <w:rsid w:val="002E32CC"/>
    <w:rsid w:val="00317A7E"/>
    <w:rsid w:val="00317E4B"/>
    <w:rsid w:val="003B387F"/>
    <w:rsid w:val="004267AD"/>
    <w:rsid w:val="0054576E"/>
    <w:rsid w:val="00546394"/>
    <w:rsid w:val="00573983"/>
    <w:rsid w:val="00583A6F"/>
    <w:rsid w:val="00591F01"/>
    <w:rsid w:val="00593D58"/>
    <w:rsid w:val="006032B1"/>
    <w:rsid w:val="00684A6D"/>
    <w:rsid w:val="006F057D"/>
    <w:rsid w:val="00803904"/>
    <w:rsid w:val="0090343B"/>
    <w:rsid w:val="00906076"/>
    <w:rsid w:val="0097028E"/>
    <w:rsid w:val="00977779"/>
    <w:rsid w:val="00987EF3"/>
    <w:rsid w:val="00A742D1"/>
    <w:rsid w:val="00A8733C"/>
    <w:rsid w:val="00AA122B"/>
    <w:rsid w:val="00B05D92"/>
    <w:rsid w:val="00B47C6B"/>
    <w:rsid w:val="00BE6562"/>
    <w:rsid w:val="00C0018D"/>
    <w:rsid w:val="00CE41E7"/>
    <w:rsid w:val="00DD0110"/>
    <w:rsid w:val="00E47F84"/>
    <w:rsid w:val="00EE6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C266"/>
  <w15:chartTrackingRefBased/>
  <w15:docId w15:val="{E173FA62-C01D-4DCA-8971-41FE584F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5F"/>
    <w:pPr>
      <w:ind w:left="720"/>
      <w:contextualSpacing/>
    </w:pPr>
  </w:style>
  <w:style w:type="paragraph" w:customStyle="1" w:styleId="Default">
    <w:name w:val="Default"/>
    <w:rsid w:val="00593D58"/>
    <w:pPr>
      <w:autoSpaceDE w:val="0"/>
      <w:autoSpaceDN w:val="0"/>
      <w:adjustRightInd w:val="0"/>
      <w:spacing w:after="0" w:line="240" w:lineRule="auto"/>
    </w:pPr>
    <w:rPr>
      <w:rFonts w:ascii="Book Antiqua" w:eastAsia="Times New Roman" w:hAnsi="Book Antiqua" w:cs="Book Antiqua"/>
      <w:color w:val="000000"/>
      <w:sz w:val="24"/>
      <w:szCs w:val="24"/>
      <w:lang w:val="en-GB" w:eastAsia="en-GB"/>
    </w:rPr>
  </w:style>
  <w:style w:type="paragraph" w:styleId="BalloonText">
    <w:name w:val="Balloon Text"/>
    <w:basedOn w:val="Normal"/>
    <w:link w:val="BalloonTextChar"/>
    <w:uiPriority w:val="99"/>
    <w:semiHidden/>
    <w:unhideWhenUsed/>
    <w:rsid w:val="002E3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2CC"/>
    <w:rPr>
      <w:rFonts w:ascii="Segoe UI" w:hAnsi="Segoe UI" w:cs="Segoe UI"/>
      <w:sz w:val="18"/>
      <w:szCs w:val="18"/>
    </w:rPr>
  </w:style>
  <w:style w:type="paragraph" w:customStyle="1" w:styleId="Bulletsnobullet">
    <w:name w:val="Bullets no bullet"/>
    <w:basedOn w:val="Normal"/>
    <w:rsid w:val="00573983"/>
    <w:pPr>
      <w:spacing w:before="100" w:after="0" w:line="240" w:lineRule="auto"/>
      <w:ind w:left="540"/>
      <w:jc w:val="both"/>
    </w:pPr>
    <w:rPr>
      <w:rFonts w:ascii="Arial" w:eastAsia="Times New Roman" w:hAnsi="Arial" w:cs="Times New Roman"/>
      <w:sz w:val="20"/>
      <w:szCs w:val="24"/>
      <w:lang w:val="en-AU" w:eastAsia="en-AU"/>
    </w:rPr>
  </w:style>
  <w:style w:type="character" w:styleId="Hyperlink">
    <w:name w:val="Hyperlink"/>
    <w:basedOn w:val="DefaultParagraphFont"/>
    <w:uiPriority w:val="99"/>
    <w:unhideWhenUsed/>
    <w:rsid w:val="00573983"/>
    <w:rPr>
      <w:color w:val="0000FF"/>
      <w:u w:val="single"/>
    </w:rPr>
  </w:style>
  <w:style w:type="character" w:styleId="UnresolvedMention">
    <w:name w:val="Unresolved Mention"/>
    <w:basedOn w:val="DefaultParagraphFont"/>
    <w:uiPriority w:val="99"/>
    <w:semiHidden/>
    <w:unhideWhenUsed/>
    <w:rsid w:val="00A87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afghanistan@oxfam.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eheshta.rahimy@oxf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681763706849BBC891B14DC9B292" ma:contentTypeVersion="11" ma:contentTypeDescription="Create a new document." ma:contentTypeScope="" ma:versionID="1592e32bcfb65f2ffbfc1ad3221846e2">
  <xsd:schema xmlns:xsd="http://www.w3.org/2001/XMLSchema" xmlns:xs="http://www.w3.org/2001/XMLSchema" xmlns:p="http://schemas.microsoft.com/office/2006/metadata/properties" xmlns:ns1="http://schemas.microsoft.com/sharepoint/v3" xmlns:ns3="a18cd445-bbd9-40e3-a069-d3760cb7b8d1" targetNamespace="http://schemas.microsoft.com/office/2006/metadata/properties" ma:root="true" ma:fieldsID="40729f5c0559632d98a32d534c5da414" ns1:_="" ns3:_="">
    <xsd:import namespace="http://schemas.microsoft.com/sharepoint/v3"/>
    <xsd:import namespace="a18cd445-bbd9-40e3-a069-d3760cb7b8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8cd445-bbd9-40e3-a069-d3760cb7b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0301BA6-711A-41D2-8B8C-C0DB924DD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8cd445-bbd9-40e3-a069-d3760cb7b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2D871-CC62-4CD2-AC27-19CDE7F10907}">
  <ds:schemaRefs>
    <ds:schemaRef ds:uri="http://schemas.microsoft.com/sharepoint/v3/contenttype/forms"/>
  </ds:schemaRefs>
</ds:datastoreItem>
</file>

<file path=customXml/itemProps3.xml><?xml version="1.0" encoding="utf-8"?>
<ds:datastoreItem xmlns:ds="http://schemas.openxmlformats.org/officeDocument/2006/customXml" ds:itemID="{2A44EE39-6890-4677-8DC6-3079660971B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Ali Roshan</dc:creator>
  <cp:keywords/>
  <dc:description/>
  <cp:lastModifiedBy>Beheshta Rahimy</cp:lastModifiedBy>
  <cp:revision>2</cp:revision>
  <dcterms:created xsi:type="dcterms:W3CDTF">2020-01-26T07:06:00Z</dcterms:created>
  <dcterms:modified xsi:type="dcterms:W3CDTF">2020-01-26T07:06:00Z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0x010100F254681763706849BBC891B14DC9B292</vt:lpwstr>
  </property>
</Properties>
</file>