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2007949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Cs w:val="22"/>
          <w:highlight w:val="yellow"/>
        </w:rPr>
      </w:sdtEndPr>
      <w:sdtContent>
        <w:p w14:paraId="14595090" w14:textId="721B6D60" w:rsidR="0030351E" w:rsidRDefault="0030351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1745E75" wp14:editId="7F390E74">
                    <wp:simplePos x="0" y="0"/>
                    <wp:positionH relativeFrom="margin">
                      <wp:posOffset>-969010</wp:posOffset>
                    </wp:positionH>
                    <wp:positionV relativeFrom="page">
                      <wp:posOffset>43960</wp:posOffset>
                    </wp:positionV>
                    <wp:extent cx="7315200" cy="1024558"/>
                    <wp:effectExtent l="0" t="0" r="1270" b="444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024558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DEACF9" id="Group 149" o:spid="_x0000_s1026" style="position:absolute;margin-left:-76.3pt;margin-top:3.45pt;width:8in;height:80.65pt;z-index:251662336;mso-width-percent:941;mso-position-horizontal-relative:margin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0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2E6CBE" wp14:editId="7B0EA49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Bidi" w:hAnsiTheme="majorBidi" w:cstheme="majorBidi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7914B7A" w14:textId="52E7C617" w:rsidR="0030351E" w:rsidRDefault="0030351E" w:rsidP="0030351E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D32C1B">
                                      <w:rPr>
                                        <w:rFonts w:asciiTheme="majorBidi" w:hAnsiTheme="majorBidi" w:cstheme="majorBidi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JFAO</w:t>
                                    </w:r>
                                  </w:p>
                                </w:sdtContent>
                              </w:sdt>
                              <w:p w14:paraId="1C096DF9" w14:textId="3D138C61" w:rsidR="0030351E" w:rsidRDefault="00300C67" w:rsidP="0030351E">
                                <w:pPr>
                                  <w:pStyle w:val="NoSpacing"/>
                                  <w:jc w:val="right"/>
                                  <w:rPr>
                                    <w:rFonts w:asciiTheme="majorBidi" w:hAnsiTheme="majorBidi" w:cstheme="majorBidi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87A1C">
                                      <w:rPr>
                                        <w:rFonts w:asciiTheme="majorBidi" w:hAnsiTheme="majorBidi" w:cstheme="majorBidi"/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info@jfao.af</w:t>
                                    </w:r>
                                  </w:sdtContent>
                                </w:sdt>
                              </w:p>
                              <w:p w14:paraId="31FD28AD" w14:textId="5258DEAB" w:rsidR="00B87A1C" w:rsidRPr="00D32C1B" w:rsidRDefault="00B87A1C" w:rsidP="0030351E">
                                <w:pPr>
                                  <w:pStyle w:val="NoSpacing"/>
                                  <w:jc w:val="right"/>
                                  <w:rPr>
                                    <w:rFonts w:asciiTheme="majorBidi" w:hAnsiTheme="majorBidi" w:cstheme="majorBidi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Kabul, Afghanistan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72E6C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ajorBidi" w:hAnsiTheme="majorBidi" w:cstheme="majorBidi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7914B7A" w14:textId="52E7C617" w:rsidR="0030351E" w:rsidRDefault="0030351E" w:rsidP="0030351E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D32C1B">
                                <w:rPr>
                                  <w:rFonts w:asciiTheme="majorBidi" w:hAnsiTheme="majorBidi" w:cstheme="majorBid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JFAO</w:t>
                              </w:r>
                            </w:p>
                          </w:sdtContent>
                        </w:sdt>
                        <w:p w14:paraId="1C096DF9" w14:textId="3D138C61" w:rsidR="0030351E" w:rsidRDefault="007A0D6E" w:rsidP="0030351E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B87A1C">
                                <w:rPr>
                                  <w:rFonts w:asciiTheme="majorBidi" w:hAnsiTheme="majorBidi" w:cstheme="majorBid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info@jfao.af</w:t>
                              </w:r>
                            </w:sdtContent>
                          </w:sdt>
                        </w:p>
                        <w:p w14:paraId="31FD28AD" w14:textId="5258DEAB" w:rsidR="00B87A1C" w:rsidRPr="00D32C1B" w:rsidRDefault="00B87A1C" w:rsidP="0030351E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595959" w:themeColor="text1" w:themeTint="A6"/>
                              <w:sz w:val="18"/>
                              <w:szCs w:val="18"/>
                            </w:rPr>
                            <w:t>Kabul, Afghanistan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BCD2073" wp14:editId="0762D5B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92961C" w14:textId="1D184883" w:rsidR="0030351E" w:rsidRPr="00D32C1B" w:rsidRDefault="0030351E" w:rsidP="0030351E">
                                <w:pPr>
                                  <w:pStyle w:val="NoSpacing"/>
                                  <w:jc w:val="right"/>
                                  <w:rPr>
                                    <w:rFonts w:asciiTheme="majorBidi" w:hAnsiTheme="majorBidi" w:cstheme="majorBidi"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 w:rsidRPr="00D32C1B">
                                  <w:rPr>
                                    <w:rFonts w:asciiTheme="majorBidi" w:hAnsiTheme="majorBidi" w:cstheme="majorBid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Reference no.:</w:t>
                                </w:r>
                              </w:p>
                              <w:sdt>
                                <w:sdtPr>
                                  <w:rPr>
                                    <w:rFonts w:asciiTheme="majorBidi" w:hAnsiTheme="majorBidi" w:cstheme="majorBidi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7958FDB" w14:textId="27FCD6B0" w:rsidR="0030351E" w:rsidRDefault="0030351E" w:rsidP="0030351E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Bidi" w:hAnsiTheme="majorBidi" w:cstheme="majorBidi"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D32C1B">
                                      <w:rPr>
                                        <w:rFonts w:asciiTheme="majorBidi" w:hAnsiTheme="majorBidi" w:cstheme="majorBidi"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JFA</w:t>
                                    </w:r>
                                    <w:r w:rsidR="0017311A">
                                      <w:rPr>
                                        <w:rFonts w:asciiTheme="majorBidi" w:hAnsiTheme="majorBidi" w:cstheme="majorBidi"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="00B87A1C">
                                      <w:rPr>
                                        <w:rFonts w:asciiTheme="majorBidi" w:hAnsiTheme="majorBidi" w:cstheme="majorBidi"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-HQ-RFP-01-20</w:t>
                                    </w:r>
                                  </w:p>
                                </w:sdtContent>
                              </w:sdt>
                              <w:p w14:paraId="29C4E50C" w14:textId="75C52E4A" w:rsidR="00B87A1C" w:rsidRPr="00D32C1B" w:rsidRDefault="00B87A1C" w:rsidP="0030351E">
                                <w:pPr>
                                  <w:pStyle w:val="NoSpacing"/>
                                  <w:jc w:val="right"/>
                                  <w:rPr>
                                    <w:rFonts w:asciiTheme="majorBidi" w:hAnsiTheme="majorBidi" w:cstheme="majorBidi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Date of Posting: January 29,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7BCD2073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3992961C" w14:textId="1D184883" w:rsidR="0030351E" w:rsidRPr="00D32C1B" w:rsidRDefault="0030351E" w:rsidP="0030351E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 w:rsidRPr="00D32C1B">
                            <w:rPr>
                              <w:rFonts w:asciiTheme="majorBidi" w:hAnsiTheme="majorBidi" w:cstheme="majorBidi"/>
                              <w:color w:val="4F81BD" w:themeColor="accent1"/>
                              <w:sz w:val="28"/>
                              <w:szCs w:val="28"/>
                            </w:rPr>
                            <w:t>Reference no.:</w:t>
                          </w:r>
                        </w:p>
                        <w:sdt>
                          <w:sdtPr>
                            <w:rPr>
                              <w:rFonts w:asciiTheme="majorBidi" w:hAnsiTheme="majorBidi" w:cstheme="majorBidi"/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47958FDB" w14:textId="27FCD6B0" w:rsidR="0030351E" w:rsidRDefault="0030351E" w:rsidP="0030351E">
                              <w:pPr>
                                <w:pStyle w:val="NoSpacing"/>
                                <w:jc w:val="right"/>
                                <w:rPr>
                                  <w:rFonts w:asciiTheme="majorBidi" w:hAnsiTheme="majorBidi" w:cstheme="majorBidi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D32C1B">
                                <w:rPr>
                                  <w:rFonts w:asciiTheme="majorBidi" w:hAnsiTheme="majorBidi" w:cstheme="majorBidi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JFA</w:t>
                              </w:r>
                              <w:r w:rsidR="0017311A">
                                <w:rPr>
                                  <w:rFonts w:asciiTheme="majorBidi" w:hAnsiTheme="majorBidi" w:cstheme="majorBidi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87A1C">
                                <w:rPr>
                                  <w:rFonts w:asciiTheme="majorBidi" w:hAnsiTheme="majorBidi" w:cstheme="majorBidi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-HQ-RFP-01-20</w:t>
                              </w:r>
                            </w:p>
                          </w:sdtContent>
                        </w:sdt>
                        <w:p w14:paraId="29C4E50C" w14:textId="75C52E4A" w:rsidR="00B87A1C" w:rsidRPr="00D32C1B" w:rsidRDefault="00B87A1C" w:rsidP="0030351E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595959" w:themeColor="text1" w:themeTint="A6"/>
                              <w:sz w:val="20"/>
                              <w:szCs w:val="20"/>
                            </w:rPr>
                            <w:t>Date of Posting: January 29, 2020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F41829" w14:textId="04056864" w:rsidR="00DB779D" w:rsidRDefault="00DB779D" w:rsidP="00DB779D">
          <w:pPr>
            <w:pStyle w:val="Header"/>
            <w:rPr>
              <w:sz w:val="36"/>
            </w:rPr>
          </w:pPr>
          <w:r w:rsidRPr="007E6553">
            <w:rPr>
              <w:noProof/>
              <w:sz w:val="36"/>
            </w:rPr>
            <w:drawing>
              <wp:anchor distT="0" distB="0" distL="114300" distR="114300" simplePos="0" relativeHeight="251664384" behindDoc="1" locked="0" layoutInCell="1" allowOverlap="1" wp14:anchorId="1E00111D" wp14:editId="00C823E1">
                <wp:simplePos x="0" y="0"/>
                <wp:positionH relativeFrom="column">
                  <wp:posOffset>5071110</wp:posOffset>
                </wp:positionH>
                <wp:positionV relativeFrom="paragraph">
                  <wp:posOffset>248285</wp:posOffset>
                </wp:positionV>
                <wp:extent cx="1129030" cy="699770"/>
                <wp:effectExtent l="0" t="0" r="0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699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C734540" w14:textId="549F72D6" w:rsidR="00DB779D" w:rsidRPr="007E6553" w:rsidRDefault="00DB779D" w:rsidP="00DB779D">
          <w:pPr>
            <w:pStyle w:val="Header"/>
            <w:rPr>
              <w:sz w:val="36"/>
            </w:rPr>
          </w:pPr>
          <w:r w:rsidRPr="007E6553">
            <w:rPr>
              <w:sz w:val="36"/>
            </w:rPr>
            <w:t xml:space="preserve">Justice </w:t>
          </w:r>
          <w:proofErr w:type="gramStart"/>
          <w:r w:rsidRPr="007E6553">
            <w:rPr>
              <w:sz w:val="36"/>
            </w:rPr>
            <w:t>For</w:t>
          </w:r>
          <w:proofErr w:type="gramEnd"/>
          <w:r w:rsidRPr="007E6553">
            <w:rPr>
              <w:sz w:val="36"/>
            </w:rPr>
            <w:t xml:space="preserve"> All Organization </w:t>
          </w:r>
        </w:p>
        <w:p w14:paraId="3D34647E" w14:textId="77777777" w:rsidR="00DB779D" w:rsidRDefault="00DB779D" w:rsidP="00DB779D">
          <w:pPr>
            <w:tabs>
              <w:tab w:val="left" w:pos="3270"/>
              <w:tab w:val="left" w:pos="8145"/>
            </w:tabs>
            <w:rPr>
              <w:rFonts w:ascii="Times New Roman" w:hAnsi="Times New Roman" w:cs="Times New Roman"/>
              <w:b/>
              <w:bCs/>
              <w:sz w:val="36"/>
              <w:szCs w:val="36"/>
              <w:rtl/>
              <w:lang w:bidi="fa-IR"/>
            </w:rPr>
          </w:pPr>
          <w:r w:rsidRPr="007E6553">
            <w:rPr>
              <w:rFonts w:ascii="Times New Roman" w:hAnsi="Times New Roman" w:cs="Times New Roman"/>
              <w:b/>
              <w:bCs/>
              <w:sz w:val="36"/>
              <w:szCs w:val="36"/>
              <w:rtl/>
              <w:lang w:bidi="fa-IR"/>
            </w:rPr>
            <w:t>موسسه عدالت برای همه</w:t>
          </w:r>
          <w:r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  <w:lang w:bidi="fa-IR"/>
            </w:rPr>
            <w:t xml:space="preserve">    </w:t>
          </w:r>
        </w:p>
        <w:p w14:paraId="2F4918D8" w14:textId="213FE2E7" w:rsidR="00D32C1B" w:rsidRDefault="00A37DC2" w:rsidP="00DB779D">
          <w:pPr>
            <w:jc w:val="center"/>
            <w:rPr>
              <w:rFonts w:ascii="Times New Roman" w:hAnsi="Times New Roman" w:cs="Times New Roman"/>
              <w:b/>
              <w:szCs w:val="22"/>
              <w:highlight w:val="yellow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AC88CA" wp14:editId="2AF0876D">
                    <wp:simplePos x="0" y="0"/>
                    <wp:positionH relativeFrom="page">
                      <wp:posOffset>685800</wp:posOffset>
                    </wp:positionH>
                    <wp:positionV relativeFrom="page">
                      <wp:posOffset>2647950</wp:posOffset>
                    </wp:positionV>
                    <wp:extent cx="5097780" cy="248920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97780" cy="2489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D363B4" w14:textId="3120A168" w:rsidR="0030351E" w:rsidRPr="00D32C1B" w:rsidRDefault="00300C67" w:rsidP="00A37DC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246E49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246E49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37DC2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246E49"/>
                                        <w:sz w:val="56"/>
                                        <w:szCs w:val="56"/>
                                      </w:rPr>
                                      <w:t>Request for Quotation</w:t>
                                    </w:r>
                                  </w:sdtContent>
                                </w:sdt>
                              </w:p>
                              <w:p w14:paraId="75A4B579" w14:textId="5F6D4DD2" w:rsidR="0030351E" w:rsidRPr="00D32C1B" w:rsidRDefault="00300C67" w:rsidP="00A37DC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B779D">
                                      <w:rPr>
                                        <w:rFonts w:asciiTheme="majorBidi" w:hAnsiTheme="majorBidi" w:cstheme="majorBid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Procurement of Vehicles</w:t>
                                    </w:r>
                                  </w:sdtContent>
                                </w:sdt>
                                <w:r w:rsidR="00B87A1C">
                                  <w:rPr>
                                    <w:rFonts w:asciiTheme="majorBidi" w:hAnsiTheme="majorBidi" w:cstheme="majorBidi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– Qty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AC88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8" type="#_x0000_t202" style="position:absolute;left:0;text-align:left;margin-left:54pt;margin-top:208.5pt;width:401.4pt;height:19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" filled="f" stroked="f" strokeweight=".5pt">
                    <v:textbox inset="126pt,0,54pt,0">
                      <w:txbxContent>
                        <w:p w14:paraId="11D363B4" w14:textId="3120A168" w:rsidR="0030351E" w:rsidRPr="00D32C1B" w:rsidRDefault="002044C9" w:rsidP="00A37DC2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246E49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46E49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37DC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246E49"/>
                                  <w:sz w:val="56"/>
                                  <w:szCs w:val="56"/>
                                </w:rPr>
                                <w:t>Request for Quotation</w:t>
                              </w:r>
                            </w:sdtContent>
                          </w:sdt>
                        </w:p>
                        <w:p w14:paraId="75A4B579" w14:textId="5F6D4DD2" w:rsidR="0030351E" w:rsidRPr="00D32C1B" w:rsidRDefault="002044C9" w:rsidP="00A37DC2">
                          <w:pPr>
                            <w:jc w:val="center"/>
                            <w:rPr>
                              <w:rFonts w:asciiTheme="majorBidi" w:hAnsiTheme="majorBidi" w:cstheme="majorBid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B779D">
                                <w:rPr>
                                  <w:rFonts w:asciiTheme="majorBidi" w:hAnsiTheme="majorBidi" w:cstheme="majorBid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Procurement of Vehicles</w:t>
                              </w:r>
                            </w:sdtContent>
                          </w:sdt>
                          <w:r w:rsidR="00B87A1C">
                            <w:rPr>
                              <w:rFonts w:asciiTheme="majorBidi" w:hAnsiTheme="majorBidi" w:cstheme="majorBidi"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– Qty 2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0351E">
            <w:rPr>
              <w:rFonts w:ascii="Times New Roman" w:hAnsi="Times New Roman" w:cs="Times New Roman"/>
              <w:b/>
              <w:szCs w:val="22"/>
              <w:highlight w:val="yellow"/>
            </w:rPr>
            <w:br w:type="page"/>
          </w:r>
        </w:p>
        <w:p w14:paraId="6F2C426B" w14:textId="224AD5EF" w:rsidR="0030351E" w:rsidRDefault="00300C67" w:rsidP="00D32C1B">
          <w:pPr>
            <w:rPr>
              <w:rFonts w:ascii="Times New Roman" w:hAnsi="Times New Roman" w:cs="Times New Roman"/>
              <w:b/>
              <w:szCs w:val="22"/>
              <w:highlight w:val="yellow"/>
            </w:rPr>
          </w:pPr>
        </w:p>
      </w:sdtContent>
    </w:sdt>
    <w:p w14:paraId="0C239533" w14:textId="2CFD8572" w:rsidR="00D05709" w:rsidRPr="001A7D05" w:rsidRDefault="00D05709" w:rsidP="001A7D05">
      <w:pPr>
        <w:spacing w:before="240"/>
        <w:jc w:val="both"/>
        <w:rPr>
          <w:rFonts w:ascii="Times New Roman" w:hAnsi="Times New Roman" w:cs="Times New Roman"/>
          <w:b/>
          <w:szCs w:val="22"/>
        </w:rPr>
      </w:pPr>
      <w:r w:rsidRPr="00D05709">
        <w:rPr>
          <w:rFonts w:ascii="Times New Roman" w:hAnsi="Times New Roman" w:cs="Times New Roman"/>
          <w:b/>
          <w:szCs w:val="22"/>
        </w:rPr>
        <w:t>Background</w:t>
      </w:r>
    </w:p>
    <w:p w14:paraId="61D8CB8A" w14:textId="3694CC39" w:rsidR="00D05709" w:rsidRDefault="00D05709" w:rsidP="001A7D05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D05709">
        <w:rPr>
          <w:rFonts w:ascii="Times New Roman" w:hAnsi="Times New Roman" w:cs="Times New Roman"/>
          <w:sz w:val="22"/>
          <w:szCs w:val="22"/>
        </w:rPr>
        <w:t>It is the intent of Justice for all Or</w:t>
      </w:r>
      <w:r w:rsidR="00B87A1C">
        <w:rPr>
          <w:rFonts w:ascii="Times New Roman" w:hAnsi="Times New Roman" w:cs="Times New Roman"/>
          <w:sz w:val="22"/>
          <w:szCs w:val="22"/>
        </w:rPr>
        <w:t>ganization – JFAO to purchase two vehicles for the project activities uses.</w:t>
      </w:r>
      <w:r w:rsidRPr="00D05709">
        <w:rPr>
          <w:rFonts w:ascii="Times New Roman" w:hAnsi="Times New Roman" w:cs="Times New Roman"/>
          <w:sz w:val="22"/>
          <w:szCs w:val="22"/>
        </w:rPr>
        <w:t xml:space="preserve"> JFAO is therefore seeking </w:t>
      </w:r>
      <w:r w:rsidR="00B87A1C">
        <w:rPr>
          <w:rFonts w:ascii="Times New Roman" w:hAnsi="Times New Roman" w:cs="Times New Roman"/>
          <w:sz w:val="22"/>
          <w:szCs w:val="22"/>
        </w:rPr>
        <w:t>Quotations for vehicles detailed below</w:t>
      </w:r>
      <w:r w:rsidRPr="00D05709">
        <w:rPr>
          <w:rFonts w:ascii="Times New Roman" w:hAnsi="Times New Roman" w:cs="Times New Roman"/>
          <w:sz w:val="22"/>
          <w:szCs w:val="22"/>
        </w:rPr>
        <w:t>. Vendors will be required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5709">
        <w:rPr>
          <w:rFonts w:ascii="Times New Roman" w:hAnsi="Times New Roman" w:cs="Times New Roman"/>
          <w:sz w:val="22"/>
          <w:szCs w:val="22"/>
        </w:rPr>
        <w:t xml:space="preserve">furnish a detailed </w:t>
      </w:r>
      <w:r w:rsidR="00B87A1C">
        <w:rPr>
          <w:rFonts w:ascii="Times New Roman" w:hAnsi="Times New Roman" w:cs="Times New Roman"/>
          <w:sz w:val="22"/>
          <w:szCs w:val="22"/>
        </w:rPr>
        <w:t>quotation</w:t>
      </w:r>
      <w:r w:rsidRPr="00D05709">
        <w:rPr>
          <w:rFonts w:ascii="Times New Roman" w:hAnsi="Times New Roman" w:cs="Times New Roman"/>
          <w:sz w:val="22"/>
          <w:szCs w:val="22"/>
        </w:rPr>
        <w:t>, which will provide the functions, as outlined in this document, or so state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5709">
        <w:rPr>
          <w:rFonts w:ascii="Times New Roman" w:hAnsi="Times New Roman" w:cs="Times New Roman"/>
          <w:sz w:val="22"/>
          <w:szCs w:val="22"/>
        </w:rPr>
        <w:t xml:space="preserve">those functions which require exceptions to be taken. This request for </w:t>
      </w:r>
      <w:r w:rsidR="00B87A1C">
        <w:rPr>
          <w:rFonts w:ascii="Times New Roman" w:hAnsi="Times New Roman" w:cs="Times New Roman"/>
          <w:sz w:val="22"/>
          <w:szCs w:val="22"/>
        </w:rPr>
        <w:t>quotation</w:t>
      </w:r>
      <w:r w:rsidRPr="00D05709">
        <w:rPr>
          <w:rFonts w:ascii="Times New Roman" w:hAnsi="Times New Roman" w:cs="Times New Roman"/>
          <w:sz w:val="22"/>
          <w:szCs w:val="22"/>
        </w:rPr>
        <w:t xml:space="preserve"> (RF</w:t>
      </w:r>
      <w:r w:rsidR="00B87A1C">
        <w:rPr>
          <w:rFonts w:ascii="Times New Roman" w:hAnsi="Times New Roman" w:cs="Times New Roman"/>
          <w:sz w:val="22"/>
          <w:szCs w:val="22"/>
        </w:rPr>
        <w:t>Q</w:t>
      </w:r>
      <w:r w:rsidRPr="00D05709">
        <w:rPr>
          <w:rFonts w:ascii="Times New Roman" w:hAnsi="Times New Roman" w:cs="Times New Roman"/>
          <w:sz w:val="22"/>
          <w:szCs w:val="22"/>
        </w:rPr>
        <w:t>) states the scope of products and services desired</w:t>
      </w:r>
      <w:r w:rsidR="00E95C6C">
        <w:rPr>
          <w:rFonts w:ascii="Times New Roman" w:hAnsi="Times New Roman" w:cs="Times New Roman"/>
          <w:sz w:val="22"/>
          <w:szCs w:val="22"/>
        </w:rPr>
        <w:t>.</w:t>
      </w:r>
    </w:p>
    <w:p w14:paraId="504183C4" w14:textId="056B668D" w:rsidR="00D05709" w:rsidRDefault="00D05709" w:rsidP="00D057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246E91" w14:textId="06416559" w:rsidR="00B87A1C" w:rsidRDefault="00B87A1C" w:rsidP="00B87A1C">
      <w:pPr>
        <w:jc w:val="both"/>
        <w:rPr>
          <w:rFonts w:ascii="Times New Roman" w:hAnsi="Times New Roman" w:cs="Times New Roman"/>
          <w:sz w:val="22"/>
          <w:szCs w:val="22"/>
        </w:rPr>
      </w:pPr>
      <w:r w:rsidRPr="00B87A1C">
        <w:rPr>
          <w:rFonts w:ascii="Times New Roman" w:hAnsi="Times New Roman" w:cs="Times New Roman"/>
          <w:sz w:val="22"/>
          <w:szCs w:val="22"/>
        </w:rPr>
        <w:t>Vehicle Specification:</w:t>
      </w:r>
    </w:p>
    <w:p w14:paraId="15D9A861" w14:textId="77777777" w:rsidR="00B87A1C" w:rsidRPr="00B87A1C" w:rsidRDefault="00B87A1C" w:rsidP="00B87A1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B25731" w14:textId="3C60B1E4" w:rsidR="00B87A1C" w:rsidRDefault="00B87A1C" w:rsidP="00B87A1C">
      <w:pPr>
        <w:jc w:val="both"/>
        <w:rPr>
          <w:rFonts w:ascii="Times New Roman" w:hAnsi="Times New Roman" w:cs="Times New Roman"/>
          <w:sz w:val="22"/>
          <w:szCs w:val="22"/>
        </w:rPr>
      </w:pPr>
      <w:r w:rsidRPr="00B87A1C">
        <w:rPr>
          <w:rFonts w:ascii="Times New Roman" w:hAnsi="Times New Roman" w:cs="Times New Roman"/>
          <w:sz w:val="22"/>
          <w:szCs w:val="22"/>
        </w:rPr>
        <w:t xml:space="preserve">Company: </w:t>
      </w:r>
      <w:r>
        <w:rPr>
          <w:rFonts w:ascii="Times New Roman" w:hAnsi="Times New Roman" w:cs="Times New Roman"/>
          <w:sz w:val="22"/>
          <w:szCs w:val="22"/>
        </w:rPr>
        <w:tab/>
      </w:r>
      <w:r w:rsidRPr="00B87A1C">
        <w:rPr>
          <w:rFonts w:ascii="Times New Roman" w:hAnsi="Times New Roman" w:cs="Times New Roman"/>
          <w:sz w:val="22"/>
          <w:szCs w:val="22"/>
        </w:rPr>
        <w:t>TOYOTA</w:t>
      </w:r>
    </w:p>
    <w:p w14:paraId="6495545D" w14:textId="63CC7ED5" w:rsidR="00A64ACA" w:rsidRPr="00B87A1C" w:rsidRDefault="00A64ACA" w:rsidP="00B87A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Quantity:</w:t>
      </w:r>
      <w:r>
        <w:rPr>
          <w:rFonts w:ascii="Times New Roman" w:hAnsi="Times New Roman" w:cs="Times New Roman"/>
          <w:sz w:val="22"/>
          <w:szCs w:val="22"/>
        </w:rPr>
        <w:tab/>
        <w:t xml:space="preserve">2 </w:t>
      </w:r>
    </w:p>
    <w:p w14:paraId="47C7B437" w14:textId="36A263B3" w:rsidR="00B87A1C" w:rsidRPr="00B87A1C" w:rsidRDefault="00B87A1C" w:rsidP="00B87A1C">
      <w:pPr>
        <w:jc w:val="both"/>
        <w:rPr>
          <w:rFonts w:ascii="Times New Roman" w:hAnsi="Times New Roman" w:cs="Times New Roman"/>
          <w:sz w:val="22"/>
          <w:szCs w:val="22"/>
        </w:rPr>
      </w:pPr>
      <w:r w:rsidRPr="00B87A1C">
        <w:rPr>
          <w:rFonts w:ascii="Times New Roman" w:hAnsi="Times New Roman" w:cs="Times New Roman"/>
          <w:sz w:val="22"/>
          <w:szCs w:val="22"/>
        </w:rPr>
        <w:t xml:space="preserve">Vehicle Type: </w:t>
      </w:r>
      <w:r>
        <w:rPr>
          <w:rFonts w:ascii="Times New Roman" w:hAnsi="Times New Roman" w:cs="Times New Roman"/>
          <w:sz w:val="22"/>
          <w:szCs w:val="22"/>
        </w:rPr>
        <w:tab/>
        <w:t xml:space="preserve">Corolla </w:t>
      </w:r>
    </w:p>
    <w:p w14:paraId="53596B69" w14:textId="27485507" w:rsidR="00B87A1C" w:rsidRPr="00B87A1C" w:rsidRDefault="00B87A1C" w:rsidP="00B87A1C">
      <w:pPr>
        <w:jc w:val="both"/>
        <w:rPr>
          <w:rFonts w:ascii="Times New Roman" w:hAnsi="Times New Roman" w:cs="Times New Roman"/>
          <w:sz w:val="22"/>
          <w:szCs w:val="22"/>
        </w:rPr>
      </w:pPr>
      <w:r w:rsidRPr="00B87A1C">
        <w:rPr>
          <w:rFonts w:ascii="Times New Roman" w:hAnsi="Times New Roman" w:cs="Times New Roman"/>
          <w:sz w:val="22"/>
          <w:szCs w:val="22"/>
        </w:rPr>
        <w:t xml:space="preserve">Model Year: </w:t>
      </w:r>
      <w:r>
        <w:rPr>
          <w:rFonts w:ascii="Times New Roman" w:hAnsi="Times New Roman" w:cs="Times New Roman"/>
          <w:sz w:val="22"/>
          <w:szCs w:val="22"/>
        </w:rPr>
        <w:tab/>
        <w:t>Between 2005 to 2007</w:t>
      </w:r>
    </w:p>
    <w:p w14:paraId="287A7549" w14:textId="62F98E37" w:rsidR="00B87A1C" w:rsidRPr="00B87A1C" w:rsidRDefault="00B87A1C" w:rsidP="00B87A1C">
      <w:pPr>
        <w:jc w:val="both"/>
        <w:rPr>
          <w:rFonts w:ascii="Times New Roman" w:hAnsi="Times New Roman" w:cs="Times New Roman"/>
          <w:sz w:val="22"/>
          <w:szCs w:val="22"/>
        </w:rPr>
      </w:pPr>
      <w:r w:rsidRPr="00B87A1C">
        <w:rPr>
          <w:rFonts w:ascii="Times New Roman" w:hAnsi="Times New Roman" w:cs="Times New Roman"/>
          <w:sz w:val="22"/>
          <w:szCs w:val="22"/>
        </w:rPr>
        <w:t xml:space="preserve">Engine: 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 w:rsidRPr="00B87A1C">
        <w:rPr>
          <w:rFonts w:ascii="Times New Roman" w:hAnsi="Times New Roman" w:cs="Times New Roman"/>
          <w:sz w:val="22"/>
          <w:szCs w:val="22"/>
        </w:rPr>
        <w:t xml:space="preserve"> Cylinders </w:t>
      </w:r>
      <w:r>
        <w:rPr>
          <w:rFonts w:ascii="Times New Roman" w:hAnsi="Times New Roman" w:cs="Times New Roman"/>
          <w:sz w:val="22"/>
          <w:szCs w:val="22"/>
        </w:rPr>
        <w:t>Petrol</w:t>
      </w:r>
    </w:p>
    <w:p w14:paraId="7CF238B3" w14:textId="7CC917A2" w:rsidR="00B87A1C" w:rsidRPr="00B87A1C" w:rsidRDefault="00B87A1C" w:rsidP="00B87A1C">
      <w:pPr>
        <w:jc w:val="both"/>
        <w:rPr>
          <w:rFonts w:ascii="Times New Roman" w:hAnsi="Times New Roman" w:cs="Times New Roman"/>
          <w:sz w:val="22"/>
          <w:szCs w:val="22"/>
        </w:rPr>
      </w:pPr>
      <w:r w:rsidRPr="00B87A1C">
        <w:rPr>
          <w:rFonts w:ascii="Times New Roman" w:hAnsi="Times New Roman" w:cs="Times New Roman"/>
          <w:sz w:val="22"/>
          <w:szCs w:val="22"/>
        </w:rPr>
        <w:t xml:space="preserve">Color: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87A1C">
        <w:rPr>
          <w:rFonts w:ascii="Times New Roman" w:hAnsi="Times New Roman" w:cs="Times New Roman"/>
          <w:sz w:val="22"/>
          <w:szCs w:val="22"/>
        </w:rPr>
        <w:t>ANY</w:t>
      </w:r>
    </w:p>
    <w:p w14:paraId="73761A4B" w14:textId="3E18D417" w:rsidR="00B87A1C" w:rsidRPr="00B87A1C" w:rsidRDefault="00B87A1C" w:rsidP="00B87A1C">
      <w:pPr>
        <w:jc w:val="both"/>
        <w:rPr>
          <w:rFonts w:ascii="Times New Roman" w:hAnsi="Times New Roman" w:cs="Times New Roman"/>
          <w:sz w:val="22"/>
          <w:szCs w:val="22"/>
        </w:rPr>
      </w:pPr>
      <w:r w:rsidRPr="00B87A1C">
        <w:rPr>
          <w:rFonts w:ascii="Times New Roman" w:hAnsi="Times New Roman" w:cs="Times New Roman"/>
          <w:sz w:val="22"/>
          <w:szCs w:val="22"/>
        </w:rPr>
        <w:t xml:space="preserve">Transmission: </w:t>
      </w:r>
      <w:r>
        <w:rPr>
          <w:rFonts w:ascii="Times New Roman" w:hAnsi="Times New Roman" w:cs="Times New Roman"/>
          <w:sz w:val="22"/>
          <w:szCs w:val="22"/>
        </w:rPr>
        <w:tab/>
        <w:t xml:space="preserve">Automatic </w:t>
      </w:r>
      <w:r w:rsidRPr="00B87A1C">
        <w:rPr>
          <w:rFonts w:ascii="Times New Roman" w:hAnsi="Times New Roman" w:cs="Times New Roman"/>
          <w:sz w:val="22"/>
          <w:szCs w:val="22"/>
        </w:rPr>
        <w:t>Transmission</w:t>
      </w:r>
    </w:p>
    <w:p w14:paraId="14DBA569" w14:textId="598D464D" w:rsidR="00B87A1C" w:rsidRPr="00B87A1C" w:rsidRDefault="00B87A1C" w:rsidP="00B87A1C">
      <w:pPr>
        <w:jc w:val="both"/>
        <w:rPr>
          <w:rFonts w:ascii="Times New Roman" w:hAnsi="Times New Roman" w:cs="Times New Roman"/>
          <w:sz w:val="22"/>
          <w:szCs w:val="22"/>
        </w:rPr>
      </w:pPr>
      <w:r w:rsidRPr="00B87A1C">
        <w:rPr>
          <w:rFonts w:ascii="Times New Roman" w:hAnsi="Times New Roman" w:cs="Times New Roman"/>
          <w:sz w:val="22"/>
          <w:szCs w:val="22"/>
        </w:rPr>
        <w:t>Required Options: Air Conditioner / Heater</w:t>
      </w:r>
    </w:p>
    <w:p w14:paraId="496571DB" w14:textId="3A7381D0" w:rsidR="00B87A1C" w:rsidRPr="00B87A1C" w:rsidRDefault="00B87A1C" w:rsidP="00B87A1C">
      <w:pPr>
        <w:jc w:val="both"/>
        <w:rPr>
          <w:rFonts w:ascii="Times New Roman" w:hAnsi="Times New Roman" w:cs="Times New Roman"/>
          <w:sz w:val="22"/>
          <w:szCs w:val="22"/>
        </w:rPr>
      </w:pPr>
      <w:r w:rsidRPr="00B87A1C">
        <w:rPr>
          <w:rFonts w:ascii="Times New Roman" w:hAnsi="Times New Roman" w:cs="Times New Roman"/>
          <w:sz w:val="22"/>
          <w:szCs w:val="22"/>
        </w:rPr>
        <w:t xml:space="preserve">Seat Capacity 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 w:rsidRPr="00B87A1C">
        <w:rPr>
          <w:rFonts w:ascii="Times New Roman" w:hAnsi="Times New Roman" w:cs="Times New Roman"/>
          <w:sz w:val="22"/>
          <w:szCs w:val="22"/>
        </w:rPr>
        <w:t xml:space="preserve"> Persons</w:t>
      </w:r>
    </w:p>
    <w:p w14:paraId="53CDA7B0" w14:textId="6B556BA4" w:rsidR="00B87A1C" w:rsidRPr="00B87A1C" w:rsidRDefault="00B87A1C" w:rsidP="00B87A1C">
      <w:pPr>
        <w:jc w:val="both"/>
        <w:rPr>
          <w:rFonts w:ascii="Times New Roman" w:hAnsi="Times New Roman" w:cs="Times New Roman"/>
          <w:sz w:val="22"/>
          <w:szCs w:val="22"/>
        </w:rPr>
      </w:pPr>
      <w:r w:rsidRPr="00B87A1C">
        <w:rPr>
          <w:rFonts w:ascii="Times New Roman" w:hAnsi="Times New Roman" w:cs="Times New Roman"/>
          <w:sz w:val="22"/>
          <w:szCs w:val="22"/>
        </w:rPr>
        <w:t xml:space="preserve">Status: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87A1C">
        <w:rPr>
          <w:rFonts w:ascii="Times New Roman" w:hAnsi="Times New Roman" w:cs="Times New Roman"/>
          <w:sz w:val="22"/>
          <w:szCs w:val="22"/>
        </w:rPr>
        <w:t>Used /second hand</w:t>
      </w:r>
    </w:p>
    <w:p w14:paraId="0449D969" w14:textId="79C73213" w:rsidR="00B87A1C" w:rsidRDefault="00B87A1C" w:rsidP="00B87A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Condition:</w:t>
      </w:r>
      <w:r w:rsidRPr="00B87A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B87A1C">
        <w:rPr>
          <w:rFonts w:ascii="Times New Roman" w:hAnsi="Times New Roman" w:cs="Times New Roman"/>
          <w:sz w:val="22"/>
          <w:szCs w:val="22"/>
        </w:rPr>
        <w:t>Excellent</w:t>
      </w:r>
      <w:r>
        <w:rPr>
          <w:rFonts w:ascii="Times New Roman" w:hAnsi="Times New Roman" w:cs="Times New Roman"/>
          <w:sz w:val="22"/>
          <w:szCs w:val="22"/>
        </w:rPr>
        <w:t>/ Good</w:t>
      </w:r>
    </w:p>
    <w:p w14:paraId="69D902CD" w14:textId="454D7513" w:rsidR="00B87A1C" w:rsidRDefault="00B87A1C" w:rsidP="00B87A1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99315B" w14:textId="0E831BC2" w:rsidR="00B87A1C" w:rsidRDefault="00B87A1C" w:rsidP="00B87A1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87A1C">
        <w:rPr>
          <w:rFonts w:ascii="Times New Roman" w:hAnsi="Times New Roman" w:cs="Times New Roman"/>
          <w:b/>
          <w:sz w:val="22"/>
          <w:szCs w:val="22"/>
        </w:rPr>
        <w:t xml:space="preserve">Guarantee: Vehicles will be guaranteed by seller for 60 days for mechanical stability and until all </w:t>
      </w:r>
      <w:r w:rsidRPr="00FC092C">
        <w:rPr>
          <w:rFonts w:ascii="Times New Roman" w:hAnsi="Times New Roman" w:cs="Times New Roman"/>
          <w:b/>
          <w:sz w:val="22"/>
          <w:szCs w:val="22"/>
        </w:rPr>
        <w:t>legal</w:t>
      </w:r>
      <w:r w:rsidR="00FC092C" w:rsidRPr="00FC09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092C">
        <w:rPr>
          <w:rFonts w:ascii="Times New Roman" w:hAnsi="Times New Roman" w:cs="Times New Roman"/>
          <w:b/>
          <w:sz w:val="22"/>
          <w:szCs w:val="22"/>
        </w:rPr>
        <w:t>paperwork has been able to be investigated, whichever is longer.</w:t>
      </w:r>
    </w:p>
    <w:p w14:paraId="56CCA07D" w14:textId="77777777" w:rsidR="00FC092C" w:rsidRPr="00B87A1C" w:rsidRDefault="00FC092C" w:rsidP="00B87A1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467A00" w14:textId="1C641B2D" w:rsidR="00B87A1C" w:rsidRPr="00B87A1C" w:rsidRDefault="00FC092C" w:rsidP="00FC092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JFAO </w:t>
      </w:r>
      <w:r w:rsidR="00B87A1C" w:rsidRPr="00B87A1C">
        <w:rPr>
          <w:rFonts w:ascii="Times New Roman" w:hAnsi="Times New Roman" w:cs="Times New Roman"/>
          <w:sz w:val="22"/>
          <w:szCs w:val="22"/>
        </w:rPr>
        <w:t>Procurement Committee will evaluate the quotations based on best value, i.e. best quality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87A1C" w:rsidRPr="00B87A1C">
        <w:rPr>
          <w:rFonts w:ascii="Times New Roman" w:hAnsi="Times New Roman" w:cs="Times New Roman"/>
          <w:sz w:val="22"/>
          <w:szCs w:val="22"/>
        </w:rPr>
        <w:t>and cost-effectiveness of the proposed offers and the vehicles will be selected after the inspection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87A1C" w:rsidRPr="00B87A1C">
        <w:rPr>
          <w:rFonts w:ascii="Times New Roman" w:hAnsi="Times New Roman" w:cs="Times New Roman"/>
          <w:sz w:val="22"/>
          <w:szCs w:val="22"/>
        </w:rPr>
        <w:t xml:space="preserve">of mechanics chosen by </w:t>
      </w:r>
      <w:r>
        <w:rPr>
          <w:rFonts w:ascii="Times New Roman" w:hAnsi="Times New Roman" w:cs="Times New Roman"/>
          <w:sz w:val="22"/>
          <w:szCs w:val="22"/>
        </w:rPr>
        <w:t>JFAO</w:t>
      </w:r>
      <w:r w:rsidR="00B87A1C" w:rsidRPr="00B87A1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JFAO </w:t>
      </w:r>
      <w:r w:rsidR="00B87A1C" w:rsidRPr="00B87A1C">
        <w:rPr>
          <w:rFonts w:ascii="Times New Roman" w:hAnsi="Times New Roman" w:cs="Times New Roman"/>
          <w:sz w:val="22"/>
          <w:szCs w:val="22"/>
        </w:rPr>
        <w:t>reserves the right to Purchase 1 or 2 vehicles from the same</w:t>
      </w:r>
    </w:p>
    <w:p w14:paraId="4616BEDB" w14:textId="0811778A" w:rsidR="00813BF9" w:rsidRDefault="00B87A1C" w:rsidP="00813BF9">
      <w:pPr>
        <w:jc w:val="both"/>
        <w:rPr>
          <w:rFonts w:ascii="Times New Roman" w:hAnsi="Times New Roman" w:cs="Times New Roman"/>
          <w:sz w:val="22"/>
          <w:szCs w:val="22"/>
        </w:rPr>
      </w:pPr>
      <w:r w:rsidRPr="00B87A1C">
        <w:rPr>
          <w:rFonts w:ascii="Times New Roman" w:hAnsi="Times New Roman" w:cs="Times New Roman"/>
          <w:sz w:val="22"/>
          <w:szCs w:val="22"/>
        </w:rPr>
        <w:t>vendor.</w:t>
      </w:r>
      <w:r w:rsidRPr="00B87A1C">
        <w:rPr>
          <w:rFonts w:ascii="Times New Roman" w:hAnsi="Times New Roman" w:cs="Times New Roman"/>
          <w:sz w:val="22"/>
          <w:szCs w:val="22"/>
        </w:rPr>
        <w:cr/>
      </w:r>
    </w:p>
    <w:p w14:paraId="09D1E507" w14:textId="5F6400C1" w:rsidR="00813BF9" w:rsidRPr="00813BF9" w:rsidRDefault="00813BF9" w:rsidP="00813BF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JFAO</w:t>
      </w:r>
      <w:r w:rsidRPr="00813BF9">
        <w:rPr>
          <w:rFonts w:ascii="Times New Roman" w:hAnsi="Times New Roman" w:cs="Times New Roman"/>
          <w:b/>
          <w:sz w:val="22"/>
          <w:szCs w:val="22"/>
        </w:rPr>
        <w:t xml:space="preserve"> Kabul Office Payment Procedure:</w:t>
      </w:r>
    </w:p>
    <w:p w14:paraId="17A03837" w14:textId="1E5AC2D2" w:rsidR="00813BF9" w:rsidRDefault="00813BF9" w:rsidP="00813BF9">
      <w:pPr>
        <w:jc w:val="both"/>
        <w:rPr>
          <w:rFonts w:ascii="Times New Roman" w:hAnsi="Times New Roman" w:cs="Times New Roman"/>
          <w:sz w:val="22"/>
          <w:szCs w:val="22"/>
        </w:rPr>
      </w:pPr>
      <w:r w:rsidRPr="00813BF9">
        <w:rPr>
          <w:rFonts w:ascii="Times New Roman" w:hAnsi="Times New Roman" w:cs="Times New Roman"/>
          <w:sz w:val="22"/>
          <w:szCs w:val="22"/>
        </w:rPr>
        <w:t>Before signing an Agreement, the subcontractor/vendor will provide a copy of the</w:t>
      </w:r>
      <w:r>
        <w:rPr>
          <w:rFonts w:ascii="Times New Roman" w:hAnsi="Times New Roman" w:cs="Times New Roman"/>
          <w:sz w:val="22"/>
          <w:szCs w:val="22"/>
        </w:rPr>
        <w:t>ir</w:t>
      </w:r>
      <w:r w:rsidRPr="00813BF9">
        <w:rPr>
          <w:rFonts w:ascii="Times New Roman" w:hAnsi="Times New Roman" w:cs="Times New Roman"/>
          <w:sz w:val="22"/>
          <w:szCs w:val="22"/>
        </w:rPr>
        <w:t xml:space="preserve"> organization's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3BF9">
        <w:rPr>
          <w:rFonts w:ascii="Times New Roman" w:hAnsi="Times New Roman" w:cs="Times New Roman"/>
          <w:sz w:val="22"/>
          <w:szCs w:val="22"/>
        </w:rPr>
        <w:t xml:space="preserve">AISA or Ministry of Commerce license and TIN (Tax Identification Number). </w:t>
      </w:r>
      <w:r>
        <w:rPr>
          <w:rFonts w:ascii="Times New Roman" w:hAnsi="Times New Roman" w:cs="Times New Roman"/>
          <w:sz w:val="22"/>
          <w:szCs w:val="22"/>
        </w:rPr>
        <w:t>Tax a</w:t>
      </w:r>
      <w:r w:rsidRPr="00813BF9">
        <w:rPr>
          <w:rFonts w:ascii="Times New Roman" w:hAnsi="Times New Roman" w:cs="Times New Roman"/>
          <w:sz w:val="22"/>
          <w:szCs w:val="22"/>
        </w:rPr>
        <w:t>mounts deducted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3BF9">
        <w:rPr>
          <w:rFonts w:ascii="Times New Roman" w:hAnsi="Times New Roman" w:cs="Times New Roman"/>
          <w:sz w:val="22"/>
          <w:szCs w:val="22"/>
        </w:rPr>
        <w:t>from the invoices will be forwarded to the Ministry of Finance (</w:t>
      </w:r>
      <w:proofErr w:type="spellStart"/>
      <w:r w:rsidRPr="00813BF9">
        <w:rPr>
          <w:rFonts w:ascii="Times New Roman" w:hAnsi="Times New Roman" w:cs="Times New Roman"/>
          <w:sz w:val="22"/>
          <w:szCs w:val="22"/>
        </w:rPr>
        <w:t>MoF</w:t>
      </w:r>
      <w:proofErr w:type="spellEnd"/>
      <w:r w:rsidRPr="00813BF9">
        <w:rPr>
          <w:rFonts w:ascii="Times New Roman" w:hAnsi="Times New Roman" w:cs="Times New Roman"/>
          <w:sz w:val="22"/>
          <w:szCs w:val="22"/>
        </w:rPr>
        <w:t>) Tax Division</w:t>
      </w:r>
      <w:r>
        <w:rPr>
          <w:rFonts w:ascii="Times New Roman" w:hAnsi="Times New Roman" w:cs="Times New Roman"/>
          <w:sz w:val="22"/>
          <w:szCs w:val="22"/>
        </w:rPr>
        <w:t xml:space="preserve"> and will be</w:t>
      </w:r>
      <w:r w:rsidRPr="00813BF9">
        <w:rPr>
          <w:rFonts w:ascii="Times New Roman" w:hAnsi="Times New Roman" w:cs="Times New Roman"/>
          <w:sz w:val="22"/>
          <w:szCs w:val="22"/>
        </w:rPr>
        <w:t xml:space="preserve"> credited to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3BF9">
        <w:rPr>
          <w:rFonts w:ascii="Times New Roman" w:hAnsi="Times New Roman" w:cs="Times New Roman"/>
          <w:sz w:val="22"/>
          <w:szCs w:val="22"/>
        </w:rPr>
        <w:t xml:space="preserve">firm's TIN. Records of payments to the MOF shall be maintained on file with </w:t>
      </w:r>
      <w:r>
        <w:rPr>
          <w:rFonts w:ascii="Times New Roman" w:hAnsi="Times New Roman" w:cs="Times New Roman"/>
          <w:sz w:val="22"/>
          <w:szCs w:val="22"/>
        </w:rPr>
        <w:t xml:space="preserve">JFAO. </w:t>
      </w:r>
    </w:p>
    <w:p w14:paraId="2C3F1832" w14:textId="77777777" w:rsidR="00813BF9" w:rsidRDefault="00813BF9" w:rsidP="00813B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3CC2A0" w14:textId="643FDCB7" w:rsidR="00813BF9" w:rsidRPr="0067636F" w:rsidRDefault="00813BF9" w:rsidP="006763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636F">
        <w:rPr>
          <w:rFonts w:ascii="Times New Roman" w:hAnsi="Times New Roman" w:cs="Times New Roman"/>
          <w:sz w:val="22"/>
          <w:szCs w:val="22"/>
        </w:rPr>
        <w:t>Copy of AISA Certificate along with TIN number or registration certificate from Authorized</w:t>
      </w:r>
      <w:r w:rsidR="0067636F" w:rsidRPr="0067636F">
        <w:rPr>
          <w:rFonts w:ascii="Times New Roman" w:hAnsi="Times New Roman" w:cs="Times New Roman"/>
          <w:sz w:val="22"/>
          <w:szCs w:val="22"/>
        </w:rPr>
        <w:t xml:space="preserve"> </w:t>
      </w:r>
      <w:r w:rsidRPr="0067636F">
        <w:rPr>
          <w:rFonts w:ascii="Times New Roman" w:hAnsi="Times New Roman" w:cs="Times New Roman"/>
          <w:sz w:val="22"/>
          <w:szCs w:val="22"/>
        </w:rPr>
        <w:t>Governmental agencies are needs to be submitted with the quotation. This is mainly for the tax</w:t>
      </w:r>
      <w:r w:rsidR="0067636F" w:rsidRPr="0067636F">
        <w:rPr>
          <w:rFonts w:ascii="Times New Roman" w:hAnsi="Times New Roman" w:cs="Times New Roman"/>
          <w:sz w:val="22"/>
          <w:szCs w:val="22"/>
        </w:rPr>
        <w:t xml:space="preserve"> purpose;</w:t>
      </w:r>
    </w:p>
    <w:p w14:paraId="0B87B898" w14:textId="7967EACE" w:rsidR="00813BF9" w:rsidRPr="0067636F" w:rsidRDefault="00813BF9" w:rsidP="006763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636F">
        <w:rPr>
          <w:rFonts w:ascii="Times New Roman" w:hAnsi="Times New Roman" w:cs="Times New Roman"/>
          <w:sz w:val="22"/>
          <w:szCs w:val="22"/>
        </w:rPr>
        <w:t>Your quotation will be accepted and payment will be proceeding as per your business title</w:t>
      </w:r>
      <w:r w:rsidR="0067636F" w:rsidRPr="0067636F">
        <w:rPr>
          <w:rFonts w:ascii="Times New Roman" w:hAnsi="Times New Roman" w:cs="Times New Roman"/>
          <w:sz w:val="22"/>
          <w:szCs w:val="22"/>
        </w:rPr>
        <w:t>;</w:t>
      </w:r>
    </w:p>
    <w:p w14:paraId="70C161C1" w14:textId="51881DDC" w:rsidR="00813BF9" w:rsidRPr="0067636F" w:rsidRDefault="00813BF9" w:rsidP="006763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636F">
        <w:rPr>
          <w:rFonts w:ascii="Times New Roman" w:hAnsi="Times New Roman" w:cs="Times New Roman"/>
          <w:sz w:val="22"/>
          <w:szCs w:val="22"/>
        </w:rPr>
        <w:t>You should have Bank account according to your business title.</w:t>
      </w:r>
    </w:p>
    <w:p w14:paraId="45D00E57" w14:textId="761FCDF2" w:rsidR="00813BF9" w:rsidRPr="0067636F" w:rsidRDefault="00813BF9" w:rsidP="006763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636F">
        <w:rPr>
          <w:rFonts w:ascii="Times New Roman" w:hAnsi="Times New Roman" w:cs="Times New Roman"/>
          <w:sz w:val="22"/>
          <w:szCs w:val="22"/>
        </w:rPr>
        <w:t>Your quotation should be with serial number.</w:t>
      </w:r>
    </w:p>
    <w:p w14:paraId="59C308BB" w14:textId="51E07EFD" w:rsidR="00813BF9" w:rsidRPr="0067636F" w:rsidRDefault="00813BF9" w:rsidP="006763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7636F">
        <w:rPr>
          <w:rFonts w:ascii="Times New Roman" w:hAnsi="Times New Roman" w:cs="Times New Roman"/>
          <w:sz w:val="22"/>
          <w:szCs w:val="22"/>
        </w:rPr>
        <w:t>Your invoice should be with serial number.</w:t>
      </w:r>
    </w:p>
    <w:p w14:paraId="57F3F3AE" w14:textId="2B715F72" w:rsidR="00813BF9" w:rsidRPr="0067636F" w:rsidRDefault="001A7D05" w:rsidP="006763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JFAO</w:t>
      </w:r>
      <w:r w:rsidR="00813BF9" w:rsidRPr="0067636F">
        <w:rPr>
          <w:rFonts w:ascii="Times New Roman" w:hAnsi="Times New Roman" w:cs="Times New Roman"/>
          <w:sz w:val="22"/>
          <w:szCs w:val="22"/>
        </w:rPr>
        <w:t xml:space="preserve"> will complete the process of your payment in seven working days.</w:t>
      </w:r>
    </w:p>
    <w:p w14:paraId="1838A750" w14:textId="376754A8" w:rsidR="00FC092C" w:rsidRDefault="00FC092C" w:rsidP="00D057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6FD7E6" w14:textId="73BAF4A6" w:rsidR="001A7D05" w:rsidRPr="001A7D05" w:rsidRDefault="001A7D05" w:rsidP="001A7D0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A7D05">
        <w:rPr>
          <w:rFonts w:ascii="Times New Roman" w:hAnsi="Times New Roman" w:cs="Times New Roman"/>
          <w:b/>
          <w:sz w:val="22"/>
          <w:szCs w:val="22"/>
        </w:rPr>
        <w:t>Government Withholding Tax:</w:t>
      </w:r>
    </w:p>
    <w:p w14:paraId="32DBA458" w14:textId="0F8D65D0" w:rsidR="001A7D05" w:rsidRDefault="001A7D05" w:rsidP="001A7D0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Vendors</w:t>
      </w:r>
      <w:r w:rsidRPr="001A7D05">
        <w:rPr>
          <w:rFonts w:ascii="Times New Roman" w:hAnsi="Times New Roman" w:cs="Times New Roman"/>
          <w:sz w:val="22"/>
          <w:szCs w:val="22"/>
        </w:rPr>
        <w:t xml:space="preserve"> must assess and include in their total cost of proposal the Business Receipt Tax (BRT) or 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7D05">
        <w:rPr>
          <w:rFonts w:ascii="Times New Roman" w:hAnsi="Times New Roman" w:cs="Times New Roman"/>
          <w:sz w:val="22"/>
          <w:szCs w:val="22"/>
        </w:rPr>
        <w:t xml:space="preserve">other tax required by Afghanistan income tax law. </w:t>
      </w:r>
      <w:r>
        <w:rPr>
          <w:rFonts w:ascii="Times New Roman" w:hAnsi="Times New Roman" w:cs="Times New Roman"/>
          <w:sz w:val="22"/>
          <w:szCs w:val="22"/>
        </w:rPr>
        <w:t>JFAO</w:t>
      </w:r>
      <w:r w:rsidRPr="001A7D05">
        <w:rPr>
          <w:rFonts w:ascii="Times New Roman" w:hAnsi="Times New Roman" w:cs="Times New Roman"/>
          <w:sz w:val="22"/>
          <w:szCs w:val="22"/>
        </w:rPr>
        <w:t xml:space="preserve"> will not allow an awarded entity to </w:t>
      </w:r>
      <w:r w:rsidRPr="001A7D05">
        <w:rPr>
          <w:rFonts w:ascii="Times New Roman" w:hAnsi="Times New Roman" w:cs="Times New Roman"/>
          <w:sz w:val="22"/>
          <w:szCs w:val="22"/>
        </w:rPr>
        <w:lastRenderedPageBreak/>
        <w:t>add taxes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7D05">
        <w:rPr>
          <w:rFonts w:ascii="Times New Roman" w:hAnsi="Times New Roman" w:cs="Times New Roman"/>
          <w:sz w:val="22"/>
          <w:szCs w:val="22"/>
        </w:rPr>
        <w:t>(including BRT taxes) or any previously unanticipated costs to the budget after an award is made.</w:t>
      </w:r>
    </w:p>
    <w:p w14:paraId="3E878480" w14:textId="77777777" w:rsidR="001A7D05" w:rsidRPr="001A7D05" w:rsidRDefault="001A7D05" w:rsidP="001A7D0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278C5F" w14:textId="197917FD" w:rsidR="001A7D05" w:rsidRDefault="001A7D05" w:rsidP="001A7D05">
      <w:pPr>
        <w:jc w:val="both"/>
        <w:rPr>
          <w:rFonts w:ascii="Times New Roman" w:hAnsi="Times New Roman" w:cs="Times New Roman"/>
          <w:sz w:val="22"/>
          <w:szCs w:val="22"/>
        </w:rPr>
      </w:pPr>
      <w:r w:rsidRPr="001A7D05">
        <w:rPr>
          <w:rFonts w:ascii="Times New Roman" w:hAnsi="Times New Roman" w:cs="Times New Roman"/>
          <w:sz w:val="22"/>
          <w:szCs w:val="22"/>
        </w:rPr>
        <w:t>Pursuant to Article 72 in the Afghanistan Tax</w:t>
      </w:r>
      <w:r>
        <w:rPr>
          <w:rFonts w:ascii="Times New Roman" w:hAnsi="Times New Roman" w:cs="Times New Roman"/>
          <w:sz w:val="22"/>
          <w:szCs w:val="22"/>
        </w:rPr>
        <w:t xml:space="preserve"> Law effective March 21, 2009, JFAO</w:t>
      </w:r>
      <w:r w:rsidRPr="001A7D05">
        <w:rPr>
          <w:rFonts w:ascii="Times New Roman" w:hAnsi="Times New Roman" w:cs="Times New Roman"/>
          <w:sz w:val="22"/>
          <w:szCs w:val="22"/>
        </w:rPr>
        <w:t xml:space="preserve"> is required to withhold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7D05">
        <w:rPr>
          <w:rFonts w:ascii="Times New Roman" w:hAnsi="Times New Roman" w:cs="Times New Roman"/>
          <w:sz w:val="22"/>
          <w:szCs w:val="22"/>
        </w:rPr>
        <w:t>"contractor" taxes from the gross amounts payable to all Afghan for-profit subcontractors/vendors. 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7D05">
        <w:rPr>
          <w:rFonts w:ascii="Times New Roman" w:hAnsi="Times New Roman" w:cs="Times New Roman"/>
          <w:sz w:val="22"/>
          <w:szCs w:val="22"/>
        </w:rPr>
        <w:t xml:space="preserve">accordance with this requirement, </w:t>
      </w:r>
      <w:r>
        <w:rPr>
          <w:rFonts w:ascii="Times New Roman" w:hAnsi="Times New Roman" w:cs="Times New Roman"/>
          <w:sz w:val="22"/>
          <w:szCs w:val="22"/>
        </w:rPr>
        <w:t>JFAO</w:t>
      </w:r>
      <w:r w:rsidRPr="001A7D05">
        <w:rPr>
          <w:rFonts w:ascii="Times New Roman" w:hAnsi="Times New Roman" w:cs="Times New Roman"/>
          <w:sz w:val="22"/>
          <w:szCs w:val="22"/>
        </w:rPr>
        <w:t xml:space="preserve"> shall withhold two percent (2%) tax from all gross invoices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7D05">
        <w:rPr>
          <w:rFonts w:ascii="Times New Roman" w:hAnsi="Times New Roman" w:cs="Times New Roman"/>
          <w:sz w:val="22"/>
          <w:szCs w:val="22"/>
        </w:rPr>
        <w:t>Afghan subcontractors/vendors under this Agreement with active AISA or Ministry of Commerce license.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7D05">
        <w:rPr>
          <w:rFonts w:ascii="Times New Roman" w:hAnsi="Times New Roman" w:cs="Times New Roman"/>
          <w:sz w:val="22"/>
          <w:szCs w:val="22"/>
        </w:rPr>
        <w:t>For subcontractors/vendors without an active AISA or Mini</w:t>
      </w:r>
      <w:r>
        <w:rPr>
          <w:rFonts w:ascii="Times New Roman" w:hAnsi="Times New Roman" w:cs="Times New Roman"/>
          <w:sz w:val="22"/>
          <w:szCs w:val="22"/>
        </w:rPr>
        <w:t>stry of Commerce license, JFAO</w:t>
      </w:r>
      <w:r w:rsidRPr="001A7D05">
        <w:rPr>
          <w:rFonts w:ascii="Times New Roman" w:hAnsi="Times New Roman" w:cs="Times New Roman"/>
          <w:sz w:val="22"/>
          <w:szCs w:val="22"/>
        </w:rPr>
        <w:t xml:space="preserve"> shall withhold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7D05">
        <w:rPr>
          <w:rFonts w:ascii="Times New Roman" w:hAnsi="Times New Roman" w:cs="Times New Roman"/>
          <w:sz w:val="22"/>
          <w:szCs w:val="22"/>
        </w:rPr>
        <w:t>seven percent (7%) "Contractor" taxes per current Afghanistan Tax Law.</w:t>
      </w:r>
    </w:p>
    <w:p w14:paraId="571719F9" w14:textId="21239E7C" w:rsidR="0057003C" w:rsidRDefault="0057003C" w:rsidP="00D057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A4B606" w14:textId="77777777" w:rsidR="001A7D05" w:rsidRPr="00FC092C" w:rsidRDefault="001A7D05" w:rsidP="001A7D0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C092C">
        <w:rPr>
          <w:rFonts w:ascii="Times New Roman" w:hAnsi="Times New Roman" w:cs="Times New Roman"/>
          <w:b/>
          <w:sz w:val="22"/>
          <w:szCs w:val="22"/>
        </w:rPr>
        <w:t>Questions for this RFQ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2EE7DDDF" w14:textId="3BC9B4B1" w:rsidR="001A7D05" w:rsidRPr="00FC092C" w:rsidRDefault="001A7D05" w:rsidP="00F446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Questions m</w:t>
      </w:r>
      <w:r w:rsidRPr="00FC092C">
        <w:rPr>
          <w:rFonts w:ascii="Times New Roman" w:hAnsi="Times New Roman" w:cs="Times New Roman"/>
          <w:sz w:val="22"/>
          <w:szCs w:val="22"/>
        </w:rPr>
        <w:t xml:space="preserve">ay be directed to </w:t>
      </w:r>
      <w:r>
        <w:rPr>
          <w:rFonts w:ascii="Times New Roman" w:hAnsi="Times New Roman" w:cs="Times New Roman"/>
          <w:sz w:val="22"/>
          <w:szCs w:val="22"/>
        </w:rPr>
        <w:t>Administration Officer</w:t>
      </w:r>
      <w:r w:rsidRPr="00FC092C">
        <w:rPr>
          <w:rFonts w:ascii="Times New Roman" w:hAnsi="Times New Roman" w:cs="Times New Roman"/>
          <w:sz w:val="22"/>
          <w:szCs w:val="22"/>
        </w:rPr>
        <w:t xml:space="preserve"> by Email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FC092C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="002C316C" w:rsidRPr="00A55501">
          <w:rPr>
            <w:rStyle w:val="Hyperlink"/>
            <w:rFonts w:ascii="Times New Roman" w:hAnsi="Times New Roman" w:cs="Times New Roman"/>
            <w:sz w:val="22"/>
            <w:szCs w:val="22"/>
          </w:rPr>
          <w:t>nisar.safi@jfao.af</w:t>
        </w:r>
      </w:hyperlink>
      <w:r w:rsidR="002C316C">
        <w:rPr>
          <w:rFonts w:ascii="Times New Roman" w:hAnsi="Times New Roman" w:cs="Times New Roman"/>
          <w:sz w:val="22"/>
          <w:szCs w:val="22"/>
        </w:rPr>
        <w:t xml:space="preserve"> </w:t>
      </w:r>
      <w:r w:rsidR="009B29EB">
        <w:rPr>
          <w:rFonts w:ascii="Times New Roman" w:hAnsi="Times New Roman" w:cs="Times New Roman"/>
          <w:sz w:val="22"/>
          <w:szCs w:val="22"/>
        </w:rPr>
        <w:t xml:space="preserve">cc </w:t>
      </w:r>
      <w:hyperlink r:id="rId13" w:history="1">
        <w:r w:rsidR="009B29EB" w:rsidRPr="00CD1A5A">
          <w:rPr>
            <w:rStyle w:val="Hyperlink"/>
            <w:rFonts w:ascii="Times New Roman" w:hAnsi="Times New Roman" w:cs="Times New Roman"/>
            <w:sz w:val="22"/>
            <w:szCs w:val="22"/>
          </w:rPr>
          <w:t>adil.zafar@colomboplan.org</w:t>
        </w:r>
      </w:hyperlink>
      <w:r w:rsidR="009B29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from</w:t>
      </w:r>
      <w:r w:rsidR="00F4468F">
        <w:rPr>
          <w:rFonts w:ascii="Times New Roman" w:hAnsi="Times New Roman" w:cs="Times New Roman"/>
          <w:sz w:val="22"/>
          <w:szCs w:val="22"/>
        </w:rPr>
        <w:t xml:space="preserve"> February 02</w:t>
      </w:r>
      <w:r w:rsidR="000E04A8">
        <w:rPr>
          <w:rFonts w:ascii="Times New Roman" w:hAnsi="Times New Roman" w:cs="Times New Roman"/>
          <w:sz w:val="22"/>
          <w:szCs w:val="22"/>
        </w:rPr>
        <w:t>, 2020 to February 15</w:t>
      </w:r>
      <w:r w:rsidR="000E04A8" w:rsidRPr="000E04A8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FC092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2020</w:t>
      </w:r>
      <w:r w:rsidRPr="00FC092C">
        <w:rPr>
          <w:rFonts w:ascii="Times New Roman" w:hAnsi="Times New Roman" w:cs="Times New Roman"/>
          <w:sz w:val="22"/>
          <w:szCs w:val="22"/>
        </w:rPr>
        <w:t>. All questions must be made in writing. All responses to questions will also be given through Email in</w:t>
      </w:r>
      <w:r>
        <w:rPr>
          <w:rFonts w:ascii="Times New Roman" w:hAnsi="Times New Roman" w:cs="Times New Roman"/>
          <w:sz w:val="22"/>
          <w:szCs w:val="22"/>
        </w:rPr>
        <w:t xml:space="preserve"> writing on or before February 20</w:t>
      </w:r>
      <w:r w:rsidRPr="00FC092C">
        <w:rPr>
          <w:rFonts w:ascii="Times New Roman" w:hAnsi="Times New Roman" w:cs="Times New Roman"/>
          <w:sz w:val="22"/>
          <w:szCs w:val="22"/>
        </w:rPr>
        <w:t>, 2020</w:t>
      </w:r>
      <w:r w:rsidR="002C316C">
        <w:rPr>
          <w:rFonts w:ascii="Times New Roman" w:hAnsi="Times New Roman" w:cs="Times New Roman"/>
          <w:sz w:val="22"/>
          <w:szCs w:val="22"/>
        </w:rPr>
        <w:t>.</w:t>
      </w:r>
    </w:p>
    <w:p w14:paraId="103777C0" w14:textId="77777777" w:rsidR="001A7D05" w:rsidRDefault="001A7D05" w:rsidP="001A7D0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F9BC05" w14:textId="77777777" w:rsidR="001A7D05" w:rsidRPr="00FC092C" w:rsidRDefault="001A7D05" w:rsidP="001A7D0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C092C">
        <w:rPr>
          <w:rFonts w:ascii="Times New Roman" w:hAnsi="Times New Roman" w:cs="Times New Roman"/>
          <w:b/>
          <w:sz w:val="22"/>
          <w:szCs w:val="22"/>
        </w:rPr>
        <w:t>Quotes will be accepted:</w:t>
      </w:r>
    </w:p>
    <w:p w14:paraId="19AED94C" w14:textId="70C50F20" w:rsidR="001A7D05" w:rsidRDefault="001A7D05" w:rsidP="001A7D0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Vendors are highly encouraged to provide their quotations through </w:t>
      </w:r>
      <w:hyperlink r:id="rId14" w:history="1">
        <w:r w:rsidRPr="00A55501">
          <w:rPr>
            <w:rStyle w:val="Hyperlink"/>
            <w:rFonts w:ascii="Times New Roman" w:hAnsi="Times New Roman" w:cs="Times New Roman"/>
            <w:sz w:val="22"/>
            <w:szCs w:val="22"/>
          </w:rPr>
          <w:t>info@jfao.af</w:t>
        </w:r>
      </w:hyperlink>
      <w:r w:rsidR="009B29EB">
        <w:rPr>
          <w:rFonts w:ascii="Times New Roman" w:hAnsi="Times New Roman" w:cs="Times New Roman"/>
          <w:sz w:val="22"/>
          <w:szCs w:val="22"/>
        </w:rPr>
        <w:t xml:space="preserve"> and </w:t>
      </w:r>
      <w:hyperlink r:id="rId15" w:history="1">
        <w:r w:rsidR="009B29EB" w:rsidRPr="00CD1A5A">
          <w:rPr>
            <w:rStyle w:val="Hyperlink"/>
            <w:rFonts w:ascii="Times New Roman" w:hAnsi="Times New Roman" w:cs="Times New Roman"/>
            <w:sz w:val="22"/>
            <w:szCs w:val="22"/>
          </w:rPr>
          <w:t>adil.zafar@colomboplan.org</w:t>
        </w:r>
      </w:hyperlink>
      <w:r w:rsidR="009B29EB">
        <w:rPr>
          <w:rFonts w:ascii="Times New Roman" w:hAnsi="Times New Roman" w:cs="Times New Roman"/>
          <w:sz w:val="22"/>
          <w:szCs w:val="22"/>
        </w:rPr>
        <w:t xml:space="preserve"> quotations submission</w:t>
      </w:r>
      <w:r w:rsidR="0043323F">
        <w:rPr>
          <w:rFonts w:ascii="Times New Roman" w:hAnsi="Times New Roman" w:cs="Times New Roman"/>
          <w:sz w:val="22"/>
          <w:szCs w:val="22"/>
        </w:rPr>
        <w:t xml:space="preserve"> with</w:t>
      </w:r>
      <w:r w:rsidR="009B29EB">
        <w:rPr>
          <w:rFonts w:ascii="Times New Roman" w:hAnsi="Times New Roman" w:cs="Times New Roman"/>
          <w:sz w:val="22"/>
          <w:szCs w:val="22"/>
        </w:rPr>
        <w:t xml:space="preserve"> missing one of these emails will not be consider in bid opening.</w:t>
      </w:r>
    </w:p>
    <w:p w14:paraId="63D2E50A" w14:textId="77777777" w:rsidR="001A7D05" w:rsidRDefault="001A7D05" w:rsidP="001A7D0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D40EB1" w14:textId="46CCFF01" w:rsidR="0043323F" w:rsidRDefault="0043323F" w:rsidP="0043323F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Email Subject should be</w:t>
      </w:r>
      <w:r w:rsidRPr="00FC092C">
        <w:rPr>
          <w:rFonts w:ascii="Times New Roman" w:hAnsi="Times New Roman" w:cs="Times New Roman"/>
          <w:b/>
          <w:sz w:val="22"/>
          <w:szCs w:val="22"/>
        </w:rPr>
        <w:t>:</w:t>
      </w:r>
    </w:p>
    <w:p w14:paraId="61444C41" w14:textId="732E0043" w:rsidR="0043323F" w:rsidRPr="0043323F" w:rsidRDefault="0043323F" w:rsidP="0043323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3323F">
        <w:rPr>
          <w:rFonts w:ascii="Times New Roman" w:hAnsi="Times New Roman" w:cs="Times New Roman"/>
          <w:bCs/>
          <w:sz w:val="22"/>
          <w:szCs w:val="22"/>
        </w:rPr>
        <w:t>Company name_</w:t>
      </w:r>
      <w:r w:rsidRPr="0043323F">
        <w:rPr>
          <w:bCs/>
        </w:rPr>
        <w:t xml:space="preserve"> </w:t>
      </w:r>
      <w:r w:rsidRPr="0043323F">
        <w:rPr>
          <w:rFonts w:ascii="Times New Roman" w:hAnsi="Times New Roman" w:cs="Times New Roman"/>
          <w:bCs/>
          <w:sz w:val="22"/>
          <w:szCs w:val="22"/>
        </w:rPr>
        <w:t>JFAO-HQ-RFP-01-20</w:t>
      </w:r>
    </w:p>
    <w:p w14:paraId="4A8BB40A" w14:textId="77777777" w:rsidR="0043323F" w:rsidRDefault="0043323F" w:rsidP="001A7D0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E7DD04" w14:textId="2D916B4D" w:rsidR="001A7D05" w:rsidRDefault="001A7D05" w:rsidP="001A7D05">
      <w:pPr>
        <w:jc w:val="both"/>
        <w:rPr>
          <w:rFonts w:ascii="Times New Roman" w:hAnsi="Times New Roman" w:cs="Times New Roman"/>
          <w:sz w:val="22"/>
          <w:szCs w:val="22"/>
        </w:rPr>
      </w:pPr>
      <w:r w:rsidRPr="00FC092C">
        <w:rPr>
          <w:rFonts w:ascii="Times New Roman" w:hAnsi="Times New Roman" w:cs="Times New Roman"/>
          <w:sz w:val="22"/>
          <w:szCs w:val="22"/>
        </w:rPr>
        <w:t xml:space="preserve">The RFQ will </w:t>
      </w:r>
      <w:r>
        <w:rPr>
          <w:rFonts w:ascii="Times New Roman" w:hAnsi="Times New Roman" w:cs="Times New Roman"/>
          <w:sz w:val="22"/>
          <w:szCs w:val="22"/>
        </w:rPr>
        <w:t xml:space="preserve">be </w:t>
      </w:r>
      <w:r w:rsidRPr="00FC092C">
        <w:rPr>
          <w:rFonts w:ascii="Times New Roman" w:hAnsi="Times New Roman" w:cs="Times New Roman"/>
          <w:sz w:val="22"/>
          <w:szCs w:val="22"/>
        </w:rPr>
        <w:t xml:space="preserve">accepted until </w:t>
      </w:r>
      <w:r w:rsidR="000E04A8">
        <w:rPr>
          <w:rFonts w:ascii="Times New Roman" w:hAnsi="Times New Roman" w:cs="Times New Roman"/>
          <w:sz w:val="22"/>
          <w:szCs w:val="22"/>
        </w:rPr>
        <w:t>February 20</w:t>
      </w:r>
      <w:r w:rsidRPr="001F58F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, 2020 –</w:t>
      </w:r>
      <w:r w:rsidRPr="00FC092C">
        <w:rPr>
          <w:rFonts w:ascii="Times New Roman" w:hAnsi="Times New Roman" w:cs="Times New Roman"/>
          <w:sz w:val="22"/>
          <w:szCs w:val="22"/>
        </w:rPr>
        <w:t xml:space="preserve"> 4pm (1600). All contractual terms and conditions will be subject to review by the </w:t>
      </w:r>
      <w:r>
        <w:rPr>
          <w:rFonts w:ascii="Times New Roman" w:hAnsi="Times New Roman" w:cs="Times New Roman"/>
          <w:sz w:val="22"/>
          <w:szCs w:val="22"/>
        </w:rPr>
        <w:t>JFAO Administration</w:t>
      </w:r>
      <w:r w:rsidRPr="00FC092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Only the shortlisted proposal will be contacted</w:t>
      </w:r>
    </w:p>
    <w:p w14:paraId="59168FA2" w14:textId="77777777" w:rsidR="001A7D05" w:rsidRDefault="001A7D05" w:rsidP="001A7D0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9127FF" w14:textId="77777777" w:rsidR="001A7D05" w:rsidRPr="00813BF9" w:rsidRDefault="001A7D05" w:rsidP="001A7D0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13BF9">
        <w:rPr>
          <w:rFonts w:ascii="Times New Roman" w:hAnsi="Times New Roman" w:cs="Times New Roman"/>
          <w:b/>
          <w:sz w:val="22"/>
          <w:szCs w:val="22"/>
        </w:rPr>
        <w:t>Information to Include in Quote:</w:t>
      </w:r>
    </w:p>
    <w:p w14:paraId="48B83BED" w14:textId="77777777" w:rsidR="001A7D05" w:rsidRDefault="001A7D05" w:rsidP="001A7D0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Vendor’s/</w:t>
      </w:r>
      <w:r w:rsidRPr="00813BF9">
        <w:rPr>
          <w:rFonts w:ascii="Times New Roman" w:hAnsi="Times New Roman" w:cs="Times New Roman"/>
          <w:sz w:val="22"/>
          <w:szCs w:val="22"/>
        </w:rPr>
        <w:t xml:space="preserve"> Company</w:t>
      </w:r>
      <w:r>
        <w:rPr>
          <w:rFonts w:ascii="Times New Roman" w:hAnsi="Times New Roman" w:cs="Times New Roman"/>
          <w:sz w:val="22"/>
          <w:szCs w:val="22"/>
        </w:rPr>
        <w:t>’s i</w:t>
      </w:r>
      <w:r w:rsidRPr="00813BF9">
        <w:rPr>
          <w:rFonts w:ascii="Times New Roman" w:hAnsi="Times New Roman" w:cs="Times New Roman"/>
          <w:sz w:val="22"/>
          <w:szCs w:val="22"/>
        </w:rPr>
        <w:t>nformation, all specifications of vehicle listed above and Picture of Vehicle, Current location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13BF9">
        <w:rPr>
          <w:rFonts w:ascii="Times New Roman" w:hAnsi="Times New Roman" w:cs="Times New Roman"/>
          <w:sz w:val="22"/>
          <w:szCs w:val="22"/>
        </w:rPr>
        <w:t>where vehicle may be inspected.</w:t>
      </w:r>
    </w:p>
    <w:p w14:paraId="5EDFC837" w14:textId="77777777" w:rsidR="001A7D05" w:rsidRPr="00813BF9" w:rsidRDefault="001A7D05" w:rsidP="001A7D0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10CD02" w14:textId="2A172FA0" w:rsidR="001A7D05" w:rsidRDefault="001A7D05" w:rsidP="001A7D05">
      <w:pPr>
        <w:jc w:val="both"/>
        <w:rPr>
          <w:rFonts w:ascii="Times New Roman" w:hAnsi="Times New Roman" w:cs="Times New Roman"/>
          <w:sz w:val="22"/>
          <w:szCs w:val="22"/>
        </w:rPr>
      </w:pPr>
      <w:r w:rsidRPr="00813BF9">
        <w:rPr>
          <w:rFonts w:ascii="Times New Roman" w:hAnsi="Times New Roman" w:cs="Times New Roman"/>
          <w:sz w:val="22"/>
          <w:szCs w:val="22"/>
        </w:rPr>
        <w:t>All Quotes must be signed by a</w:t>
      </w:r>
      <w:r w:rsidR="00C14784">
        <w:rPr>
          <w:rFonts w:ascii="Times New Roman" w:hAnsi="Times New Roman" w:cs="Times New Roman"/>
          <w:sz w:val="22"/>
          <w:szCs w:val="22"/>
        </w:rPr>
        <w:t xml:space="preserve">n official agent of the company </w:t>
      </w:r>
      <w:r w:rsidRPr="00813BF9">
        <w:rPr>
          <w:rFonts w:ascii="Times New Roman" w:hAnsi="Times New Roman" w:cs="Times New Roman"/>
          <w:sz w:val="22"/>
          <w:szCs w:val="22"/>
        </w:rPr>
        <w:t>submitting the proposal.</w:t>
      </w:r>
    </w:p>
    <w:p w14:paraId="65DCD257" w14:textId="36022000" w:rsidR="00660EFE" w:rsidRDefault="00660EFE" w:rsidP="00660EFE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5437238" w14:textId="77777777" w:rsidR="005A6E0C" w:rsidRDefault="005A6E0C" w:rsidP="00660EFE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781C614" w14:textId="77777777" w:rsidR="005A6E0C" w:rsidRDefault="005A6E0C" w:rsidP="00660EFE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898D14C" w14:textId="77777777" w:rsidR="005A6E0C" w:rsidRDefault="005A6E0C" w:rsidP="00660EFE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GoBack"/>
      <w:bookmarkEnd w:id="0"/>
    </w:p>
    <w:sectPr w:rsidR="005A6E0C" w:rsidSect="0030351E">
      <w:footerReference w:type="default" r:id="rId16"/>
      <w:pgSz w:w="12240" w:h="15840"/>
      <w:pgMar w:top="1440" w:right="1800" w:bottom="1440" w:left="1800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7E22" w14:textId="77777777" w:rsidR="00300C67" w:rsidRDefault="00300C67" w:rsidP="001A7D05">
      <w:r>
        <w:separator/>
      </w:r>
    </w:p>
  </w:endnote>
  <w:endnote w:type="continuationSeparator" w:id="0">
    <w:p w14:paraId="21E3FE50" w14:textId="77777777" w:rsidR="00300C67" w:rsidRDefault="00300C67" w:rsidP="001A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967217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277E1841" w14:textId="53C1A7F3" w:rsidR="001A7D05" w:rsidRPr="001A7D05" w:rsidRDefault="001A7D05">
        <w:pPr>
          <w:pStyle w:val="Footer"/>
          <w:jc w:val="right"/>
          <w:rPr>
            <w:sz w:val="18"/>
          </w:rPr>
        </w:pPr>
        <w:r w:rsidRPr="001A7D05">
          <w:rPr>
            <w:sz w:val="18"/>
          </w:rPr>
          <w:fldChar w:fldCharType="begin"/>
        </w:r>
        <w:r w:rsidRPr="001A7D05">
          <w:rPr>
            <w:sz w:val="18"/>
          </w:rPr>
          <w:instrText xml:space="preserve"> PAGE   \* MERGEFORMAT </w:instrText>
        </w:r>
        <w:r w:rsidRPr="001A7D05">
          <w:rPr>
            <w:sz w:val="18"/>
          </w:rPr>
          <w:fldChar w:fldCharType="separate"/>
        </w:r>
        <w:r w:rsidR="00F4468F">
          <w:rPr>
            <w:noProof/>
            <w:sz w:val="18"/>
          </w:rPr>
          <w:t>1</w:t>
        </w:r>
        <w:r w:rsidRPr="001A7D05">
          <w:rPr>
            <w:noProof/>
            <w:sz w:val="18"/>
          </w:rPr>
          <w:fldChar w:fldCharType="end"/>
        </w:r>
      </w:p>
    </w:sdtContent>
  </w:sdt>
  <w:p w14:paraId="3F135E10" w14:textId="77777777" w:rsidR="001A7D05" w:rsidRDefault="001A7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FF439" w14:textId="77777777" w:rsidR="00300C67" w:rsidRDefault="00300C67" w:rsidP="001A7D05">
      <w:r>
        <w:separator/>
      </w:r>
    </w:p>
  </w:footnote>
  <w:footnote w:type="continuationSeparator" w:id="0">
    <w:p w14:paraId="0D374CCB" w14:textId="77777777" w:rsidR="00300C67" w:rsidRDefault="00300C67" w:rsidP="001A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4EA"/>
    <w:multiLevelType w:val="hybridMultilevel"/>
    <w:tmpl w:val="1EE473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975AF5"/>
    <w:multiLevelType w:val="hybridMultilevel"/>
    <w:tmpl w:val="3F3AE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0B38"/>
    <w:multiLevelType w:val="hybridMultilevel"/>
    <w:tmpl w:val="36AA7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04D3A"/>
    <w:multiLevelType w:val="hybridMultilevel"/>
    <w:tmpl w:val="DCECC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057E4"/>
    <w:multiLevelType w:val="hybridMultilevel"/>
    <w:tmpl w:val="21C60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12D46"/>
    <w:multiLevelType w:val="multilevel"/>
    <w:tmpl w:val="2910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B9E4CD0"/>
    <w:multiLevelType w:val="hybridMultilevel"/>
    <w:tmpl w:val="261441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061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5E2E38"/>
    <w:multiLevelType w:val="multilevel"/>
    <w:tmpl w:val="C994E8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F637EE"/>
    <w:multiLevelType w:val="multilevel"/>
    <w:tmpl w:val="AE90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228500E7"/>
    <w:multiLevelType w:val="hybridMultilevel"/>
    <w:tmpl w:val="7C8A3C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57B4C"/>
    <w:multiLevelType w:val="hybridMultilevel"/>
    <w:tmpl w:val="C29EA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0511D"/>
    <w:multiLevelType w:val="hybridMultilevel"/>
    <w:tmpl w:val="3350C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67854"/>
    <w:multiLevelType w:val="hybridMultilevel"/>
    <w:tmpl w:val="15524F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BA5B02"/>
    <w:multiLevelType w:val="hybridMultilevel"/>
    <w:tmpl w:val="4A8C6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C6F09"/>
    <w:multiLevelType w:val="hybridMultilevel"/>
    <w:tmpl w:val="E186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111B8"/>
    <w:multiLevelType w:val="hybridMultilevel"/>
    <w:tmpl w:val="D2F6D2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373938"/>
    <w:multiLevelType w:val="hybridMultilevel"/>
    <w:tmpl w:val="9834A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A5C97"/>
    <w:multiLevelType w:val="hybridMultilevel"/>
    <w:tmpl w:val="49A6B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970B3"/>
    <w:multiLevelType w:val="hybridMultilevel"/>
    <w:tmpl w:val="B4CA2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D1E4A"/>
    <w:multiLevelType w:val="multilevel"/>
    <w:tmpl w:val="86A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5B7E2C9C"/>
    <w:multiLevelType w:val="hybridMultilevel"/>
    <w:tmpl w:val="3FDC2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E859DB"/>
    <w:multiLevelType w:val="hybridMultilevel"/>
    <w:tmpl w:val="E35CC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A6F2F"/>
    <w:multiLevelType w:val="hybridMultilevel"/>
    <w:tmpl w:val="6BE6BB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FF7459"/>
    <w:multiLevelType w:val="hybridMultilevel"/>
    <w:tmpl w:val="A400FC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1B6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3C2F88"/>
    <w:multiLevelType w:val="hybridMultilevel"/>
    <w:tmpl w:val="642449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EF3E88"/>
    <w:multiLevelType w:val="hybridMultilevel"/>
    <w:tmpl w:val="A626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83172"/>
    <w:multiLevelType w:val="hybridMultilevel"/>
    <w:tmpl w:val="416427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A126F7"/>
    <w:multiLevelType w:val="hybridMultilevel"/>
    <w:tmpl w:val="349E0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31D62"/>
    <w:multiLevelType w:val="hybridMultilevel"/>
    <w:tmpl w:val="EEB2B6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7"/>
  </w:num>
  <w:num w:numId="7">
    <w:abstractNumId w:val="30"/>
  </w:num>
  <w:num w:numId="8">
    <w:abstractNumId w:val="23"/>
  </w:num>
  <w:num w:numId="9">
    <w:abstractNumId w:val="14"/>
  </w:num>
  <w:num w:numId="10">
    <w:abstractNumId w:val="24"/>
  </w:num>
  <w:num w:numId="11">
    <w:abstractNumId w:val="10"/>
  </w:num>
  <w:num w:numId="12">
    <w:abstractNumId w:val="28"/>
  </w:num>
  <w:num w:numId="13">
    <w:abstractNumId w:val="0"/>
  </w:num>
  <w:num w:numId="14">
    <w:abstractNumId w:val="13"/>
  </w:num>
  <w:num w:numId="15">
    <w:abstractNumId w:val="16"/>
  </w:num>
  <w:num w:numId="16">
    <w:abstractNumId w:val="21"/>
  </w:num>
  <w:num w:numId="17">
    <w:abstractNumId w:val="6"/>
  </w:num>
  <w:num w:numId="18">
    <w:abstractNumId w:val="26"/>
  </w:num>
  <w:num w:numId="19">
    <w:abstractNumId w:val="15"/>
  </w:num>
  <w:num w:numId="20">
    <w:abstractNumId w:val="18"/>
  </w:num>
  <w:num w:numId="21">
    <w:abstractNumId w:val="22"/>
  </w:num>
  <w:num w:numId="22">
    <w:abstractNumId w:val="11"/>
  </w:num>
  <w:num w:numId="23">
    <w:abstractNumId w:val="19"/>
  </w:num>
  <w:num w:numId="24">
    <w:abstractNumId w:val="2"/>
  </w:num>
  <w:num w:numId="25">
    <w:abstractNumId w:val="4"/>
  </w:num>
  <w:num w:numId="26">
    <w:abstractNumId w:val="12"/>
  </w:num>
  <w:num w:numId="27">
    <w:abstractNumId w:val="29"/>
  </w:num>
  <w:num w:numId="28">
    <w:abstractNumId w:val="25"/>
  </w:num>
  <w:num w:numId="29">
    <w:abstractNumId w:val="7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CB"/>
    <w:rsid w:val="000107F4"/>
    <w:rsid w:val="000547A4"/>
    <w:rsid w:val="000C14E9"/>
    <w:rsid w:val="000E04A8"/>
    <w:rsid w:val="000F0F24"/>
    <w:rsid w:val="00117441"/>
    <w:rsid w:val="00164274"/>
    <w:rsid w:val="0017311A"/>
    <w:rsid w:val="0018201F"/>
    <w:rsid w:val="001A7D05"/>
    <w:rsid w:val="001B4116"/>
    <w:rsid w:val="001E38FC"/>
    <w:rsid w:val="001F58F9"/>
    <w:rsid w:val="002044C9"/>
    <w:rsid w:val="00214557"/>
    <w:rsid w:val="00246618"/>
    <w:rsid w:val="002635DE"/>
    <w:rsid w:val="0028644D"/>
    <w:rsid w:val="002C316C"/>
    <w:rsid w:val="002E02E8"/>
    <w:rsid w:val="002F7163"/>
    <w:rsid w:val="00300C67"/>
    <w:rsid w:val="0030351E"/>
    <w:rsid w:val="00306736"/>
    <w:rsid w:val="0031298A"/>
    <w:rsid w:val="003518ED"/>
    <w:rsid w:val="00363AEC"/>
    <w:rsid w:val="003A51D9"/>
    <w:rsid w:val="003B2147"/>
    <w:rsid w:val="003D614A"/>
    <w:rsid w:val="00402B79"/>
    <w:rsid w:val="00404AD1"/>
    <w:rsid w:val="0043323F"/>
    <w:rsid w:val="00454909"/>
    <w:rsid w:val="00521644"/>
    <w:rsid w:val="005556EF"/>
    <w:rsid w:val="0057003C"/>
    <w:rsid w:val="005713AC"/>
    <w:rsid w:val="005A6E0C"/>
    <w:rsid w:val="005B3F4B"/>
    <w:rsid w:val="005E22E1"/>
    <w:rsid w:val="00647AAE"/>
    <w:rsid w:val="00660EFE"/>
    <w:rsid w:val="006711FA"/>
    <w:rsid w:val="0067636F"/>
    <w:rsid w:val="006E3A15"/>
    <w:rsid w:val="00716FA5"/>
    <w:rsid w:val="00723E8D"/>
    <w:rsid w:val="007A0D6E"/>
    <w:rsid w:val="007B5971"/>
    <w:rsid w:val="007F497B"/>
    <w:rsid w:val="008108F2"/>
    <w:rsid w:val="00813BF9"/>
    <w:rsid w:val="00832829"/>
    <w:rsid w:val="008C1E41"/>
    <w:rsid w:val="009303F3"/>
    <w:rsid w:val="009B29EB"/>
    <w:rsid w:val="009C5FC7"/>
    <w:rsid w:val="009D2E33"/>
    <w:rsid w:val="00A007ED"/>
    <w:rsid w:val="00A37DC2"/>
    <w:rsid w:val="00A64ACA"/>
    <w:rsid w:val="00AE7BC2"/>
    <w:rsid w:val="00AF75CB"/>
    <w:rsid w:val="00B13FB1"/>
    <w:rsid w:val="00B6653D"/>
    <w:rsid w:val="00B80F25"/>
    <w:rsid w:val="00B87A1C"/>
    <w:rsid w:val="00BB73CD"/>
    <w:rsid w:val="00BE70B5"/>
    <w:rsid w:val="00BF3164"/>
    <w:rsid w:val="00C0515B"/>
    <w:rsid w:val="00C14784"/>
    <w:rsid w:val="00C244BD"/>
    <w:rsid w:val="00C25C81"/>
    <w:rsid w:val="00C45690"/>
    <w:rsid w:val="00C72A8F"/>
    <w:rsid w:val="00CC2A03"/>
    <w:rsid w:val="00CF1421"/>
    <w:rsid w:val="00D02F2D"/>
    <w:rsid w:val="00D05709"/>
    <w:rsid w:val="00D32C1B"/>
    <w:rsid w:val="00D46A99"/>
    <w:rsid w:val="00D52A45"/>
    <w:rsid w:val="00D92937"/>
    <w:rsid w:val="00DB779D"/>
    <w:rsid w:val="00DC72C8"/>
    <w:rsid w:val="00DF7C5E"/>
    <w:rsid w:val="00E3485A"/>
    <w:rsid w:val="00E95C6C"/>
    <w:rsid w:val="00EA22A4"/>
    <w:rsid w:val="00EB67D5"/>
    <w:rsid w:val="00F24A28"/>
    <w:rsid w:val="00F4468F"/>
    <w:rsid w:val="00FB6060"/>
    <w:rsid w:val="00FC092C"/>
    <w:rsid w:val="00FC6C5B"/>
    <w:rsid w:val="00FE2930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EEB6F"/>
  <w15:docId w15:val="{24F096D4-3540-4290-B0FF-B512271F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7E50"/>
    <w:pPr>
      <w:spacing w:beforeAutospacing="1" w:afterAutospacing="1"/>
      <w:outlineLvl w:val="2"/>
    </w:pPr>
    <w:rPr>
      <w:rFonts w:ascii="Times New Roman" w:hAnsi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BD7E50"/>
    <w:rPr>
      <w:rFonts w:ascii="Times New Roman" w:hAnsi="Times New Roman"/>
      <w:b/>
      <w:bCs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BD7E5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05A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4701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4701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47013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BD7E50"/>
    <w:pPr>
      <w:spacing w:beforeAutospacing="1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5AE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47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47013"/>
    <w:rPr>
      <w:b/>
      <w:bCs/>
    </w:rPr>
  </w:style>
  <w:style w:type="paragraph" w:customStyle="1" w:styleId="Default">
    <w:name w:val="Default"/>
    <w:rsid w:val="00FB606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13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0351E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351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779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779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il.zafar@colomboplan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isar.safi@jfao.a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adil.zafar@colomboplan.org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nfo@jfao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JFAO-HQ-RFP-01-20</Abstract>
  <CompanyAddress/>
  <CompanyPhone/>
  <CompanyFax/>
  <CompanyEmail>info@jfao.af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49F9A-B9C8-4D23-9DF1-8CA22522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</vt:lpstr>
    </vt:vector>
  </TitlesOfParts>
  <Company>HP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</dc:title>
  <dc:subject>Procurement of Vehicles</dc:subject>
  <dc:creator>JFAO</dc:creator>
  <cp:keywords/>
  <dc:description/>
  <cp:lastModifiedBy>Windows User</cp:lastModifiedBy>
  <cp:revision>3</cp:revision>
  <cp:lastPrinted>2020-01-29T05:44:00Z</cp:lastPrinted>
  <dcterms:created xsi:type="dcterms:W3CDTF">2020-01-29T10:06:00Z</dcterms:created>
  <dcterms:modified xsi:type="dcterms:W3CDTF">2020-02-02T04:54:00Z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