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4F516" w14:textId="77777777" w:rsidR="00EE605F" w:rsidRPr="00EE605F" w:rsidRDefault="00EE605F" w:rsidP="00EE605F">
      <w:pPr>
        <w:jc w:val="center"/>
        <w:rPr>
          <w:rFonts w:asciiTheme="minorBidi" w:hAnsiTheme="minorBidi"/>
          <w:b/>
          <w:bCs/>
          <w:u w:val="single"/>
        </w:rPr>
      </w:pPr>
      <w:r w:rsidRPr="00EE605F">
        <w:rPr>
          <w:rFonts w:asciiTheme="minorBidi" w:hAnsiTheme="minorBidi"/>
          <w:b/>
          <w:bCs/>
          <w:u w:val="single"/>
        </w:rPr>
        <w:t xml:space="preserve">TERMS OF REFERENCE ( TOR ) </w:t>
      </w:r>
    </w:p>
    <w:p w14:paraId="29FB056A" w14:textId="77777777" w:rsidR="001C7A94" w:rsidRPr="00EE605F" w:rsidRDefault="00EE605F" w:rsidP="00EE605F">
      <w:pPr>
        <w:jc w:val="center"/>
        <w:rPr>
          <w:rFonts w:asciiTheme="minorBidi" w:hAnsiTheme="minorBidi"/>
          <w:b/>
          <w:bCs/>
          <w:u w:val="single"/>
        </w:rPr>
      </w:pPr>
      <w:r w:rsidRPr="00EE605F">
        <w:rPr>
          <w:rFonts w:asciiTheme="minorBidi" w:hAnsiTheme="minorBidi"/>
          <w:b/>
          <w:bCs/>
          <w:u w:val="single"/>
        </w:rPr>
        <w:t>Translation Services</w:t>
      </w:r>
    </w:p>
    <w:p w14:paraId="1E0B84BC" w14:textId="77777777" w:rsidR="00EE605F" w:rsidRPr="00EE605F" w:rsidRDefault="00EE605F" w:rsidP="00EE605F">
      <w:pPr>
        <w:rPr>
          <w:rFonts w:asciiTheme="minorBidi" w:hAnsiTheme="minorBidi"/>
          <w:b/>
          <w:bCs/>
          <w:u w:val="single"/>
        </w:rPr>
      </w:pPr>
      <w:r w:rsidRPr="00EE605F">
        <w:rPr>
          <w:rFonts w:asciiTheme="minorBidi" w:hAnsiTheme="minorBidi"/>
          <w:b/>
          <w:bCs/>
          <w:u w:val="single"/>
        </w:rPr>
        <w:t>Background</w:t>
      </w:r>
    </w:p>
    <w:p w14:paraId="3AEFCFE1" w14:textId="68416330" w:rsidR="00C0018D" w:rsidRDefault="00650AB3" w:rsidP="00175CE5">
      <w:pPr>
        <w:jc w:val="both"/>
        <w:rPr>
          <w:rFonts w:asciiTheme="minorBidi" w:hAnsiTheme="minorBidi"/>
        </w:rPr>
      </w:pPr>
      <w:r w:rsidRPr="00650AB3">
        <w:rPr>
          <w:rFonts w:ascii="Arial" w:hAnsi="Arial" w:cs="Arial"/>
        </w:rPr>
        <w:t>Citizen-State Engagement for Transparency and Accountability in Health and Education is a three years good governance project funded by EU delegation in Afghanistan which started in January 2017, the overall objective of the action is to strengthen the mobilization and engagement of both CSOs and local authorities for more responsiveness, efficiency transparency and accountability in the provision of essential services such as health and education in Herat, Takhar and Nangarhar provinces.  The project focuses on supporting civil society organizations through sub – granting scheme in monitoring the national budgeting process and using evidence-based advocacy to influence it, particularly by capitalizing on opportunities provided in the Provincial Budgeting Policy</w:t>
      </w:r>
    </w:p>
    <w:p w14:paraId="1D06AB54" w14:textId="77777777" w:rsidR="00593D58" w:rsidRPr="00573983" w:rsidRDefault="0023120A" w:rsidP="00593D58">
      <w:pPr>
        <w:pStyle w:val="ListParagraph"/>
        <w:numPr>
          <w:ilvl w:val="0"/>
          <w:numId w:val="1"/>
        </w:numPr>
        <w:rPr>
          <w:rFonts w:asciiTheme="minorBidi" w:hAnsiTheme="minorBidi"/>
          <w:b/>
          <w:bCs/>
          <w:u w:val="single"/>
        </w:rPr>
      </w:pPr>
      <w:r w:rsidRPr="00573983">
        <w:rPr>
          <w:rFonts w:asciiTheme="minorBidi" w:hAnsiTheme="minorBidi"/>
          <w:b/>
          <w:bCs/>
          <w:u w:val="single"/>
        </w:rPr>
        <w:t xml:space="preserve">Scope of work </w:t>
      </w:r>
    </w:p>
    <w:p w14:paraId="23E77F06" w14:textId="42B6829E" w:rsidR="0023120A" w:rsidRDefault="00B05D92" w:rsidP="00A97354">
      <w:pPr>
        <w:jc w:val="both"/>
        <w:rPr>
          <w:rFonts w:asciiTheme="minorBidi" w:hAnsiTheme="minorBidi"/>
        </w:rPr>
      </w:pPr>
      <w:r w:rsidRPr="00593D58">
        <w:rPr>
          <w:rFonts w:ascii="Arial" w:hAnsi="Arial" w:cs="Arial"/>
        </w:rPr>
        <w:t>The translation consultancy</w:t>
      </w:r>
      <w:r w:rsidR="00706C63">
        <w:rPr>
          <w:rFonts w:ascii="Arial" w:hAnsi="Arial" w:cs="Arial"/>
        </w:rPr>
        <w:t xml:space="preserve"> </w:t>
      </w:r>
      <w:r w:rsidRPr="00593D58">
        <w:rPr>
          <w:rFonts w:ascii="Arial" w:hAnsi="Arial" w:cs="Arial"/>
        </w:rPr>
        <w:t xml:space="preserve">for this assignment needs to </w:t>
      </w:r>
      <w:r w:rsidR="00593D58" w:rsidRPr="00593D58">
        <w:rPr>
          <w:rFonts w:ascii="Arial" w:hAnsi="Arial" w:cs="Arial"/>
        </w:rPr>
        <w:t>a</w:t>
      </w:r>
      <w:r w:rsidR="0023120A" w:rsidRPr="00593D58">
        <w:rPr>
          <w:rFonts w:asciiTheme="minorBidi" w:hAnsiTheme="minorBidi"/>
        </w:rPr>
        <w:t>ccurate</w:t>
      </w:r>
      <w:r w:rsidR="00593D58" w:rsidRPr="00593D58">
        <w:rPr>
          <w:rFonts w:asciiTheme="minorBidi" w:hAnsiTheme="minorBidi"/>
        </w:rPr>
        <w:t>ly translate the</w:t>
      </w:r>
      <w:r w:rsidR="0023120A" w:rsidRPr="00593D58">
        <w:rPr>
          <w:rFonts w:asciiTheme="minorBidi" w:hAnsiTheme="minorBidi"/>
        </w:rPr>
        <w:t xml:space="preserve"> text from </w:t>
      </w:r>
      <w:r w:rsidR="00A97354">
        <w:rPr>
          <w:rFonts w:asciiTheme="minorBidi" w:hAnsiTheme="minorBidi"/>
        </w:rPr>
        <w:t>Dari/Pashto to English</w:t>
      </w:r>
      <w:r w:rsidR="0023120A" w:rsidRPr="00593D58">
        <w:rPr>
          <w:rFonts w:asciiTheme="minorBidi" w:hAnsiTheme="minorBidi"/>
        </w:rPr>
        <w:t xml:space="preserve">. The texts are particularly </w:t>
      </w:r>
      <w:r w:rsidR="00A97354">
        <w:rPr>
          <w:rFonts w:asciiTheme="minorBidi" w:hAnsiTheme="minorBidi"/>
        </w:rPr>
        <w:t xml:space="preserve">advocacy trajectory reports and success stories developed by grassroot CSOs , maximum </w:t>
      </w:r>
      <w:r w:rsidR="005C71FA">
        <w:rPr>
          <w:rFonts w:asciiTheme="minorBidi" w:hAnsiTheme="minorBidi"/>
        </w:rPr>
        <w:t>30</w:t>
      </w:r>
      <w:r w:rsidR="00A97354">
        <w:rPr>
          <w:rFonts w:asciiTheme="minorBidi" w:hAnsiTheme="minorBidi"/>
        </w:rPr>
        <w:t xml:space="preserve">0 pages. </w:t>
      </w:r>
    </w:p>
    <w:p w14:paraId="556EAF24" w14:textId="77777777" w:rsidR="00A97354" w:rsidRDefault="00A97354" w:rsidP="00A97354">
      <w:pPr>
        <w:jc w:val="both"/>
        <w:rPr>
          <w:rFonts w:asciiTheme="minorBidi" w:hAnsiTheme="minorBidi"/>
        </w:rPr>
      </w:pPr>
    </w:p>
    <w:p w14:paraId="0300C3ED" w14:textId="77777777" w:rsidR="00593D58" w:rsidRDefault="00593D58" w:rsidP="00593D58">
      <w:pPr>
        <w:pStyle w:val="Default"/>
        <w:numPr>
          <w:ilvl w:val="0"/>
          <w:numId w:val="1"/>
        </w:numPr>
        <w:tabs>
          <w:tab w:val="left" w:pos="284"/>
        </w:tabs>
        <w:ind w:right="21"/>
        <w:jc w:val="both"/>
        <w:rPr>
          <w:rFonts w:ascii="Arial" w:hAnsi="Arial" w:cs="Arial"/>
          <w:b/>
          <w:color w:val="auto"/>
          <w:sz w:val="22"/>
          <w:szCs w:val="22"/>
          <w:u w:val="single"/>
        </w:rPr>
      </w:pPr>
      <w:r>
        <w:rPr>
          <w:rFonts w:ascii="Arial" w:hAnsi="Arial" w:cs="Arial"/>
          <w:b/>
          <w:color w:val="auto"/>
          <w:sz w:val="22"/>
          <w:szCs w:val="22"/>
          <w:u w:val="single"/>
        </w:rPr>
        <w:t xml:space="preserve">Responsibility and requirements: </w:t>
      </w:r>
    </w:p>
    <w:p w14:paraId="4F691E28" w14:textId="77777777" w:rsidR="00593D58" w:rsidRPr="00593D58" w:rsidRDefault="00593D58" w:rsidP="00593D58">
      <w:pPr>
        <w:rPr>
          <w:rFonts w:asciiTheme="minorBidi" w:hAnsiTheme="minorBidi"/>
          <w:b/>
          <w:bCs/>
        </w:rPr>
      </w:pPr>
    </w:p>
    <w:p w14:paraId="0EB6D42E" w14:textId="563C3166" w:rsidR="0023120A" w:rsidRDefault="0023120A" w:rsidP="0023120A">
      <w:pPr>
        <w:rPr>
          <w:rFonts w:asciiTheme="minorBidi" w:hAnsiTheme="minorBidi"/>
        </w:rPr>
      </w:pPr>
      <w:r w:rsidRPr="00593D58">
        <w:rPr>
          <w:rFonts w:asciiTheme="minorBidi" w:hAnsiTheme="minorBidi"/>
        </w:rPr>
        <w:t>The contracted Translation Company is required to provide:</w:t>
      </w:r>
    </w:p>
    <w:p w14:paraId="16F6A58E" w14:textId="77777777" w:rsidR="00593D58" w:rsidRDefault="00593D58" w:rsidP="00593D58">
      <w:pPr>
        <w:pStyle w:val="ListParagraph"/>
        <w:numPr>
          <w:ilvl w:val="0"/>
          <w:numId w:val="4"/>
        </w:numPr>
        <w:rPr>
          <w:rFonts w:asciiTheme="minorBidi" w:hAnsiTheme="minorBidi"/>
        </w:rPr>
      </w:pPr>
      <w:r w:rsidRPr="00EE605F">
        <w:rPr>
          <w:rFonts w:asciiTheme="minorBidi" w:hAnsiTheme="minorBidi"/>
        </w:rPr>
        <w:t>Ensure that the translation text is technically, linguistically and grammatically correct, error free and it should meet high quality standards, and would not need further editing after completion of translation.</w:t>
      </w:r>
    </w:p>
    <w:p w14:paraId="0F39FEF2" w14:textId="69AEFBD1" w:rsidR="00593D58" w:rsidRPr="00EE605F" w:rsidRDefault="00593D58" w:rsidP="00593D58">
      <w:pPr>
        <w:pStyle w:val="ListParagraph"/>
        <w:numPr>
          <w:ilvl w:val="0"/>
          <w:numId w:val="4"/>
        </w:numPr>
        <w:rPr>
          <w:rFonts w:asciiTheme="minorBidi" w:hAnsiTheme="minorBidi"/>
        </w:rPr>
      </w:pPr>
      <w:r w:rsidRPr="00EE605F">
        <w:rPr>
          <w:rFonts w:asciiTheme="minorBidi" w:hAnsiTheme="minorBidi"/>
        </w:rPr>
        <w:t xml:space="preserve"> </w:t>
      </w:r>
      <w:r>
        <w:rPr>
          <w:rFonts w:asciiTheme="minorBidi" w:hAnsiTheme="minorBidi"/>
        </w:rPr>
        <w:t>Be p</w:t>
      </w:r>
      <w:r w:rsidRPr="00EE605F">
        <w:rPr>
          <w:rFonts w:asciiTheme="minorBidi" w:hAnsiTheme="minorBidi"/>
        </w:rPr>
        <w:t>rofessional translation from</w:t>
      </w:r>
      <w:r>
        <w:rPr>
          <w:rFonts w:asciiTheme="minorBidi" w:hAnsiTheme="minorBidi"/>
        </w:rPr>
        <w:t xml:space="preserve"> </w:t>
      </w:r>
      <w:r w:rsidR="00A97354">
        <w:rPr>
          <w:rFonts w:asciiTheme="minorBidi" w:hAnsiTheme="minorBidi"/>
        </w:rPr>
        <w:t>local language to English</w:t>
      </w:r>
      <w:r w:rsidRPr="00EE605F">
        <w:rPr>
          <w:rFonts w:asciiTheme="minorBidi" w:hAnsiTheme="minorBidi"/>
        </w:rPr>
        <w:t xml:space="preserve"> language.</w:t>
      </w:r>
    </w:p>
    <w:p w14:paraId="3EF652E5" w14:textId="77777777" w:rsidR="00593D58" w:rsidRPr="00EE605F" w:rsidRDefault="00593D58" w:rsidP="00593D58">
      <w:pPr>
        <w:pStyle w:val="ListParagraph"/>
        <w:numPr>
          <w:ilvl w:val="0"/>
          <w:numId w:val="4"/>
        </w:numPr>
        <w:rPr>
          <w:rFonts w:asciiTheme="minorBidi" w:hAnsiTheme="minorBidi"/>
        </w:rPr>
      </w:pPr>
      <w:r w:rsidRPr="00EE605F">
        <w:rPr>
          <w:rFonts w:asciiTheme="minorBidi" w:hAnsiTheme="minorBidi"/>
        </w:rPr>
        <w:t xml:space="preserve"> Price will be calculated 250 words per page, also descriptions under drawings or photos need to be considered in the offers. </w:t>
      </w:r>
    </w:p>
    <w:p w14:paraId="0AD6F1E3" w14:textId="77777777" w:rsidR="00593D58" w:rsidRPr="00EE605F" w:rsidRDefault="00593D58" w:rsidP="00593D58">
      <w:pPr>
        <w:pStyle w:val="ListParagraph"/>
        <w:numPr>
          <w:ilvl w:val="0"/>
          <w:numId w:val="4"/>
        </w:numPr>
        <w:rPr>
          <w:rFonts w:asciiTheme="minorBidi" w:hAnsiTheme="minorBidi"/>
        </w:rPr>
      </w:pPr>
      <w:r w:rsidRPr="00EE605F">
        <w:rPr>
          <w:rFonts w:asciiTheme="minorBidi" w:hAnsiTheme="minorBidi"/>
        </w:rPr>
        <w:t xml:space="preserve">Provide accurate and timely translation to the satisfaction of </w:t>
      </w:r>
      <w:r>
        <w:rPr>
          <w:rFonts w:asciiTheme="minorBidi" w:hAnsiTheme="minorBidi"/>
        </w:rPr>
        <w:t>Oxfam</w:t>
      </w:r>
      <w:r w:rsidRPr="00EE605F">
        <w:rPr>
          <w:rFonts w:asciiTheme="minorBidi" w:hAnsiTheme="minorBidi"/>
        </w:rPr>
        <w:t xml:space="preserve"> standards. </w:t>
      </w:r>
    </w:p>
    <w:p w14:paraId="730A4B02" w14:textId="77777777" w:rsidR="00593D58" w:rsidRPr="00EE605F" w:rsidRDefault="00593D58" w:rsidP="00593D58">
      <w:pPr>
        <w:pStyle w:val="ListParagraph"/>
        <w:numPr>
          <w:ilvl w:val="0"/>
          <w:numId w:val="4"/>
        </w:numPr>
        <w:rPr>
          <w:rFonts w:asciiTheme="minorBidi" w:hAnsiTheme="minorBidi"/>
        </w:rPr>
      </w:pPr>
      <w:r w:rsidRPr="00EE605F">
        <w:rPr>
          <w:rFonts w:asciiTheme="minorBidi" w:hAnsiTheme="minorBidi"/>
        </w:rPr>
        <w:t xml:space="preserve">Observe confidentially and refrain from divulging any information about the content of the text. </w:t>
      </w:r>
    </w:p>
    <w:p w14:paraId="6CEC78BF" w14:textId="77777777" w:rsidR="00593D58" w:rsidRPr="00EE605F" w:rsidRDefault="00593D58" w:rsidP="00593D58">
      <w:pPr>
        <w:pStyle w:val="ListParagraph"/>
        <w:numPr>
          <w:ilvl w:val="0"/>
          <w:numId w:val="4"/>
        </w:numPr>
        <w:rPr>
          <w:rFonts w:asciiTheme="minorBidi" w:hAnsiTheme="minorBidi"/>
        </w:rPr>
      </w:pPr>
      <w:r w:rsidRPr="00EE605F">
        <w:rPr>
          <w:rFonts w:asciiTheme="minorBidi" w:hAnsiTheme="minorBidi"/>
        </w:rPr>
        <w:t xml:space="preserve">Return the original of the documents to </w:t>
      </w:r>
      <w:r>
        <w:rPr>
          <w:rFonts w:asciiTheme="minorBidi" w:hAnsiTheme="minorBidi"/>
        </w:rPr>
        <w:t>Oxfam</w:t>
      </w:r>
      <w:r w:rsidRPr="00EE605F">
        <w:rPr>
          <w:rFonts w:asciiTheme="minorBidi" w:hAnsiTheme="minorBidi"/>
        </w:rPr>
        <w:t xml:space="preserve"> after completion of the services.</w:t>
      </w:r>
    </w:p>
    <w:p w14:paraId="46E11C51" w14:textId="0E0FA70E" w:rsidR="00593D58" w:rsidRPr="00EE605F" w:rsidRDefault="00593D58" w:rsidP="00593D58">
      <w:pPr>
        <w:pStyle w:val="ListParagraph"/>
        <w:numPr>
          <w:ilvl w:val="0"/>
          <w:numId w:val="4"/>
        </w:numPr>
        <w:rPr>
          <w:rFonts w:asciiTheme="minorBidi" w:hAnsiTheme="minorBidi"/>
        </w:rPr>
      </w:pPr>
      <w:r w:rsidRPr="00EE605F">
        <w:rPr>
          <w:rFonts w:asciiTheme="minorBidi" w:hAnsiTheme="minorBidi"/>
        </w:rPr>
        <w:t xml:space="preserve">Translation shall be done within the stipulated deadlines in the work order. </w:t>
      </w:r>
    </w:p>
    <w:p w14:paraId="45081CAD" w14:textId="77777777" w:rsidR="00593D58" w:rsidRPr="00EE605F" w:rsidRDefault="00593D58" w:rsidP="00593D58">
      <w:pPr>
        <w:pStyle w:val="ListParagraph"/>
        <w:numPr>
          <w:ilvl w:val="0"/>
          <w:numId w:val="4"/>
        </w:numPr>
        <w:rPr>
          <w:rFonts w:asciiTheme="minorBidi" w:hAnsiTheme="minorBidi"/>
        </w:rPr>
      </w:pPr>
      <w:r w:rsidRPr="00EE605F">
        <w:rPr>
          <w:rFonts w:asciiTheme="minorBidi" w:hAnsiTheme="minorBidi"/>
        </w:rPr>
        <w:t xml:space="preserve">Maximum percentage margin of errors per page should not be more than 3 errors. </w:t>
      </w:r>
    </w:p>
    <w:p w14:paraId="6340FD1A" w14:textId="6F7824DE" w:rsidR="00593D58" w:rsidRPr="00EE605F" w:rsidRDefault="00593D58" w:rsidP="00593D58">
      <w:pPr>
        <w:pStyle w:val="ListParagraph"/>
        <w:numPr>
          <w:ilvl w:val="0"/>
          <w:numId w:val="4"/>
        </w:numPr>
        <w:rPr>
          <w:rFonts w:asciiTheme="minorBidi" w:hAnsiTheme="minorBidi"/>
        </w:rPr>
      </w:pPr>
      <w:r w:rsidRPr="00EE605F">
        <w:rPr>
          <w:rFonts w:asciiTheme="minorBidi" w:hAnsiTheme="minorBidi"/>
        </w:rPr>
        <w:t xml:space="preserve">The translated materials should be provided to </w:t>
      </w:r>
      <w:r>
        <w:rPr>
          <w:rFonts w:asciiTheme="minorBidi" w:hAnsiTheme="minorBidi"/>
        </w:rPr>
        <w:t xml:space="preserve">Oxfam </w:t>
      </w:r>
      <w:r w:rsidRPr="00EE605F">
        <w:rPr>
          <w:rFonts w:asciiTheme="minorBidi" w:hAnsiTheme="minorBidi"/>
        </w:rPr>
        <w:t xml:space="preserve">after completion of the required services in  a soft copy. </w:t>
      </w:r>
    </w:p>
    <w:p w14:paraId="4F3AA9A2" w14:textId="77777777" w:rsidR="00593D58" w:rsidRPr="00EE605F" w:rsidRDefault="00593D58" w:rsidP="00593D58">
      <w:pPr>
        <w:pStyle w:val="ListParagraph"/>
        <w:numPr>
          <w:ilvl w:val="0"/>
          <w:numId w:val="4"/>
        </w:numPr>
        <w:rPr>
          <w:rFonts w:asciiTheme="minorBidi" w:hAnsiTheme="minorBidi"/>
        </w:rPr>
      </w:pPr>
      <w:r w:rsidRPr="00EE605F">
        <w:rPr>
          <w:rFonts w:asciiTheme="minorBidi" w:hAnsiTheme="minorBidi"/>
        </w:rPr>
        <w:t xml:space="preserve">The documents translated remains the copyright of </w:t>
      </w:r>
      <w:r>
        <w:rPr>
          <w:rFonts w:asciiTheme="minorBidi" w:hAnsiTheme="minorBidi"/>
        </w:rPr>
        <w:t>Oxfam</w:t>
      </w:r>
      <w:r w:rsidRPr="00EE605F">
        <w:rPr>
          <w:rFonts w:asciiTheme="minorBidi" w:hAnsiTheme="minorBidi"/>
        </w:rPr>
        <w:t xml:space="preserve"> and should not be shared to any third party. </w:t>
      </w:r>
    </w:p>
    <w:p w14:paraId="188A87DE" w14:textId="5B025AF5" w:rsidR="00160402" w:rsidRDefault="00593D58" w:rsidP="00160402">
      <w:pPr>
        <w:ind w:left="360"/>
        <w:rPr>
          <w:rFonts w:asciiTheme="minorBidi" w:hAnsiTheme="minorBidi"/>
        </w:rPr>
      </w:pPr>
      <w:r w:rsidRPr="00EE605F">
        <w:rPr>
          <w:rFonts w:asciiTheme="minorBidi" w:hAnsiTheme="minorBidi"/>
        </w:rPr>
        <w:t xml:space="preserve">Fees will be paid upon actual services provided and after getting the certification of the concerned Project </w:t>
      </w:r>
      <w:r>
        <w:rPr>
          <w:rFonts w:asciiTheme="minorBidi" w:hAnsiTheme="minorBidi"/>
        </w:rPr>
        <w:t>Manager</w:t>
      </w:r>
      <w:r w:rsidRPr="00EE605F">
        <w:rPr>
          <w:rFonts w:asciiTheme="minorBidi" w:hAnsiTheme="minorBidi"/>
        </w:rPr>
        <w:t xml:space="preserve"> and after submission of invoice for the payment. Payments will be </w:t>
      </w:r>
      <w:r w:rsidR="002E32CC">
        <w:rPr>
          <w:rFonts w:asciiTheme="minorBidi" w:hAnsiTheme="minorBidi"/>
        </w:rPr>
        <w:t xml:space="preserve">through </w:t>
      </w:r>
      <w:r w:rsidRPr="00EE605F">
        <w:rPr>
          <w:rFonts w:asciiTheme="minorBidi" w:hAnsiTheme="minorBidi"/>
        </w:rPr>
        <w:t>bank accounts</w:t>
      </w:r>
      <w:r w:rsidR="00160402" w:rsidRPr="00EE605F">
        <w:rPr>
          <w:rFonts w:asciiTheme="minorBidi" w:hAnsiTheme="minorBidi"/>
        </w:rPr>
        <w:t>.</w:t>
      </w:r>
    </w:p>
    <w:p w14:paraId="0468507C" w14:textId="30E4529B" w:rsidR="00D05475" w:rsidRDefault="00D05475" w:rsidP="00160402">
      <w:pPr>
        <w:ind w:left="360"/>
        <w:rPr>
          <w:rFonts w:asciiTheme="minorBidi" w:hAnsiTheme="minorBidi"/>
        </w:rPr>
      </w:pPr>
    </w:p>
    <w:p w14:paraId="4241C892" w14:textId="77777777" w:rsidR="00D05475" w:rsidRDefault="00D05475" w:rsidP="00160402">
      <w:pPr>
        <w:ind w:left="360"/>
        <w:rPr>
          <w:rFonts w:asciiTheme="minorBidi" w:hAnsiTheme="minorBidi"/>
        </w:rPr>
      </w:pPr>
    </w:p>
    <w:p w14:paraId="37E4D649" w14:textId="77777777" w:rsidR="0035140B" w:rsidRPr="00D05475" w:rsidRDefault="00B47C6B" w:rsidP="00160402">
      <w:pPr>
        <w:ind w:left="360"/>
        <w:rPr>
          <w:rFonts w:ascii="Arial" w:eastAsia="Times New Roman" w:hAnsi="Arial" w:cs="Arial"/>
          <w:b/>
          <w:u w:val="single"/>
          <w:lang w:val="en-GB" w:eastAsia="en-GB"/>
        </w:rPr>
      </w:pPr>
      <w:r w:rsidRPr="00D05475">
        <w:rPr>
          <w:rFonts w:ascii="Arial" w:eastAsia="Times New Roman" w:hAnsi="Arial" w:cs="Arial"/>
          <w:b/>
          <w:u w:val="single"/>
          <w:lang w:val="en-GB" w:eastAsia="en-GB"/>
        </w:rPr>
        <w:t>Timeline:</w:t>
      </w:r>
      <w:r w:rsidR="00BE6562" w:rsidRPr="00D05475">
        <w:rPr>
          <w:rFonts w:ascii="Arial" w:eastAsia="Times New Roman" w:hAnsi="Arial" w:cs="Arial"/>
          <w:b/>
          <w:u w:val="single"/>
          <w:lang w:val="en-GB" w:eastAsia="en-GB"/>
        </w:rPr>
        <w:t xml:space="preserve"> </w:t>
      </w:r>
    </w:p>
    <w:p w14:paraId="36BF2CF6" w14:textId="3A71B977" w:rsidR="00B47C6B" w:rsidRPr="00EE605F" w:rsidRDefault="00BE6562" w:rsidP="00160402">
      <w:pPr>
        <w:ind w:left="360"/>
        <w:rPr>
          <w:rFonts w:asciiTheme="minorBidi" w:hAnsiTheme="minorBidi"/>
        </w:rPr>
      </w:pPr>
      <w:r w:rsidRPr="007C1C1D">
        <w:rPr>
          <w:rFonts w:asciiTheme="minorBidi" w:hAnsiTheme="minorBidi"/>
          <w:shd w:val="clear" w:color="auto" w:fill="FFFFFF"/>
        </w:rPr>
        <w:t xml:space="preserve">The </w:t>
      </w:r>
      <w:r>
        <w:rPr>
          <w:rFonts w:asciiTheme="minorBidi" w:hAnsiTheme="minorBidi"/>
          <w:shd w:val="clear" w:color="auto" w:fill="FFFFFF"/>
        </w:rPr>
        <w:t>translation</w:t>
      </w:r>
      <w:r w:rsidRPr="007C1C1D">
        <w:rPr>
          <w:rFonts w:asciiTheme="minorBidi" w:hAnsiTheme="minorBidi"/>
          <w:shd w:val="clear" w:color="auto" w:fill="FFFFFF"/>
        </w:rPr>
        <w:t xml:space="preserve"> must be conducted within </w:t>
      </w:r>
      <w:r w:rsidR="00A97354">
        <w:rPr>
          <w:rFonts w:asciiTheme="minorBidi" w:hAnsiTheme="minorBidi"/>
          <w:shd w:val="clear" w:color="auto" w:fill="FFFFFF"/>
        </w:rPr>
        <w:t xml:space="preserve">the </w:t>
      </w:r>
      <w:r w:rsidR="00A97354" w:rsidRPr="00EE605F">
        <w:rPr>
          <w:rFonts w:asciiTheme="minorBidi" w:hAnsiTheme="minorBidi"/>
        </w:rPr>
        <w:t xml:space="preserve">stipulated </w:t>
      </w:r>
      <w:r w:rsidR="00A97354">
        <w:rPr>
          <w:rFonts w:asciiTheme="minorBidi" w:hAnsiTheme="minorBidi"/>
          <w:shd w:val="clear" w:color="auto" w:fill="FFFFFF"/>
        </w:rPr>
        <w:t xml:space="preserve">deadline </w:t>
      </w:r>
      <w:r w:rsidRPr="007C1C1D">
        <w:rPr>
          <w:rFonts w:asciiTheme="minorBidi" w:hAnsiTheme="minorBidi"/>
          <w:shd w:val="clear" w:color="auto" w:fill="FFFFFF"/>
        </w:rPr>
        <w:t>, star</w:t>
      </w:r>
      <w:r w:rsidR="0014043C">
        <w:rPr>
          <w:rFonts w:asciiTheme="minorBidi" w:hAnsiTheme="minorBidi"/>
          <w:shd w:val="clear" w:color="auto" w:fill="FFFFFF"/>
        </w:rPr>
        <w:t>t</w:t>
      </w:r>
      <w:r w:rsidRPr="007C1C1D">
        <w:rPr>
          <w:rFonts w:asciiTheme="minorBidi" w:hAnsiTheme="minorBidi"/>
          <w:shd w:val="clear" w:color="auto" w:fill="FFFFFF"/>
        </w:rPr>
        <w:t xml:space="preserve">ing </w:t>
      </w:r>
      <w:r>
        <w:rPr>
          <w:rFonts w:asciiTheme="minorBidi" w:hAnsiTheme="minorBidi"/>
          <w:shd w:val="clear" w:color="auto" w:fill="FFFFFF"/>
        </w:rPr>
        <w:t xml:space="preserve">from </w:t>
      </w:r>
      <w:r w:rsidR="0014043C">
        <w:rPr>
          <w:rFonts w:asciiTheme="minorBidi" w:hAnsiTheme="minorBidi"/>
          <w:shd w:val="clear" w:color="auto" w:fill="FFFFFF"/>
        </w:rPr>
        <w:t>March</w:t>
      </w:r>
      <w:r w:rsidR="00E10095">
        <w:rPr>
          <w:rFonts w:asciiTheme="minorBidi" w:hAnsiTheme="minorBidi"/>
          <w:shd w:val="clear" w:color="auto" w:fill="FFFFFF"/>
        </w:rPr>
        <w:t xml:space="preserve"> 7</w:t>
      </w:r>
      <w:r w:rsidR="00E10095" w:rsidRPr="00E10095">
        <w:rPr>
          <w:rFonts w:asciiTheme="minorBidi" w:hAnsiTheme="minorBidi"/>
          <w:shd w:val="clear" w:color="auto" w:fill="FFFFFF"/>
          <w:vertAlign w:val="superscript"/>
        </w:rPr>
        <w:t>th</w:t>
      </w:r>
      <w:r>
        <w:rPr>
          <w:rFonts w:asciiTheme="minorBidi" w:hAnsiTheme="minorBidi"/>
          <w:shd w:val="clear" w:color="auto" w:fill="FFFFFF"/>
        </w:rPr>
        <w:t>, 20</w:t>
      </w:r>
      <w:r w:rsidR="00884669">
        <w:rPr>
          <w:rFonts w:asciiTheme="minorBidi" w:hAnsiTheme="minorBidi"/>
          <w:shd w:val="clear" w:color="auto" w:fill="FFFFFF"/>
        </w:rPr>
        <w:t>20</w:t>
      </w:r>
      <w:r w:rsidR="00A97354">
        <w:rPr>
          <w:rFonts w:asciiTheme="minorBidi" w:hAnsiTheme="minorBidi"/>
          <w:shd w:val="clear" w:color="auto" w:fill="FFFFFF"/>
        </w:rPr>
        <w:t xml:space="preserve"> </w:t>
      </w:r>
      <w:r w:rsidRPr="007C1C1D">
        <w:rPr>
          <w:rFonts w:asciiTheme="minorBidi" w:hAnsiTheme="minorBidi"/>
          <w:shd w:val="clear" w:color="auto" w:fill="FFFFFF"/>
        </w:rPr>
        <w:t>and submission of the fina</w:t>
      </w:r>
      <w:r>
        <w:rPr>
          <w:rFonts w:asciiTheme="minorBidi" w:hAnsiTheme="minorBidi"/>
          <w:shd w:val="clear" w:color="auto" w:fill="FFFFFF"/>
        </w:rPr>
        <w:t xml:space="preserve">l translated </w:t>
      </w:r>
      <w:r w:rsidR="00A97354">
        <w:rPr>
          <w:rFonts w:asciiTheme="minorBidi" w:hAnsiTheme="minorBidi"/>
          <w:shd w:val="clear" w:color="auto" w:fill="FFFFFF"/>
        </w:rPr>
        <w:t>reports</w:t>
      </w:r>
      <w:r w:rsidRPr="007C1C1D">
        <w:rPr>
          <w:rFonts w:asciiTheme="minorBidi" w:hAnsiTheme="minorBidi"/>
          <w:shd w:val="clear" w:color="auto" w:fill="FFFFFF"/>
        </w:rPr>
        <w:t xml:space="preserve"> by </w:t>
      </w:r>
      <w:r w:rsidR="00177804">
        <w:rPr>
          <w:rFonts w:asciiTheme="minorBidi" w:hAnsiTheme="minorBidi"/>
          <w:shd w:val="clear" w:color="auto" w:fill="FFFFFF"/>
        </w:rPr>
        <w:t>March 31</w:t>
      </w:r>
      <w:r w:rsidR="00177804" w:rsidRPr="00177804">
        <w:rPr>
          <w:rFonts w:asciiTheme="minorBidi" w:hAnsiTheme="minorBidi"/>
          <w:shd w:val="clear" w:color="auto" w:fill="FFFFFF"/>
          <w:vertAlign w:val="superscript"/>
        </w:rPr>
        <w:t>st</w:t>
      </w:r>
      <w:r w:rsidR="00573983">
        <w:rPr>
          <w:rFonts w:asciiTheme="minorBidi" w:hAnsiTheme="minorBidi"/>
          <w:shd w:val="clear" w:color="auto" w:fill="FFFFFF"/>
        </w:rPr>
        <w:t>,</w:t>
      </w:r>
      <w:r w:rsidRPr="007C1C1D">
        <w:rPr>
          <w:rFonts w:asciiTheme="minorBidi" w:hAnsiTheme="minorBidi"/>
          <w:shd w:val="clear" w:color="auto" w:fill="FFFFFF"/>
        </w:rPr>
        <w:t xml:space="preserve"> 20</w:t>
      </w:r>
      <w:r w:rsidR="00177804">
        <w:rPr>
          <w:rFonts w:asciiTheme="minorBidi" w:hAnsiTheme="minorBidi"/>
          <w:shd w:val="clear" w:color="auto" w:fill="FFFFFF"/>
        </w:rPr>
        <w:t>20</w:t>
      </w:r>
      <w:r w:rsidR="00573983">
        <w:rPr>
          <w:rFonts w:asciiTheme="minorBidi" w:hAnsiTheme="minorBidi"/>
          <w:shd w:val="clear" w:color="auto" w:fill="FFFFFF"/>
        </w:rPr>
        <w:t>.</w:t>
      </w:r>
    </w:p>
    <w:p w14:paraId="158B053A" w14:textId="4A40A6F7" w:rsidR="00593D58" w:rsidRPr="00573983" w:rsidRDefault="00160402" w:rsidP="00573983">
      <w:pPr>
        <w:pStyle w:val="ListParagraph"/>
        <w:numPr>
          <w:ilvl w:val="0"/>
          <w:numId w:val="1"/>
        </w:numPr>
        <w:rPr>
          <w:rFonts w:ascii="Arial" w:eastAsia="Times New Roman" w:hAnsi="Arial" w:cs="Arial"/>
          <w:b/>
          <w:u w:val="single"/>
          <w:lang w:val="en-GB" w:eastAsia="en-GB"/>
        </w:rPr>
      </w:pPr>
      <w:r w:rsidRPr="00573983">
        <w:rPr>
          <w:rFonts w:ascii="Arial" w:eastAsia="Times New Roman" w:hAnsi="Arial" w:cs="Arial"/>
          <w:b/>
          <w:u w:val="single"/>
          <w:lang w:val="en-GB" w:eastAsia="en-GB"/>
        </w:rPr>
        <w:t xml:space="preserve">Required Qualification: </w:t>
      </w:r>
    </w:p>
    <w:p w14:paraId="115430AE" w14:textId="77777777" w:rsidR="00EE605F" w:rsidRPr="00EE605F" w:rsidRDefault="00EE605F" w:rsidP="00160402">
      <w:pPr>
        <w:pStyle w:val="ListParagraph"/>
        <w:numPr>
          <w:ilvl w:val="0"/>
          <w:numId w:val="4"/>
        </w:numPr>
        <w:rPr>
          <w:rFonts w:asciiTheme="minorBidi" w:hAnsiTheme="minorBidi"/>
        </w:rPr>
      </w:pPr>
      <w:r w:rsidRPr="00EE605F">
        <w:rPr>
          <w:rFonts w:asciiTheme="minorBidi" w:hAnsiTheme="minorBidi"/>
        </w:rPr>
        <w:t xml:space="preserve">The translators shall be available at the time requested by the concerned section. </w:t>
      </w:r>
    </w:p>
    <w:p w14:paraId="65DC35EF" w14:textId="6D42F4CA" w:rsidR="00EE605F" w:rsidRPr="00EE605F" w:rsidRDefault="00593D58" w:rsidP="00160402">
      <w:pPr>
        <w:pStyle w:val="ListParagraph"/>
        <w:numPr>
          <w:ilvl w:val="0"/>
          <w:numId w:val="4"/>
        </w:numPr>
        <w:rPr>
          <w:rFonts w:asciiTheme="minorBidi" w:hAnsiTheme="minorBidi"/>
        </w:rPr>
      </w:pPr>
      <w:r>
        <w:rPr>
          <w:rFonts w:asciiTheme="minorBidi" w:hAnsiTheme="minorBidi"/>
        </w:rPr>
        <w:t>Oxfam</w:t>
      </w:r>
      <w:r w:rsidR="00EE605F" w:rsidRPr="00EE605F">
        <w:rPr>
          <w:rFonts w:asciiTheme="minorBidi" w:hAnsiTheme="minorBidi"/>
        </w:rPr>
        <w:t xml:space="preserve"> is not responsible for accommodation and transportation of the </w:t>
      </w:r>
      <w:r w:rsidR="00DB22F8">
        <w:rPr>
          <w:rFonts w:asciiTheme="minorBidi" w:hAnsiTheme="minorBidi"/>
        </w:rPr>
        <w:t>translator</w:t>
      </w:r>
      <w:r w:rsidR="00EE605F" w:rsidRPr="00EE605F">
        <w:rPr>
          <w:rFonts w:asciiTheme="minorBidi" w:hAnsiTheme="minorBidi"/>
        </w:rPr>
        <w:t xml:space="preserve">. </w:t>
      </w:r>
    </w:p>
    <w:p w14:paraId="52AB4A27" w14:textId="5A13008B" w:rsidR="00EE605F" w:rsidRPr="00A97354" w:rsidRDefault="00160402" w:rsidP="00A97354">
      <w:pPr>
        <w:pStyle w:val="ListParagraph"/>
        <w:numPr>
          <w:ilvl w:val="0"/>
          <w:numId w:val="4"/>
        </w:numPr>
        <w:rPr>
          <w:rFonts w:asciiTheme="minorBidi" w:hAnsiTheme="minorBidi"/>
        </w:rPr>
      </w:pPr>
      <w:r>
        <w:rPr>
          <w:rFonts w:asciiTheme="minorBidi" w:hAnsiTheme="minorBidi"/>
        </w:rPr>
        <w:t>T</w:t>
      </w:r>
      <w:r w:rsidR="00EE605F" w:rsidRPr="00EE605F">
        <w:rPr>
          <w:rFonts w:asciiTheme="minorBidi" w:hAnsiTheme="minorBidi"/>
        </w:rPr>
        <w:t xml:space="preserve">ranslators should be qualified ones and should have good working experience in the field of translation. </w:t>
      </w:r>
    </w:p>
    <w:p w14:paraId="1048AB03" w14:textId="4B26DC06" w:rsidR="00EE605F" w:rsidRPr="00EE605F" w:rsidRDefault="00EE605F" w:rsidP="00160402">
      <w:pPr>
        <w:pStyle w:val="ListParagraph"/>
        <w:numPr>
          <w:ilvl w:val="0"/>
          <w:numId w:val="4"/>
        </w:numPr>
        <w:rPr>
          <w:rFonts w:asciiTheme="minorBidi" w:hAnsiTheme="minorBidi"/>
        </w:rPr>
      </w:pPr>
      <w:r w:rsidRPr="00EE605F">
        <w:rPr>
          <w:rFonts w:asciiTheme="minorBidi" w:hAnsiTheme="minorBidi"/>
        </w:rPr>
        <w:t>Professional translation from</w:t>
      </w:r>
      <w:r w:rsidR="00160402">
        <w:rPr>
          <w:rFonts w:asciiTheme="minorBidi" w:hAnsiTheme="minorBidi"/>
        </w:rPr>
        <w:t xml:space="preserve"> </w:t>
      </w:r>
      <w:r w:rsidR="00A97354">
        <w:rPr>
          <w:rFonts w:asciiTheme="minorBidi" w:hAnsiTheme="minorBidi"/>
        </w:rPr>
        <w:t xml:space="preserve">local language to </w:t>
      </w:r>
      <w:r w:rsidR="00160402">
        <w:rPr>
          <w:rFonts w:asciiTheme="minorBidi" w:hAnsiTheme="minorBidi"/>
        </w:rPr>
        <w:t>English</w:t>
      </w:r>
      <w:r w:rsidRPr="00EE605F">
        <w:rPr>
          <w:rFonts w:asciiTheme="minorBidi" w:hAnsiTheme="minorBidi"/>
        </w:rPr>
        <w:t>.</w:t>
      </w:r>
    </w:p>
    <w:p w14:paraId="4ED55AB2" w14:textId="293E3337" w:rsidR="00EE605F" w:rsidRDefault="00EE605F" w:rsidP="00160402">
      <w:pPr>
        <w:pStyle w:val="ListParagraph"/>
        <w:numPr>
          <w:ilvl w:val="0"/>
          <w:numId w:val="4"/>
        </w:numPr>
        <w:rPr>
          <w:rFonts w:asciiTheme="minorBidi" w:hAnsiTheme="minorBidi"/>
        </w:rPr>
      </w:pPr>
      <w:r w:rsidRPr="00EE605F">
        <w:rPr>
          <w:rFonts w:asciiTheme="minorBidi" w:hAnsiTheme="minorBidi"/>
        </w:rPr>
        <w:t>The company should have back up /Standby translators in case of illness or accidents</w:t>
      </w:r>
    </w:p>
    <w:p w14:paraId="523F8FC2" w14:textId="6B7AE9F4" w:rsidR="00B47C6B" w:rsidRDefault="00B47C6B" w:rsidP="00B47C6B">
      <w:pPr>
        <w:pStyle w:val="ListParagraph"/>
        <w:rPr>
          <w:rFonts w:asciiTheme="minorBidi" w:hAnsiTheme="minorBidi"/>
        </w:rPr>
      </w:pPr>
    </w:p>
    <w:p w14:paraId="656E25BB" w14:textId="0A903CF7" w:rsidR="00B47C6B" w:rsidRPr="00573983" w:rsidRDefault="00B47C6B" w:rsidP="00573983">
      <w:pPr>
        <w:pStyle w:val="ListParagraph"/>
        <w:numPr>
          <w:ilvl w:val="0"/>
          <w:numId w:val="1"/>
        </w:numPr>
        <w:rPr>
          <w:rFonts w:asciiTheme="minorBidi" w:hAnsiTheme="minorBidi"/>
          <w:b/>
          <w:bCs/>
          <w:u w:val="single"/>
        </w:rPr>
      </w:pPr>
      <w:r w:rsidRPr="00573983">
        <w:rPr>
          <w:rFonts w:asciiTheme="minorBidi" w:hAnsiTheme="minorBidi"/>
          <w:b/>
          <w:bCs/>
          <w:u w:val="single"/>
        </w:rPr>
        <w:t>Application procedure:</w:t>
      </w:r>
    </w:p>
    <w:p w14:paraId="2B490C7E" w14:textId="77777777" w:rsidR="00573983" w:rsidRPr="007C1C1D" w:rsidRDefault="00573983" w:rsidP="00573983">
      <w:pPr>
        <w:pStyle w:val="Bulletsnobullet"/>
        <w:tabs>
          <w:tab w:val="left" w:pos="0"/>
        </w:tabs>
        <w:spacing w:line="276" w:lineRule="auto"/>
        <w:ind w:left="0" w:right="21"/>
        <w:rPr>
          <w:rFonts w:asciiTheme="minorBidi" w:hAnsiTheme="minorBidi" w:cstheme="minorBidi"/>
          <w:sz w:val="22"/>
          <w:szCs w:val="22"/>
          <w:shd w:val="clear" w:color="auto" w:fill="FFFFFF"/>
        </w:rPr>
      </w:pPr>
      <w:r w:rsidRPr="007C1C1D">
        <w:rPr>
          <w:rFonts w:asciiTheme="minorBidi" w:hAnsiTheme="minorBidi" w:cstheme="minorBidi"/>
          <w:sz w:val="22"/>
          <w:szCs w:val="22"/>
          <w:shd w:val="clear" w:color="auto" w:fill="FFFFFF"/>
        </w:rPr>
        <w:t>Applications should include the following:</w:t>
      </w:r>
    </w:p>
    <w:p w14:paraId="2C70FA64" w14:textId="53CC2852" w:rsidR="00573983" w:rsidRDefault="00573983" w:rsidP="00573983">
      <w:pPr>
        <w:pStyle w:val="Bulletsnobullet"/>
        <w:numPr>
          <w:ilvl w:val="0"/>
          <w:numId w:val="5"/>
        </w:numPr>
        <w:tabs>
          <w:tab w:val="left" w:pos="0"/>
        </w:tabs>
        <w:spacing w:line="276" w:lineRule="auto"/>
        <w:ind w:right="21"/>
        <w:rPr>
          <w:rFonts w:asciiTheme="minorBidi" w:hAnsiTheme="minorBidi" w:cstheme="minorBidi"/>
          <w:sz w:val="22"/>
          <w:szCs w:val="22"/>
          <w:shd w:val="clear" w:color="auto" w:fill="FFFFFF"/>
        </w:rPr>
      </w:pPr>
      <w:r w:rsidRPr="007C1C1D">
        <w:rPr>
          <w:rFonts w:asciiTheme="minorBidi" w:hAnsiTheme="minorBidi" w:cstheme="minorBidi"/>
          <w:sz w:val="22"/>
          <w:szCs w:val="22"/>
          <w:shd w:val="clear" w:color="auto" w:fill="FFFFFF"/>
        </w:rPr>
        <w:t>Proposal package</w:t>
      </w:r>
      <w:r>
        <w:rPr>
          <w:rFonts w:asciiTheme="minorBidi" w:hAnsiTheme="minorBidi" w:cstheme="minorBidi"/>
          <w:sz w:val="22"/>
          <w:szCs w:val="22"/>
          <w:shd w:val="clear" w:color="auto" w:fill="FFFFFF"/>
        </w:rPr>
        <w:t>, p</w:t>
      </w:r>
      <w:r w:rsidRPr="007C1C1D">
        <w:rPr>
          <w:rFonts w:asciiTheme="minorBidi" w:hAnsiTheme="minorBidi" w:cstheme="minorBidi"/>
          <w:sz w:val="22"/>
          <w:szCs w:val="22"/>
          <w:shd w:val="clear" w:color="auto" w:fill="FFFFFF"/>
        </w:rPr>
        <w:t>roposed methodology</w:t>
      </w:r>
      <w:r>
        <w:rPr>
          <w:rFonts w:asciiTheme="minorBidi" w:hAnsiTheme="minorBidi" w:cstheme="minorBidi"/>
          <w:sz w:val="22"/>
          <w:szCs w:val="22"/>
          <w:shd w:val="clear" w:color="auto" w:fill="FFFFFF"/>
        </w:rPr>
        <w:t xml:space="preserve"> and</w:t>
      </w:r>
      <w:r w:rsidRPr="007C1C1D">
        <w:rPr>
          <w:rFonts w:asciiTheme="minorBidi" w:hAnsiTheme="minorBidi" w:cstheme="minorBidi"/>
          <w:sz w:val="22"/>
          <w:szCs w:val="22"/>
          <w:shd w:val="clear" w:color="auto" w:fill="FFFFFF"/>
        </w:rPr>
        <w:t xml:space="preserve"> budge</w:t>
      </w:r>
      <w:r>
        <w:rPr>
          <w:rFonts w:asciiTheme="minorBidi" w:hAnsiTheme="minorBidi" w:cstheme="minorBidi"/>
          <w:sz w:val="22"/>
          <w:szCs w:val="22"/>
          <w:shd w:val="clear" w:color="auto" w:fill="FFFFFF"/>
        </w:rPr>
        <w:t>t</w:t>
      </w:r>
      <w:r w:rsidRPr="007C1C1D">
        <w:rPr>
          <w:rFonts w:asciiTheme="minorBidi" w:hAnsiTheme="minorBidi" w:cstheme="minorBidi"/>
          <w:sz w:val="22"/>
          <w:szCs w:val="22"/>
          <w:shd w:val="clear" w:color="auto" w:fill="FFFFFF"/>
        </w:rPr>
        <w:t>.</w:t>
      </w:r>
    </w:p>
    <w:p w14:paraId="083412DD" w14:textId="77777777" w:rsidR="00573983" w:rsidRPr="007C1C1D" w:rsidRDefault="00573983" w:rsidP="00573983">
      <w:pPr>
        <w:pStyle w:val="Bulletsnobullet"/>
        <w:numPr>
          <w:ilvl w:val="0"/>
          <w:numId w:val="5"/>
        </w:numPr>
        <w:tabs>
          <w:tab w:val="left" w:pos="0"/>
        </w:tabs>
        <w:spacing w:line="276" w:lineRule="auto"/>
        <w:ind w:right="21"/>
        <w:rPr>
          <w:rFonts w:asciiTheme="minorBidi" w:hAnsiTheme="minorBidi" w:cstheme="minorBidi"/>
          <w:sz w:val="22"/>
          <w:szCs w:val="22"/>
          <w:shd w:val="clear" w:color="auto" w:fill="FFFFFF"/>
        </w:rPr>
      </w:pPr>
      <w:r w:rsidRPr="007C1C1D">
        <w:rPr>
          <w:rFonts w:asciiTheme="minorBidi" w:hAnsiTheme="minorBidi" w:cstheme="minorBidi"/>
          <w:sz w:val="22"/>
          <w:szCs w:val="22"/>
          <w:shd w:val="clear" w:color="auto" w:fill="FFFFFF"/>
        </w:rPr>
        <w:t>At least three previous references.</w:t>
      </w:r>
    </w:p>
    <w:p w14:paraId="6D871F18" w14:textId="1E539882" w:rsidR="00B85415" w:rsidRDefault="00573983" w:rsidP="00573983">
      <w:pPr>
        <w:pStyle w:val="Bulletsnobullet"/>
        <w:numPr>
          <w:ilvl w:val="0"/>
          <w:numId w:val="5"/>
        </w:numPr>
        <w:tabs>
          <w:tab w:val="left" w:pos="0"/>
        </w:tabs>
        <w:spacing w:line="276" w:lineRule="auto"/>
        <w:ind w:right="21"/>
        <w:rPr>
          <w:rFonts w:asciiTheme="minorBidi" w:hAnsiTheme="minorBidi" w:cstheme="minorBidi"/>
          <w:sz w:val="22"/>
          <w:szCs w:val="22"/>
          <w:shd w:val="clear" w:color="auto" w:fill="FFFFFF"/>
        </w:rPr>
      </w:pPr>
      <w:r w:rsidRPr="007C1C1D">
        <w:rPr>
          <w:rFonts w:asciiTheme="minorBidi" w:hAnsiTheme="minorBidi" w:cstheme="minorBidi"/>
          <w:sz w:val="22"/>
          <w:szCs w:val="22"/>
          <w:shd w:val="clear" w:color="auto" w:fill="FFFFFF"/>
        </w:rPr>
        <w:t>Submit application t</w:t>
      </w:r>
      <w:r>
        <w:rPr>
          <w:rFonts w:asciiTheme="minorBidi" w:hAnsiTheme="minorBidi" w:cstheme="minorBidi"/>
          <w:sz w:val="22"/>
          <w:szCs w:val="22"/>
          <w:shd w:val="clear" w:color="auto" w:fill="FFFFFF"/>
        </w:rPr>
        <w:t xml:space="preserve">o </w:t>
      </w:r>
      <w:hyperlink r:id="rId10" w:history="1">
        <w:r w:rsidR="00432A28" w:rsidRPr="00AC4643">
          <w:rPr>
            <w:rStyle w:val="Hyperlink"/>
            <w:rFonts w:asciiTheme="minorBidi" w:hAnsiTheme="minorBidi" w:cstheme="minorBidi"/>
            <w:sz w:val="22"/>
            <w:szCs w:val="22"/>
            <w:shd w:val="clear" w:color="auto" w:fill="FFFFFF"/>
          </w:rPr>
          <w:t xml:space="preserve">jobs.afghanistan@oxfam.org </w:t>
        </w:r>
      </w:hyperlink>
      <w:r>
        <w:rPr>
          <w:rFonts w:asciiTheme="minorBidi" w:hAnsiTheme="minorBidi" w:cstheme="minorBidi"/>
          <w:sz w:val="22"/>
          <w:szCs w:val="22"/>
          <w:shd w:val="clear" w:color="auto" w:fill="FFFFFF"/>
        </w:rPr>
        <w:t xml:space="preserve"> </w:t>
      </w:r>
      <w:r w:rsidR="00021E39">
        <w:rPr>
          <w:rFonts w:asciiTheme="minorBidi" w:hAnsiTheme="minorBidi" w:cstheme="minorBidi"/>
          <w:sz w:val="22"/>
          <w:szCs w:val="22"/>
          <w:shd w:val="clear" w:color="auto" w:fill="FFFFFF"/>
        </w:rPr>
        <w:t>and cc</w:t>
      </w:r>
      <w:r w:rsidR="00B85415">
        <w:rPr>
          <w:rFonts w:asciiTheme="minorBidi" w:hAnsiTheme="minorBidi" w:cstheme="minorBidi"/>
          <w:sz w:val="22"/>
          <w:szCs w:val="22"/>
          <w:shd w:val="clear" w:color="auto" w:fill="FFFFFF"/>
        </w:rPr>
        <w:t xml:space="preserve"> </w:t>
      </w:r>
      <w:hyperlink r:id="rId11" w:history="1">
        <w:r w:rsidR="006C5380" w:rsidRPr="00BF4928">
          <w:rPr>
            <w:rStyle w:val="Hyperlink"/>
            <w:rFonts w:asciiTheme="minorBidi" w:hAnsiTheme="minorBidi" w:cstheme="minorBidi"/>
            <w:sz w:val="22"/>
            <w:szCs w:val="22"/>
            <w:shd w:val="clear" w:color="auto" w:fill="FFFFFF"/>
          </w:rPr>
          <w:t>beheshta.rahimy@oxfam.org</w:t>
        </w:r>
      </w:hyperlink>
    </w:p>
    <w:p w14:paraId="6D4AC0D3" w14:textId="7D11F4CC" w:rsidR="00573983" w:rsidRPr="007C1C1D" w:rsidRDefault="00573983" w:rsidP="00B2778E">
      <w:pPr>
        <w:pStyle w:val="Bulletsnobullet"/>
        <w:tabs>
          <w:tab w:val="left" w:pos="0"/>
        </w:tabs>
        <w:spacing w:line="276" w:lineRule="auto"/>
        <w:ind w:left="0" w:right="21"/>
        <w:rPr>
          <w:rFonts w:asciiTheme="minorBidi" w:hAnsiTheme="minorBidi" w:cstheme="minorBidi"/>
          <w:sz w:val="22"/>
          <w:szCs w:val="22"/>
          <w:shd w:val="clear" w:color="auto" w:fill="FFFFFF"/>
        </w:rPr>
      </w:pPr>
      <w:bookmarkStart w:id="0" w:name="_GoBack"/>
      <w:bookmarkEnd w:id="0"/>
      <w:r w:rsidRPr="007C1C1D">
        <w:rPr>
          <w:rFonts w:asciiTheme="minorBidi" w:hAnsiTheme="minorBidi" w:cstheme="minorBidi"/>
          <w:sz w:val="22"/>
          <w:szCs w:val="22"/>
          <w:shd w:val="clear" w:color="auto" w:fill="FFFFFF"/>
        </w:rPr>
        <w:t xml:space="preserve">no later than </w:t>
      </w:r>
      <w:r w:rsidR="0007116E">
        <w:rPr>
          <w:rFonts w:asciiTheme="minorBidi" w:hAnsiTheme="minorBidi" w:cstheme="minorBidi"/>
          <w:sz w:val="22"/>
          <w:szCs w:val="22"/>
          <w:shd w:val="clear" w:color="auto" w:fill="FFFFFF"/>
        </w:rPr>
        <w:t>7</w:t>
      </w:r>
      <w:r w:rsidR="0007116E" w:rsidRPr="0007116E">
        <w:rPr>
          <w:rFonts w:asciiTheme="minorBidi" w:hAnsiTheme="minorBidi" w:cstheme="minorBidi"/>
          <w:sz w:val="22"/>
          <w:szCs w:val="22"/>
          <w:shd w:val="clear" w:color="auto" w:fill="FFFFFF"/>
          <w:vertAlign w:val="superscript"/>
        </w:rPr>
        <w:t>th</w:t>
      </w:r>
      <w:r w:rsidR="0007116E">
        <w:rPr>
          <w:rFonts w:asciiTheme="minorBidi" w:hAnsiTheme="minorBidi" w:cstheme="minorBidi"/>
          <w:sz w:val="22"/>
          <w:szCs w:val="22"/>
          <w:shd w:val="clear" w:color="auto" w:fill="FFFFFF"/>
        </w:rPr>
        <w:t xml:space="preserve"> March,2020 </w:t>
      </w:r>
      <w:r w:rsidRPr="007C1C1D">
        <w:rPr>
          <w:rFonts w:asciiTheme="minorBidi" w:hAnsiTheme="minorBidi" w:cstheme="minorBidi"/>
          <w:sz w:val="22"/>
          <w:szCs w:val="22"/>
          <w:shd w:val="clear" w:color="auto" w:fill="FFFFFF"/>
        </w:rPr>
        <w:t xml:space="preserve"> </w:t>
      </w:r>
    </w:p>
    <w:p w14:paraId="67D45317" w14:textId="77777777" w:rsidR="00573983" w:rsidRPr="007C1C1D" w:rsidRDefault="00573983" w:rsidP="00573983">
      <w:pPr>
        <w:pStyle w:val="Bulletsnobullet"/>
        <w:numPr>
          <w:ilvl w:val="0"/>
          <w:numId w:val="5"/>
        </w:numPr>
        <w:tabs>
          <w:tab w:val="left" w:pos="0"/>
        </w:tabs>
        <w:spacing w:line="276" w:lineRule="auto"/>
        <w:ind w:right="21"/>
        <w:rPr>
          <w:rFonts w:asciiTheme="minorBidi" w:hAnsiTheme="minorBidi" w:cstheme="minorBidi"/>
          <w:sz w:val="22"/>
          <w:szCs w:val="22"/>
          <w:shd w:val="clear" w:color="auto" w:fill="FFFFFF"/>
        </w:rPr>
      </w:pPr>
      <w:r w:rsidRPr="007C1C1D">
        <w:rPr>
          <w:rFonts w:asciiTheme="minorBidi" w:hAnsiTheme="minorBidi" w:cstheme="minorBidi"/>
          <w:sz w:val="22"/>
          <w:szCs w:val="22"/>
          <w:shd w:val="clear" w:color="auto" w:fill="FFFFFF"/>
        </w:rPr>
        <w:t>Applications that do not contain the information outlined above will not be considered.</w:t>
      </w:r>
    </w:p>
    <w:p w14:paraId="67CB8DD0" w14:textId="77777777" w:rsidR="00573983" w:rsidRPr="007C1C1D" w:rsidRDefault="00573983" w:rsidP="00573983">
      <w:pPr>
        <w:pStyle w:val="Bulletsnobullet"/>
        <w:tabs>
          <w:tab w:val="left" w:pos="0"/>
        </w:tabs>
        <w:spacing w:line="276" w:lineRule="auto"/>
        <w:ind w:left="720" w:right="21"/>
        <w:rPr>
          <w:rFonts w:asciiTheme="minorBidi" w:hAnsiTheme="minorBidi" w:cstheme="minorBidi"/>
          <w:sz w:val="22"/>
          <w:szCs w:val="22"/>
          <w:shd w:val="clear" w:color="auto" w:fill="FFFFFF"/>
        </w:rPr>
      </w:pPr>
    </w:p>
    <w:p w14:paraId="12142E83" w14:textId="77777777" w:rsidR="00573983" w:rsidRPr="00573983" w:rsidRDefault="00573983" w:rsidP="00BE6562">
      <w:pPr>
        <w:pStyle w:val="ListParagraph"/>
        <w:rPr>
          <w:rFonts w:asciiTheme="minorBidi" w:hAnsiTheme="minorBidi"/>
          <w:lang w:val="en-AU"/>
        </w:rPr>
      </w:pPr>
    </w:p>
    <w:sectPr w:rsidR="00573983" w:rsidRPr="0057398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BD159" w14:textId="77777777" w:rsidR="002C58DA" w:rsidRDefault="002C58DA" w:rsidP="00C8778E">
      <w:pPr>
        <w:spacing w:after="0" w:line="240" w:lineRule="auto"/>
      </w:pPr>
      <w:r>
        <w:separator/>
      </w:r>
    </w:p>
  </w:endnote>
  <w:endnote w:type="continuationSeparator" w:id="0">
    <w:p w14:paraId="698F6D2C" w14:textId="77777777" w:rsidR="002C58DA" w:rsidRDefault="002C58DA" w:rsidP="00C87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736876"/>
      <w:docPartObj>
        <w:docPartGallery w:val="Page Numbers (Bottom of Page)"/>
        <w:docPartUnique/>
      </w:docPartObj>
    </w:sdtPr>
    <w:sdtEndPr>
      <w:rPr>
        <w:color w:val="7F7F7F" w:themeColor="background1" w:themeShade="7F"/>
        <w:spacing w:val="60"/>
      </w:rPr>
    </w:sdtEndPr>
    <w:sdtContent>
      <w:p w14:paraId="25C2DA45" w14:textId="08526AFC" w:rsidR="00562C51" w:rsidRDefault="00562C5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F48D62D" w14:textId="2CD941ED" w:rsidR="00C8778E" w:rsidRDefault="00C87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99D41" w14:textId="77777777" w:rsidR="002C58DA" w:rsidRDefault="002C58DA" w:rsidP="00C8778E">
      <w:pPr>
        <w:spacing w:after="0" w:line="240" w:lineRule="auto"/>
      </w:pPr>
      <w:r>
        <w:separator/>
      </w:r>
    </w:p>
  </w:footnote>
  <w:footnote w:type="continuationSeparator" w:id="0">
    <w:p w14:paraId="65F95D2E" w14:textId="77777777" w:rsidR="002C58DA" w:rsidRDefault="002C58DA" w:rsidP="00C877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C0697"/>
    <w:multiLevelType w:val="hybridMultilevel"/>
    <w:tmpl w:val="101C5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225418"/>
    <w:multiLevelType w:val="hybridMultilevel"/>
    <w:tmpl w:val="EA5695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A06027"/>
    <w:multiLevelType w:val="multilevel"/>
    <w:tmpl w:val="6428CE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2042A04"/>
    <w:multiLevelType w:val="hybridMultilevel"/>
    <w:tmpl w:val="A0C675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0057581"/>
    <w:multiLevelType w:val="hybridMultilevel"/>
    <w:tmpl w:val="FD74F4EC"/>
    <w:lvl w:ilvl="0" w:tplc="35183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05F"/>
    <w:rsid w:val="00021E39"/>
    <w:rsid w:val="00037988"/>
    <w:rsid w:val="00064748"/>
    <w:rsid w:val="0007116E"/>
    <w:rsid w:val="00071D25"/>
    <w:rsid w:val="001264C8"/>
    <w:rsid w:val="0014043C"/>
    <w:rsid w:val="00160402"/>
    <w:rsid w:val="00175CE5"/>
    <w:rsid w:val="00177804"/>
    <w:rsid w:val="001C7A94"/>
    <w:rsid w:val="001F4BFB"/>
    <w:rsid w:val="0023120A"/>
    <w:rsid w:val="00255473"/>
    <w:rsid w:val="002C037C"/>
    <w:rsid w:val="002C58DA"/>
    <w:rsid w:val="002E32CC"/>
    <w:rsid w:val="0035140B"/>
    <w:rsid w:val="004267AD"/>
    <w:rsid w:val="00432A28"/>
    <w:rsid w:val="00562C51"/>
    <w:rsid w:val="00573983"/>
    <w:rsid w:val="00591F01"/>
    <w:rsid w:val="00593D58"/>
    <w:rsid w:val="005C71FA"/>
    <w:rsid w:val="006032B1"/>
    <w:rsid w:val="00650AB3"/>
    <w:rsid w:val="006C5380"/>
    <w:rsid w:val="006F057D"/>
    <w:rsid w:val="00706C63"/>
    <w:rsid w:val="00884669"/>
    <w:rsid w:val="00977779"/>
    <w:rsid w:val="009A0D5D"/>
    <w:rsid w:val="00A97354"/>
    <w:rsid w:val="00AA122B"/>
    <w:rsid w:val="00B05D92"/>
    <w:rsid w:val="00B072A8"/>
    <w:rsid w:val="00B11699"/>
    <w:rsid w:val="00B2778E"/>
    <w:rsid w:val="00B47C6B"/>
    <w:rsid w:val="00B85415"/>
    <w:rsid w:val="00BE6562"/>
    <w:rsid w:val="00C0018D"/>
    <w:rsid w:val="00C8778E"/>
    <w:rsid w:val="00C91F60"/>
    <w:rsid w:val="00D05475"/>
    <w:rsid w:val="00DB22F8"/>
    <w:rsid w:val="00E10095"/>
    <w:rsid w:val="00E26200"/>
    <w:rsid w:val="00E26D76"/>
    <w:rsid w:val="00E47F84"/>
    <w:rsid w:val="00EE60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5C266"/>
  <w15:chartTrackingRefBased/>
  <w15:docId w15:val="{E173FA62-C01D-4DCA-8971-41FE584FD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5F"/>
    <w:pPr>
      <w:ind w:left="720"/>
      <w:contextualSpacing/>
    </w:pPr>
  </w:style>
  <w:style w:type="paragraph" w:customStyle="1" w:styleId="Default">
    <w:name w:val="Default"/>
    <w:rsid w:val="00593D58"/>
    <w:pPr>
      <w:autoSpaceDE w:val="0"/>
      <w:autoSpaceDN w:val="0"/>
      <w:adjustRightInd w:val="0"/>
      <w:spacing w:after="0" w:line="240" w:lineRule="auto"/>
    </w:pPr>
    <w:rPr>
      <w:rFonts w:ascii="Book Antiqua" w:eastAsia="Times New Roman" w:hAnsi="Book Antiqua" w:cs="Book Antiqua"/>
      <w:color w:val="000000"/>
      <w:sz w:val="24"/>
      <w:szCs w:val="24"/>
      <w:lang w:val="en-GB" w:eastAsia="en-GB"/>
    </w:rPr>
  </w:style>
  <w:style w:type="paragraph" w:styleId="BalloonText">
    <w:name w:val="Balloon Text"/>
    <w:basedOn w:val="Normal"/>
    <w:link w:val="BalloonTextChar"/>
    <w:uiPriority w:val="99"/>
    <w:semiHidden/>
    <w:unhideWhenUsed/>
    <w:rsid w:val="002E32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2CC"/>
    <w:rPr>
      <w:rFonts w:ascii="Segoe UI" w:hAnsi="Segoe UI" w:cs="Segoe UI"/>
      <w:sz w:val="18"/>
      <w:szCs w:val="18"/>
    </w:rPr>
  </w:style>
  <w:style w:type="paragraph" w:customStyle="1" w:styleId="Bulletsnobullet">
    <w:name w:val="Bullets no bullet"/>
    <w:basedOn w:val="Normal"/>
    <w:rsid w:val="00573983"/>
    <w:pPr>
      <w:spacing w:before="100" w:after="0" w:line="240" w:lineRule="auto"/>
      <w:ind w:left="540"/>
      <w:jc w:val="both"/>
    </w:pPr>
    <w:rPr>
      <w:rFonts w:ascii="Arial" w:eastAsia="Times New Roman" w:hAnsi="Arial" w:cs="Times New Roman"/>
      <w:sz w:val="20"/>
      <w:szCs w:val="24"/>
      <w:lang w:val="en-AU" w:eastAsia="en-AU"/>
    </w:rPr>
  </w:style>
  <w:style w:type="character" w:styleId="Hyperlink">
    <w:name w:val="Hyperlink"/>
    <w:basedOn w:val="DefaultParagraphFont"/>
    <w:uiPriority w:val="99"/>
    <w:unhideWhenUsed/>
    <w:rsid w:val="00573983"/>
    <w:rPr>
      <w:color w:val="0000FF"/>
      <w:u w:val="single"/>
    </w:rPr>
  </w:style>
  <w:style w:type="paragraph" w:styleId="Header">
    <w:name w:val="header"/>
    <w:basedOn w:val="Normal"/>
    <w:link w:val="HeaderChar"/>
    <w:uiPriority w:val="99"/>
    <w:unhideWhenUsed/>
    <w:rsid w:val="00C87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78E"/>
  </w:style>
  <w:style w:type="paragraph" w:styleId="Footer">
    <w:name w:val="footer"/>
    <w:basedOn w:val="Normal"/>
    <w:link w:val="FooterChar"/>
    <w:uiPriority w:val="99"/>
    <w:unhideWhenUsed/>
    <w:rsid w:val="00C87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78E"/>
  </w:style>
  <w:style w:type="character" w:styleId="UnresolvedMention">
    <w:name w:val="Unresolved Mention"/>
    <w:basedOn w:val="DefaultParagraphFont"/>
    <w:uiPriority w:val="99"/>
    <w:semiHidden/>
    <w:unhideWhenUsed/>
    <w:rsid w:val="00432A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heshta.rahimy@oxfam.org" TargetMode="External"/><Relationship Id="rId5" Type="http://schemas.openxmlformats.org/officeDocument/2006/relationships/styles" Target="styles.xml"/><Relationship Id="rId10" Type="http://schemas.openxmlformats.org/officeDocument/2006/relationships/hyperlink" Target="mailto:jobs.afghanistan@oxfam.org%20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33917E0840994A87AD60E65E34116F" ma:contentTypeVersion="11" ma:contentTypeDescription="Create a new document." ma:contentTypeScope="" ma:versionID="40bddf7f6c432040b9d7e1cfdb2891b6">
  <xsd:schema xmlns:xsd="http://www.w3.org/2001/XMLSchema" xmlns:xs="http://www.w3.org/2001/XMLSchema" xmlns:p="http://schemas.microsoft.com/office/2006/metadata/properties" xmlns:ns1="http://schemas.microsoft.com/sharepoint/v3" xmlns:ns3="4f8ef418-f9fe-4646-9f6f-9cf4365738a3" targetNamespace="http://schemas.microsoft.com/office/2006/metadata/properties" ma:root="true" ma:fieldsID="af6b382e023cba53e51094dd4d2a4065" ns1:_="" ns3:_="">
    <xsd:import namespace="http://schemas.microsoft.com/sharepoint/v3"/>
    <xsd:import namespace="4f8ef418-f9fe-4646-9f6f-9cf4365738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ef418-f9fe-4646-9f6f-9cf4365738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A66330-C592-42AE-9F3F-7BD757C86F5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9C7E582-ACC0-4217-8B97-708DE122DA40}">
  <ds:schemaRefs>
    <ds:schemaRef ds:uri="http://schemas.microsoft.com/sharepoint/v3/contenttype/forms"/>
  </ds:schemaRefs>
</ds:datastoreItem>
</file>

<file path=customXml/itemProps3.xml><?xml version="1.0" encoding="utf-8"?>
<ds:datastoreItem xmlns:ds="http://schemas.openxmlformats.org/officeDocument/2006/customXml" ds:itemID="{51E557A0-2AA0-46B9-B94E-1B7C820FE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8ef418-f9fe-4646-9f6f-9cf436573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Ali Roshan</dc:creator>
  <cp:keywords/>
  <dc:description/>
  <cp:lastModifiedBy>Friba Jumazada</cp:lastModifiedBy>
  <cp:revision>6</cp:revision>
  <dcterms:created xsi:type="dcterms:W3CDTF">2020-02-23T10:26:00Z</dcterms:created>
  <dcterms:modified xsi:type="dcterms:W3CDTF">2020-02-23T10:32:00Z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0x0101003F33917E0840994A87AD60E65E34116F</vt:lpwstr>
  </property>
</Properties>
</file>