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9"/>
        <w:tblW w:w="10456" w:type="dxa"/>
        <w:tblLook w:val="01E0" w:firstRow="1" w:lastRow="1" w:firstColumn="1" w:lastColumn="1" w:noHBand="0" w:noVBand="0"/>
      </w:tblPr>
      <w:tblGrid>
        <w:gridCol w:w="4077"/>
        <w:gridCol w:w="2619"/>
        <w:gridCol w:w="3760"/>
      </w:tblGrid>
      <w:tr w:rsidR="00864B68" w:rsidRPr="00FB47C1" w:rsidTr="00BC1C75">
        <w:trPr>
          <w:trHeight w:val="66"/>
        </w:trPr>
        <w:tc>
          <w:tcPr>
            <w:tcW w:w="4077" w:type="dxa"/>
          </w:tcPr>
          <w:p w:rsidR="00864B68" w:rsidRPr="001B2513" w:rsidRDefault="00864B68" w:rsidP="00BC1C75">
            <w:pPr>
              <w:rPr>
                <w:smallCaps/>
                <w:lang w:val="en-GB"/>
              </w:rPr>
            </w:pPr>
          </w:p>
        </w:tc>
        <w:tc>
          <w:tcPr>
            <w:tcW w:w="2619" w:type="dxa"/>
          </w:tcPr>
          <w:p w:rsidR="00864B68" w:rsidRPr="00FB47C1" w:rsidRDefault="00864B68" w:rsidP="00BC1C75">
            <w:pPr>
              <w:widowControl w:val="0"/>
              <w:autoSpaceDE w:val="0"/>
              <w:autoSpaceDN w:val="0"/>
              <w:adjustRightInd w:val="0"/>
              <w:rPr>
                <w:sz w:val="20"/>
                <w:lang w:val="en-GB"/>
              </w:rPr>
            </w:pPr>
            <w:r w:rsidRPr="00FB47C1">
              <w:rPr>
                <w:b/>
                <w:bCs/>
                <w:i/>
                <w:iCs/>
                <w:noProof/>
                <w:sz w:val="28"/>
                <w:szCs w:val="28"/>
              </w:rPr>
              <w:drawing>
                <wp:anchor distT="0" distB="0" distL="114300" distR="114300" simplePos="0" relativeHeight="251659264" behindDoc="0" locked="0" layoutInCell="1" allowOverlap="1" wp14:anchorId="680AD642" wp14:editId="02CA97C5">
                  <wp:simplePos x="0" y="0"/>
                  <wp:positionH relativeFrom="column">
                    <wp:posOffset>-62865</wp:posOffset>
                  </wp:positionH>
                  <wp:positionV relativeFrom="paragraph">
                    <wp:posOffset>90805</wp:posOffset>
                  </wp:positionV>
                  <wp:extent cx="1009650" cy="1133475"/>
                  <wp:effectExtent l="0" t="0" r="0" b="9525"/>
                  <wp:wrapSquare wrapText="bothSides"/>
                  <wp:docPr id="1" name="Picture 1" descr="AYS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YSO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60" w:type="dxa"/>
          </w:tcPr>
          <w:p w:rsidR="00864B68" w:rsidRPr="00FB47C1" w:rsidRDefault="00864B68" w:rsidP="00BC1C75">
            <w:pPr>
              <w:jc w:val="center"/>
              <w:rPr>
                <w:smallCaps/>
                <w:lang w:val="en-GB"/>
              </w:rPr>
            </w:pPr>
          </w:p>
        </w:tc>
      </w:tr>
      <w:tr w:rsidR="00864B68" w:rsidRPr="00FB47C1" w:rsidTr="00BC1C75">
        <w:trPr>
          <w:trHeight w:val="66"/>
        </w:trPr>
        <w:tc>
          <w:tcPr>
            <w:tcW w:w="4077" w:type="dxa"/>
          </w:tcPr>
          <w:p w:rsidR="00864B68" w:rsidRPr="00FB47C1" w:rsidRDefault="00864B68" w:rsidP="00BC1C75">
            <w:pPr>
              <w:rPr>
                <w:smallCaps/>
                <w:lang w:val="en-GB"/>
              </w:rPr>
            </w:pPr>
          </w:p>
        </w:tc>
        <w:tc>
          <w:tcPr>
            <w:tcW w:w="2619" w:type="dxa"/>
          </w:tcPr>
          <w:p w:rsidR="00864B68" w:rsidRPr="00FB47C1" w:rsidRDefault="00864B68" w:rsidP="00BC1C75">
            <w:pPr>
              <w:widowControl w:val="0"/>
              <w:autoSpaceDE w:val="0"/>
              <w:autoSpaceDN w:val="0"/>
              <w:adjustRightInd w:val="0"/>
              <w:rPr>
                <w:sz w:val="20"/>
                <w:lang w:val="en-GB"/>
              </w:rPr>
            </w:pPr>
          </w:p>
        </w:tc>
        <w:tc>
          <w:tcPr>
            <w:tcW w:w="3760" w:type="dxa"/>
          </w:tcPr>
          <w:p w:rsidR="00864B68" w:rsidRPr="00FB47C1" w:rsidRDefault="00864B68" w:rsidP="00BC1C75">
            <w:pPr>
              <w:jc w:val="center"/>
              <w:rPr>
                <w:smallCaps/>
                <w:lang w:val="en-GB"/>
              </w:rPr>
            </w:pPr>
          </w:p>
        </w:tc>
      </w:tr>
    </w:tbl>
    <w:p w:rsidR="009B7E4D" w:rsidRPr="00330851" w:rsidRDefault="000608B2" w:rsidP="001F6178">
      <w:pPr>
        <w:jc w:val="center"/>
        <w:rPr>
          <w:rFonts w:ascii="Times New Roman Bold" w:hAnsi="Times New Roman Bold"/>
          <w:b/>
          <w:sz w:val="32"/>
          <w:szCs w:val="32"/>
        </w:rPr>
      </w:pPr>
      <w:r w:rsidRPr="00330851">
        <w:rPr>
          <w:rFonts w:ascii="Times New Roman Bold" w:hAnsi="Times New Roman Bold"/>
          <w:b/>
          <w:sz w:val="32"/>
          <w:szCs w:val="32"/>
        </w:rPr>
        <w:t>Afghan Youth Service Organization (AYSO)</w:t>
      </w:r>
    </w:p>
    <w:p w:rsidR="00864B68" w:rsidRPr="00330851" w:rsidRDefault="00864B68" w:rsidP="00864B68">
      <w:pPr>
        <w:rPr>
          <w:rFonts w:asciiTheme="majorBidi" w:hAnsiTheme="majorBidi" w:cstheme="majorBidi"/>
          <w:b/>
          <w:bCs/>
          <w:sz w:val="40"/>
          <w:szCs w:val="40"/>
        </w:rPr>
      </w:pPr>
    </w:p>
    <w:p w:rsidR="00864B68" w:rsidRPr="00330851" w:rsidRDefault="00864B68" w:rsidP="00AD7457">
      <w:pPr>
        <w:jc w:val="center"/>
        <w:rPr>
          <w:rFonts w:asciiTheme="majorBidi" w:hAnsiTheme="majorBidi" w:cstheme="majorBidi"/>
          <w:b/>
          <w:bCs/>
          <w:sz w:val="40"/>
          <w:szCs w:val="40"/>
        </w:rPr>
      </w:pPr>
    </w:p>
    <w:p w:rsidR="00864B68" w:rsidRPr="00330851" w:rsidRDefault="00864B68" w:rsidP="00864B68">
      <w:pPr>
        <w:jc w:val="center"/>
        <w:rPr>
          <w:rFonts w:ascii="Times New Roman Bold" w:hAnsi="Times New Roman Bold"/>
          <w:b/>
          <w:sz w:val="40"/>
          <w:szCs w:val="40"/>
        </w:rPr>
      </w:pPr>
      <w:r w:rsidRPr="00330851">
        <w:rPr>
          <w:rFonts w:ascii="Times New Roman Bold" w:hAnsi="Times New Roman Bold"/>
          <w:b/>
          <w:sz w:val="40"/>
          <w:szCs w:val="40"/>
        </w:rPr>
        <w:t xml:space="preserve">FORMAL INVITATION TO TENDER FOR </w:t>
      </w:r>
    </w:p>
    <w:p w:rsidR="00864B68" w:rsidRPr="00330851" w:rsidRDefault="00864B68" w:rsidP="00864B68">
      <w:pPr>
        <w:jc w:val="center"/>
        <w:rPr>
          <w:rFonts w:ascii="Times New Roman Bold" w:hAnsi="Times New Roman Bold"/>
          <w:b/>
          <w:sz w:val="40"/>
          <w:szCs w:val="40"/>
        </w:rPr>
      </w:pPr>
    </w:p>
    <w:p w:rsidR="00864B68" w:rsidRPr="00330851" w:rsidRDefault="00F47C4A" w:rsidP="0058308B">
      <w:pPr>
        <w:jc w:val="center"/>
        <w:rPr>
          <w:rFonts w:ascii="Times New Roman Bold" w:hAnsi="Times New Roman Bold"/>
          <w:b/>
          <w:sz w:val="40"/>
          <w:szCs w:val="40"/>
        </w:rPr>
      </w:pPr>
      <w:r>
        <w:rPr>
          <w:rFonts w:ascii="Times New Roman Bold" w:hAnsi="Times New Roman Bold"/>
          <w:b/>
          <w:sz w:val="40"/>
          <w:szCs w:val="40"/>
        </w:rPr>
        <w:t xml:space="preserve">SUPPLY OF </w:t>
      </w:r>
      <w:r w:rsidR="00F66266">
        <w:rPr>
          <w:rFonts w:ascii="Times New Roman Bold" w:hAnsi="Times New Roman Bold"/>
          <w:b/>
          <w:sz w:val="40"/>
          <w:szCs w:val="40"/>
        </w:rPr>
        <w:t>MEDICINE,</w:t>
      </w:r>
      <w:r w:rsidR="00E87932">
        <w:rPr>
          <w:rFonts w:ascii="Times New Roman Bold" w:hAnsi="Times New Roman Bold"/>
          <w:b/>
          <w:sz w:val="40"/>
          <w:szCs w:val="40"/>
        </w:rPr>
        <w:t xml:space="preserve"> MEDICAL EQUIPMENT</w:t>
      </w:r>
      <w:r w:rsidR="00AB1861">
        <w:rPr>
          <w:rFonts w:ascii="Times New Roman Bold" w:hAnsi="Times New Roman Bold"/>
          <w:b/>
          <w:sz w:val="40"/>
          <w:szCs w:val="40"/>
        </w:rPr>
        <w:t xml:space="preserve"> </w:t>
      </w:r>
    </w:p>
    <w:p w:rsidR="00864B68" w:rsidRPr="00330851" w:rsidRDefault="00864B68" w:rsidP="00864B68">
      <w:pPr>
        <w:rPr>
          <w:rFonts w:ascii="Times New Roman Bold" w:hAnsi="Times New Roman Bold"/>
          <w:b/>
          <w:sz w:val="44"/>
          <w:szCs w:val="44"/>
        </w:rPr>
      </w:pPr>
    </w:p>
    <w:p w:rsidR="003525E9" w:rsidRPr="00330851" w:rsidRDefault="00864B68" w:rsidP="0058308B">
      <w:pPr>
        <w:jc w:val="center"/>
        <w:rPr>
          <w:rFonts w:asciiTheme="majorBidi" w:hAnsiTheme="majorBidi" w:cstheme="majorBidi"/>
          <w:sz w:val="40"/>
          <w:szCs w:val="40"/>
          <w:rtl/>
          <w:lang w:bidi="fa-IR"/>
        </w:rPr>
      </w:pPr>
      <w:r w:rsidRPr="00330851">
        <w:rPr>
          <w:rFonts w:ascii="Times New Roman Bold" w:hAnsi="Times New Roman Bold"/>
          <w:b/>
          <w:sz w:val="40"/>
          <w:szCs w:val="40"/>
        </w:rPr>
        <w:t xml:space="preserve">Tender </w:t>
      </w:r>
      <w:r w:rsidR="003525E9" w:rsidRPr="00330851">
        <w:rPr>
          <w:rFonts w:ascii="Times New Roman Bold" w:hAnsi="Times New Roman Bold"/>
          <w:b/>
          <w:sz w:val="40"/>
          <w:szCs w:val="40"/>
        </w:rPr>
        <w:t>No</w:t>
      </w:r>
      <w:r w:rsidRPr="00330851">
        <w:rPr>
          <w:rFonts w:ascii="Times New Roman Bold" w:hAnsi="Times New Roman Bold"/>
          <w:b/>
          <w:sz w:val="40"/>
          <w:szCs w:val="40"/>
        </w:rPr>
        <w:t>:</w:t>
      </w:r>
      <w:r w:rsidR="003D0CBB">
        <w:rPr>
          <w:rFonts w:ascii="Times New Roman Bold" w:hAnsi="Times New Roman Bold"/>
          <w:b/>
          <w:sz w:val="40"/>
          <w:szCs w:val="40"/>
        </w:rPr>
        <w:t xml:space="preserve"> AYSO/Procurement /0</w:t>
      </w:r>
      <w:r w:rsidR="0058308B">
        <w:rPr>
          <w:rFonts w:ascii="Times New Roman Bold" w:hAnsi="Times New Roman Bold"/>
          <w:b/>
          <w:sz w:val="40"/>
          <w:szCs w:val="40"/>
        </w:rPr>
        <w:t>11/ Year 2020</w:t>
      </w:r>
    </w:p>
    <w:p w:rsidR="00864B68" w:rsidRPr="00330851" w:rsidRDefault="00864B68" w:rsidP="00864B68">
      <w:pPr>
        <w:rPr>
          <w:rFonts w:asciiTheme="majorBidi" w:hAnsiTheme="majorBidi" w:cstheme="majorBidi"/>
          <w:b/>
          <w:bCs/>
          <w:sz w:val="28"/>
          <w:szCs w:val="28"/>
        </w:rPr>
      </w:pPr>
      <w:bookmarkStart w:id="0" w:name="_GoBack"/>
      <w:bookmarkEnd w:id="0"/>
    </w:p>
    <w:p w:rsidR="00864B68" w:rsidRPr="00330851" w:rsidRDefault="00864B68"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316FF3" w:rsidRPr="00330851" w:rsidRDefault="00316FF3" w:rsidP="00AD7457">
      <w:pPr>
        <w:jc w:val="center"/>
        <w:rPr>
          <w:rFonts w:asciiTheme="majorBidi" w:hAnsiTheme="majorBidi" w:cstheme="majorBidi"/>
          <w:b/>
          <w:bCs/>
          <w:sz w:val="28"/>
          <w:szCs w:val="28"/>
        </w:rPr>
      </w:pPr>
    </w:p>
    <w:p w:rsidR="00316FF3" w:rsidRPr="00330851" w:rsidRDefault="00316FF3" w:rsidP="00AD7457">
      <w:pPr>
        <w:jc w:val="center"/>
        <w:rPr>
          <w:rFonts w:asciiTheme="majorBidi" w:hAnsiTheme="majorBidi" w:cstheme="majorBidi"/>
          <w:b/>
          <w:bCs/>
          <w:sz w:val="28"/>
          <w:szCs w:val="28"/>
        </w:rPr>
      </w:pPr>
    </w:p>
    <w:p w:rsidR="00864B68" w:rsidRPr="00330851" w:rsidRDefault="00864B68" w:rsidP="00AD7457">
      <w:pPr>
        <w:jc w:val="center"/>
        <w:rPr>
          <w:rFonts w:asciiTheme="majorBidi" w:hAnsiTheme="majorBidi" w:cstheme="majorBidi"/>
          <w:b/>
          <w:bCs/>
          <w:sz w:val="28"/>
          <w:szCs w:val="28"/>
        </w:rPr>
      </w:pPr>
    </w:p>
    <w:p w:rsidR="000608B2" w:rsidRPr="00330851" w:rsidRDefault="004718BA" w:rsidP="002A6E45">
      <w:pPr>
        <w:jc w:val="both"/>
        <w:rPr>
          <w:rFonts w:asciiTheme="majorBidi" w:hAnsiTheme="majorBidi" w:cstheme="majorBidi"/>
          <w:b/>
          <w:bCs/>
          <w:u w:val="single"/>
        </w:rPr>
      </w:pPr>
      <w:r w:rsidRPr="00330851">
        <w:rPr>
          <w:rFonts w:asciiTheme="majorBidi" w:hAnsiTheme="majorBidi" w:cstheme="majorBidi"/>
          <w:b/>
          <w:bCs/>
          <w:u w:val="single"/>
        </w:rPr>
        <w:lastRenderedPageBreak/>
        <w:t>Organization</w:t>
      </w:r>
      <w:r w:rsidR="00864B68" w:rsidRPr="00330851">
        <w:rPr>
          <w:rFonts w:asciiTheme="majorBidi" w:hAnsiTheme="majorBidi" w:cstheme="majorBidi"/>
          <w:b/>
          <w:bCs/>
          <w:u w:val="single"/>
        </w:rPr>
        <w:t>’s</w:t>
      </w:r>
      <w:r w:rsidRPr="00330851">
        <w:rPr>
          <w:rFonts w:asciiTheme="majorBidi" w:hAnsiTheme="majorBidi" w:cstheme="majorBidi"/>
          <w:b/>
          <w:bCs/>
          <w:u w:val="single"/>
        </w:rPr>
        <w:t xml:space="preserve"> </w:t>
      </w:r>
      <w:r w:rsidR="001F301A" w:rsidRPr="00330851">
        <w:rPr>
          <w:rFonts w:asciiTheme="majorBidi" w:hAnsiTheme="majorBidi" w:cstheme="majorBidi"/>
          <w:b/>
          <w:bCs/>
          <w:u w:val="single"/>
        </w:rPr>
        <w:t>Background</w:t>
      </w:r>
      <w:r w:rsidR="000608B2" w:rsidRPr="00330851">
        <w:rPr>
          <w:rFonts w:asciiTheme="majorBidi" w:hAnsiTheme="majorBidi" w:cstheme="majorBidi"/>
          <w:b/>
          <w:bCs/>
          <w:u w:val="single"/>
        </w:rPr>
        <w:t>:</w:t>
      </w:r>
    </w:p>
    <w:p w:rsidR="000608B2" w:rsidRPr="00330851" w:rsidRDefault="002A6E45" w:rsidP="002A6E45">
      <w:pPr>
        <w:spacing w:line="360" w:lineRule="auto"/>
        <w:jc w:val="both"/>
        <w:rPr>
          <w:rFonts w:asciiTheme="majorBidi" w:hAnsiTheme="majorBidi" w:cstheme="majorBidi"/>
        </w:rPr>
      </w:pPr>
      <w:r w:rsidRPr="00330851">
        <w:rPr>
          <w:rFonts w:asciiTheme="majorBidi" w:hAnsiTheme="majorBidi" w:cstheme="majorBidi"/>
        </w:rPr>
        <w:t xml:space="preserve">Afghan Youth Service Organization (AYSO) is a non-governmental, non-political and non-profit organization. It came into existence in March 2003 with the name of Afghan Youth Foundation (AYF). Later on in 2006 the organization’s name was changed to Afghan Youth Service Organization (AYSO) with registration No. 397. AYSO mainly works in the sectors of Health, Protection, Social Development, Education and Youth. </w:t>
      </w:r>
    </w:p>
    <w:p w:rsidR="001F301A" w:rsidRPr="00330851" w:rsidRDefault="00864B68" w:rsidP="00AD7457">
      <w:pPr>
        <w:jc w:val="both"/>
        <w:rPr>
          <w:rFonts w:asciiTheme="majorBidi" w:hAnsiTheme="majorBidi" w:cstheme="majorBidi"/>
          <w:b/>
          <w:bCs/>
        </w:rPr>
      </w:pPr>
      <w:r w:rsidRPr="00330851">
        <w:rPr>
          <w:rFonts w:asciiTheme="majorBidi" w:hAnsiTheme="majorBidi" w:cstheme="majorBidi"/>
          <w:b/>
          <w:bCs/>
        </w:rPr>
        <w:t>Instructions to Tenderers</w:t>
      </w:r>
      <w:r w:rsidR="001F301A" w:rsidRPr="00330851">
        <w:rPr>
          <w:rFonts w:asciiTheme="majorBidi" w:hAnsiTheme="majorBidi" w:cstheme="majorBidi"/>
          <w:b/>
          <w:bCs/>
        </w:rPr>
        <w:t>:</w:t>
      </w:r>
    </w:p>
    <w:p w:rsidR="001F301A" w:rsidRPr="00330851" w:rsidRDefault="001F301A" w:rsidP="0058308B">
      <w:pPr>
        <w:jc w:val="both"/>
        <w:rPr>
          <w:rFonts w:asciiTheme="majorBidi" w:hAnsiTheme="majorBidi" w:cstheme="majorBidi"/>
        </w:rPr>
      </w:pPr>
      <w:r w:rsidRPr="00330851">
        <w:rPr>
          <w:rFonts w:asciiTheme="majorBidi" w:hAnsiTheme="majorBidi" w:cstheme="majorBidi"/>
          <w:b/>
          <w:bCs/>
        </w:rPr>
        <w:t xml:space="preserve">Tender </w:t>
      </w:r>
      <w:r w:rsidR="003525E9" w:rsidRPr="00330851">
        <w:rPr>
          <w:rFonts w:asciiTheme="majorBidi" w:hAnsiTheme="majorBidi" w:cstheme="majorBidi"/>
          <w:b/>
          <w:bCs/>
        </w:rPr>
        <w:t>Number</w:t>
      </w:r>
      <w:r w:rsidRPr="00330851">
        <w:rPr>
          <w:rFonts w:asciiTheme="majorBidi" w:hAnsiTheme="majorBidi" w:cstheme="majorBidi"/>
          <w:b/>
          <w:bCs/>
        </w:rPr>
        <w:t xml:space="preserve">: </w:t>
      </w:r>
      <w:r w:rsidR="000608B2" w:rsidRPr="00330851">
        <w:rPr>
          <w:rFonts w:asciiTheme="majorBidi" w:hAnsiTheme="majorBidi" w:cstheme="majorBidi"/>
        </w:rPr>
        <w:t xml:space="preserve"> AYSO</w:t>
      </w:r>
      <w:r w:rsidRPr="00330851">
        <w:rPr>
          <w:rFonts w:asciiTheme="majorBidi" w:hAnsiTheme="majorBidi" w:cstheme="majorBidi"/>
        </w:rPr>
        <w:t>/</w:t>
      </w:r>
      <w:r w:rsidR="003D0CBB">
        <w:rPr>
          <w:rFonts w:asciiTheme="majorBidi" w:hAnsiTheme="majorBidi" w:cstheme="majorBidi"/>
        </w:rPr>
        <w:t>procurement /0</w:t>
      </w:r>
      <w:r w:rsidR="0058308B">
        <w:rPr>
          <w:rFonts w:asciiTheme="majorBidi" w:hAnsiTheme="majorBidi" w:cstheme="majorBidi"/>
        </w:rPr>
        <w:t>11</w:t>
      </w:r>
      <w:r w:rsidRPr="00330851">
        <w:rPr>
          <w:rFonts w:asciiTheme="majorBidi" w:hAnsiTheme="majorBidi" w:cstheme="majorBidi"/>
        </w:rPr>
        <w:t>/</w:t>
      </w:r>
      <w:r w:rsidR="000608B2" w:rsidRPr="00330851">
        <w:rPr>
          <w:rFonts w:asciiTheme="majorBidi" w:hAnsiTheme="majorBidi" w:cstheme="majorBidi"/>
        </w:rPr>
        <w:t xml:space="preserve"> Year 20</w:t>
      </w:r>
      <w:r w:rsidR="0058308B">
        <w:rPr>
          <w:rFonts w:asciiTheme="majorBidi" w:hAnsiTheme="majorBidi" w:cstheme="majorBidi"/>
        </w:rPr>
        <w:t>20</w:t>
      </w:r>
    </w:p>
    <w:p w:rsidR="001F301A" w:rsidRPr="00330851" w:rsidRDefault="00233263" w:rsidP="003D0CBB">
      <w:pPr>
        <w:tabs>
          <w:tab w:val="right" w:pos="9027"/>
        </w:tabs>
        <w:jc w:val="both"/>
        <w:rPr>
          <w:rFonts w:asciiTheme="majorBidi" w:hAnsiTheme="majorBidi" w:cstheme="majorBidi"/>
          <w:b/>
          <w:bCs/>
        </w:rPr>
      </w:pPr>
      <w:r w:rsidRPr="00330851">
        <w:rPr>
          <w:rFonts w:asciiTheme="majorBidi" w:hAnsiTheme="majorBidi" w:cstheme="majorBidi"/>
          <w:b/>
          <w:bCs/>
        </w:rPr>
        <w:t>Distribution</w:t>
      </w:r>
      <w:r w:rsidR="003525E9" w:rsidRPr="00330851">
        <w:rPr>
          <w:rFonts w:asciiTheme="majorBidi" w:hAnsiTheme="majorBidi" w:cstheme="majorBidi"/>
          <w:b/>
          <w:bCs/>
        </w:rPr>
        <w:t xml:space="preserve"> Date and Address of the</w:t>
      </w:r>
      <w:r w:rsidR="001F301A" w:rsidRPr="00330851">
        <w:rPr>
          <w:rFonts w:asciiTheme="majorBidi" w:hAnsiTheme="majorBidi" w:cstheme="majorBidi"/>
          <w:b/>
          <w:bCs/>
        </w:rPr>
        <w:t xml:space="preserve"> Tender Documents:</w:t>
      </w:r>
      <w:r w:rsidR="003D0CBB">
        <w:rPr>
          <w:rFonts w:asciiTheme="majorBidi" w:hAnsiTheme="majorBidi" w:cstheme="majorBidi"/>
          <w:b/>
          <w:bCs/>
        </w:rPr>
        <w:tab/>
      </w:r>
    </w:p>
    <w:p w:rsidR="001F301A" w:rsidRPr="00330851" w:rsidRDefault="00316FF3" w:rsidP="0058308B">
      <w:pPr>
        <w:jc w:val="both"/>
        <w:rPr>
          <w:rFonts w:asciiTheme="majorBidi" w:hAnsiTheme="majorBidi" w:cstheme="majorBidi"/>
        </w:rPr>
      </w:pPr>
      <w:r w:rsidRPr="00E87932">
        <w:rPr>
          <w:rFonts w:asciiTheme="majorBidi" w:hAnsiTheme="majorBidi" w:cstheme="majorBidi"/>
        </w:rPr>
        <w:t>The t</w:t>
      </w:r>
      <w:r w:rsidR="001F301A" w:rsidRPr="00E87932">
        <w:rPr>
          <w:rFonts w:asciiTheme="majorBidi" w:hAnsiTheme="majorBidi" w:cstheme="majorBidi"/>
        </w:rPr>
        <w:t>ender documen</w:t>
      </w:r>
      <w:r w:rsidR="000608B2" w:rsidRPr="00E87932">
        <w:rPr>
          <w:rFonts w:asciiTheme="majorBidi" w:hAnsiTheme="majorBidi" w:cstheme="majorBidi"/>
        </w:rPr>
        <w:t>ts</w:t>
      </w:r>
      <w:r w:rsidR="00233263" w:rsidRPr="00E87932">
        <w:rPr>
          <w:rFonts w:asciiTheme="majorBidi" w:hAnsiTheme="majorBidi" w:cstheme="majorBidi"/>
        </w:rPr>
        <w:t xml:space="preserve"> will be distributed</w:t>
      </w:r>
      <w:r w:rsidRPr="00E87932">
        <w:rPr>
          <w:rFonts w:asciiTheme="majorBidi" w:hAnsiTheme="majorBidi" w:cstheme="majorBidi"/>
        </w:rPr>
        <w:t xml:space="preserve"> in the following address of AYSO</w:t>
      </w:r>
      <w:r w:rsidR="000608B2" w:rsidRPr="00E87932">
        <w:rPr>
          <w:rFonts w:asciiTheme="majorBidi" w:hAnsiTheme="majorBidi" w:cstheme="majorBidi"/>
        </w:rPr>
        <w:t xml:space="preserve"> </w:t>
      </w:r>
      <w:r w:rsidR="003525E9" w:rsidRPr="00E87932">
        <w:rPr>
          <w:rFonts w:asciiTheme="majorBidi" w:hAnsiTheme="majorBidi" w:cstheme="majorBidi"/>
        </w:rPr>
        <w:t xml:space="preserve">from </w:t>
      </w:r>
      <w:r w:rsidR="0058308B">
        <w:rPr>
          <w:rFonts w:asciiTheme="majorBidi" w:hAnsiTheme="majorBidi" w:cstheme="majorBidi"/>
        </w:rPr>
        <w:t>12</w:t>
      </w:r>
      <w:r w:rsidR="007E53E5" w:rsidRPr="00E87932">
        <w:rPr>
          <w:rFonts w:asciiTheme="majorBidi" w:hAnsiTheme="majorBidi" w:cstheme="majorBidi"/>
        </w:rPr>
        <w:t>/</w:t>
      </w:r>
      <w:r w:rsidR="00DB3C16" w:rsidRPr="00E87932">
        <w:rPr>
          <w:rFonts w:asciiTheme="majorBidi" w:hAnsiTheme="majorBidi" w:cstheme="majorBidi"/>
        </w:rPr>
        <w:t xml:space="preserve"> </w:t>
      </w:r>
      <w:r w:rsidR="0058308B">
        <w:rPr>
          <w:rFonts w:asciiTheme="majorBidi" w:hAnsiTheme="majorBidi" w:cstheme="majorBidi"/>
          <w:lang w:bidi="ps-AF"/>
        </w:rPr>
        <w:t>July/</w:t>
      </w:r>
      <w:r w:rsidR="0058308B">
        <w:rPr>
          <w:rFonts w:asciiTheme="majorBidi" w:hAnsiTheme="majorBidi" w:cstheme="majorBidi"/>
        </w:rPr>
        <w:t>2020</w:t>
      </w:r>
      <w:r w:rsidR="00330851" w:rsidRPr="00E87932">
        <w:rPr>
          <w:rFonts w:asciiTheme="majorBidi" w:hAnsiTheme="majorBidi" w:cstheme="majorBidi"/>
        </w:rPr>
        <w:t xml:space="preserve"> to </w:t>
      </w:r>
      <w:r w:rsidR="0058308B">
        <w:rPr>
          <w:rFonts w:asciiTheme="majorBidi" w:hAnsiTheme="majorBidi" w:cstheme="majorBidi"/>
        </w:rPr>
        <w:t>19</w:t>
      </w:r>
      <w:r w:rsidR="001F301A" w:rsidRPr="00330851">
        <w:rPr>
          <w:rFonts w:asciiTheme="majorBidi" w:hAnsiTheme="majorBidi" w:cstheme="majorBidi"/>
        </w:rPr>
        <w:t xml:space="preserve"> </w:t>
      </w:r>
      <w:r w:rsidR="0058308B">
        <w:rPr>
          <w:rFonts w:asciiTheme="majorBidi" w:hAnsiTheme="majorBidi" w:cstheme="majorBidi"/>
          <w:lang w:bidi="ps-AF"/>
        </w:rPr>
        <w:t>July</w:t>
      </w:r>
      <w:r w:rsidR="007D21A3">
        <w:rPr>
          <w:rFonts w:asciiTheme="majorBidi" w:hAnsiTheme="majorBidi" w:cstheme="majorBidi"/>
          <w:lang w:bidi="ps-AF"/>
        </w:rPr>
        <w:t xml:space="preserve"> </w:t>
      </w:r>
      <w:r w:rsidR="0058308B">
        <w:rPr>
          <w:rFonts w:asciiTheme="majorBidi" w:hAnsiTheme="majorBidi" w:cstheme="majorBidi"/>
        </w:rPr>
        <w:t>2020</w:t>
      </w:r>
      <w:r w:rsidR="001F301A" w:rsidRPr="00330851">
        <w:rPr>
          <w:rFonts w:asciiTheme="majorBidi" w:hAnsiTheme="majorBidi" w:cstheme="majorBidi"/>
        </w:rPr>
        <w:t xml:space="preserve"> (10AM to </w:t>
      </w:r>
      <w:r w:rsidR="0058308B">
        <w:rPr>
          <w:rFonts w:asciiTheme="majorBidi" w:hAnsiTheme="majorBidi" w:cstheme="majorBidi"/>
        </w:rPr>
        <w:t>2</w:t>
      </w:r>
      <w:r w:rsidR="001F301A" w:rsidRPr="00330851">
        <w:rPr>
          <w:rFonts w:asciiTheme="majorBidi" w:hAnsiTheme="majorBidi" w:cstheme="majorBidi"/>
        </w:rPr>
        <w:t>PM)</w:t>
      </w:r>
      <w:r w:rsidR="0058308B" w:rsidRPr="0058308B">
        <w:rPr>
          <w:rFonts w:eastAsiaTheme="minorEastAsia"/>
          <w:b/>
          <w:bCs/>
          <w:noProof/>
          <w:color w:val="808080"/>
          <w:sz w:val="20"/>
          <w:szCs w:val="20"/>
        </w:rPr>
        <w:t xml:space="preserve"> </w:t>
      </w:r>
      <w:r w:rsidR="0058308B" w:rsidRPr="0058308B">
        <w:rPr>
          <w:rFonts w:asciiTheme="majorBidi" w:eastAsiaTheme="minorEastAsia" w:hAnsiTheme="majorBidi" w:cstheme="majorBidi"/>
          <w:noProof/>
        </w:rPr>
        <w:t xml:space="preserve">Karti 3, </w:t>
      </w:r>
      <w:r w:rsidR="0058308B" w:rsidRPr="0058308B">
        <w:rPr>
          <w:rFonts w:asciiTheme="majorBidi" w:eastAsiaTheme="minorEastAsia" w:hAnsiTheme="majorBidi" w:cstheme="majorBidi"/>
          <w:noProof/>
          <w:rtl/>
        </w:rPr>
        <w:t>6</w:t>
      </w:r>
      <w:r w:rsidR="0058308B" w:rsidRPr="0058308B">
        <w:rPr>
          <w:rFonts w:asciiTheme="majorBidi" w:eastAsiaTheme="minorEastAsia" w:hAnsiTheme="majorBidi" w:cstheme="majorBidi"/>
          <w:noProof/>
          <w:vertAlign w:val="superscript"/>
        </w:rPr>
        <w:t>rd</w:t>
      </w:r>
      <w:r w:rsidR="0058308B" w:rsidRPr="0058308B">
        <w:rPr>
          <w:rFonts w:asciiTheme="majorBidi" w:eastAsiaTheme="minorEastAsia" w:hAnsiTheme="majorBidi" w:cstheme="majorBidi"/>
          <w:noProof/>
        </w:rPr>
        <w:t xml:space="preserve"> District, </w:t>
      </w:r>
      <w:r w:rsidR="0058308B" w:rsidRPr="0058308B">
        <w:rPr>
          <w:rFonts w:asciiTheme="majorBidi" w:eastAsiaTheme="minorEastAsia" w:hAnsiTheme="majorBidi" w:cstheme="majorBidi"/>
          <w:noProof/>
          <w:lang w:bidi="ps-AF"/>
        </w:rPr>
        <w:t xml:space="preserve">Passprot </w:t>
      </w:r>
      <w:r w:rsidR="0058308B" w:rsidRPr="0058308B">
        <w:rPr>
          <w:rFonts w:asciiTheme="majorBidi" w:eastAsiaTheme="minorEastAsia" w:hAnsiTheme="majorBidi" w:cstheme="majorBidi"/>
          <w:noProof/>
        </w:rPr>
        <w:t xml:space="preserve"> Street (6</w:t>
      </w:r>
      <w:r w:rsidR="0058308B" w:rsidRPr="0058308B">
        <w:rPr>
          <w:rFonts w:asciiTheme="majorBidi" w:eastAsiaTheme="minorEastAsia" w:hAnsiTheme="majorBidi" w:cstheme="majorBidi"/>
          <w:noProof/>
          <w:vertAlign w:val="superscript"/>
        </w:rPr>
        <w:t>st</w:t>
      </w:r>
      <w:r w:rsidR="0058308B" w:rsidRPr="0058308B">
        <w:rPr>
          <w:rFonts w:asciiTheme="majorBidi" w:eastAsiaTheme="minorEastAsia" w:hAnsiTheme="majorBidi" w:cstheme="majorBidi"/>
          <w:noProof/>
        </w:rPr>
        <w:t xml:space="preserve"> Street), House No</w:t>
      </w:r>
      <w:r w:rsidR="0058308B">
        <w:rPr>
          <w:rFonts w:asciiTheme="majorBidi" w:eastAsiaTheme="minorEastAsia" w:hAnsiTheme="majorBidi" w:cstheme="majorBidi"/>
          <w:noProof/>
        </w:rPr>
        <w:t>:</w:t>
      </w:r>
      <w:r w:rsidR="0058308B" w:rsidRPr="0058308B">
        <w:rPr>
          <w:rFonts w:asciiTheme="majorBidi" w:eastAsiaTheme="minorEastAsia" w:hAnsiTheme="majorBidi" w:cstheme="majorBidi"/>
          <w:noProof/>
        </w:rPr>
        <w:t xml:space="preserve"> 60</w:t>
      </w:r>
      <w:r w:rsidR="0058308B">
        <w:rPr>
          <w:rFonts w:asciiTheme="majorBidi" w:eastAsiaTheme="minorEastAsia" w:hAnsiTheme="majorBidi" w:cstheme="majorBidi"/>
          <w:noProof/>
        </w:rPr>
        <w:t xml:space="preserve"> </w:t>
      </w:r>
      <w:r w:rsidR="001F301A" w:rsidRPr="00330851">
        <w:rPr>
          <w:rFonts w:asciiTheme="majorBidi" w:hAnsiTheme="majorBidi" w:cstheme="majorBidi"/>
        </w:rPr>
        <w:t>Kabul Afghanistan.</w:t>
      </w:r>
    </w:p>
    <w:p w:rsidR="001F301A" w:rsidRPr="00330851" w:rsidRDefault="00864B68" w:rsidP="00AD7457">
      <w:pPr>
        <w:jc w:val="both"/>
        <w:rPr>
          <w:rFonts w:asciiTheme="majorBidi" w:hAnsiTheme="majorBidi" w:cstheme="majorBidi"/>
          <w:b/>
          <w:bCs/>
        </w:rPr>
      </w:pPr>
      <w:r w:rsidRPr="00330851">
        <w:rPr>
          <w:rFonts w:asciiTheme="majorBidi" w:hAnsiTheme="majorBidi" w:cstheme="majorBidi"/>
          <w:b/>
          <w:bCs/>
        </w:rPr>
        <w:t>Terms and C</w:t>
      </w:r>
      <w:r w:rsidR="001F301A" w:rsidRPr="00330851">
        <w:rPr>
          <w:rFonts w:asciiTheme="majorBidi" w:hAnsiTheme="majorBidi" w:cstheme="majorBidi"/>
          <w:b/>
          <w:bCs/>
        </w:rPr>
        <w:t>onditions:</w:t>
      </w:r>
    </w:p>
    <w:p w:rsidR="001F301A" w:rsidRPr="00330851" w:rsidRDefault="003525E9" w:rsidP="003525E9">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The </w:t>
      </w:r>
      <w:r w:rsidR="00233263" w:rsidRPr="00330851">
        <w:rPr>
          <w:rFonts w:asciiTheme="majorBidi" w:hAnsiTheme="majorBidi" w:cstheme="majorBidi"/>
          <w:b/>
          <w:bCs/>
        </w:rPr>
        <w:t>Tenderer’s</w:t>
      </w:r>
      <w:r w:rsidR="001F301A" w:rsidRPr="00330851">
        <w:rPr>
          <w:rFonts w:asciiTheme="majorBidi" w:hAnsiTheme="majorBidi" w:cstheme="majorBidi"/>
          <w:b/>
          <w:bCs/>
        </w:rPr>
        <w:t xml:space="preserve"> </w:t>
      </w:r>
      <w:r w:rsidRPr="00330851">
        <w:rPr>
          <w:rFonts w:asciiTheme="majorBidi" w:hAnsiTheme="majorBidi" w:cstheme="majorBidi"/>
          <w:b/>
          <w:bCs/>
        </w:rPr>
        <w:t>Qualifications</w:t>
      </w:r>
    </w:p>
    <w:p w:rsidR="003F7A35" w:rsidRPr="00330851" w:rsidRDefault="003F7A35" w:rsidP="003F7A35">
      <w:pPr>
        <w:pStyle w:val="ListParagraph"/>
        <w:numPr>
          <w:ilvl w:val="0"/>
          <w:numId w:val="2"/>
        </w:numPr>
        <w:jc w:val="both"/>
        <w:rPr>
          <w:rFonts w:asciiTheme="majorBidi" w:hAnsiTheme="majorBidi" w:cstheme="majorBidi"/>
        </w:rPr>
      </w:pPr>
      <w:r w:rsidRPr="00330851">
        <w:rPr>
          <w:rFonts w:asciiTheme="majorBidi" w:hAnsiTheme="majorBidi" w:cstheme="majorBidi"/>
        </w:rPr>
        <w:t xml:space="preserve">The Tenderer must have valid AISA/MOC/MOPH license with a minimum of three years’ experience in the provision of similar services. Other kind of license holders shall not be considered as eligible to attend in this tender. </w:t>
      </w:r>
    </w:p>
    <w:p w:rsidR="00CE2A70" w:rsidRPr="00330851" w:rsidRDefault="00CE2A70" w:rsidP="00CE2A70">
      <w:pPr>
        <w:pStyle w:val="ListParagraph"/>
        <w:numPr>
          <w:ilvl w:val="0"/>
          <w:numId w:val="2"/>
        </w:numPr>
        <w:jc w:val="both"/>
        <w:rPr>
          <w:rFonts w:asciiTheme="majorBidi" w:hAnsiTheme="majorBidi" w:cstheme="majorBidi"/>
        </w:rPr>
      </w:pPr>
      <w:r w:rsidRPr="00330851">
        <w:rPr>
          <w:rFonts w:asciiTheme="majorBidi" w:hAnsiTheme="majorBidi" w:cstheme="majorBidi"/>
        </w:rPr>
        <w:t>The supplier should have copy of the Goods Manufacturing Practice (GMP) certificate of the Production Company and Certificate of Pharmaceutical Product (COPP) license for all the items.</w:t>
      </w:r>
    </w:p>
    <w:p w:rsidR="001F301A" w:rsidRPr="00330851" w:rsidRDefault="00316FF3" w:rsidP="00316FF3">
      <w:pPr>
        <w:pStyle w:val="ListParagraph"/>
        <w:numPr>
          <w:ilvl w:val="0"/>
          <w:numId w:val="2"/>
        </w:numPr>
        <w:jc w:val="both"/>
        <w:rPr>
          <w:rFonts w:asciiTheme="majorBidi" w:hAnsiTheme="majorBidi" w:cstheme="majorBidi"/>
        </w:rPr>
      </w:pPr>
      <w:r w:rsidRPr="00330851">
        <w:rPr>
          <w:rFonts w:asciiTheme="majorBidi" w:hAnsiTheme="majorBidi" w:cstheme="majorBidi"/>
        </w:rPr>
        <w:t>Those companies which have been</w:t>
      </w:r>
      <w:r w:rsidR="001F301A" w:rsidRPr="00330851">
        <w:rPr>
          <w:rFonts w:asciiTheme="majorBidi" w:hAnsiTheme="majorBidi" w:cstheme="majorBidi"/>
        </w:rPr>
        <w:t xml:space="preserve"> blacklisted </w:t>
      </w:r>
      <w:r w:rsidR="00DA33DB" w:rsidRPr="00330851">
        <w:rPr>
          <w:rFonts w:asciiTheme="majorBidi" w:hAnsiTheme="majorBidi" w:cstheme="majorBidi"/>
        </w:rPr>
        <w:t>by</w:t>
      </w:r>
      <w:r w:rsidRPr="00330851">
        <w:rPr>
          <w:rFonts w:asciiTheme="majorBidi" w:hAnsiTheme="majorBidi" w:cstheme="majorBidi"/>
        </w:rPr>
        <w:t xml:space="preserve"> the Government of Afghanistan (</w:t>
      </w:r>
      <w:r w:rsidR="00DA33DB" w:rsidRPr="00330851">
        <w:rPr>
          <w:rFonts w:asciiTheme="majorBidi" w:hAnsiTheme="majorBidi" w:cstheme="majorBidi"/>
        </w:rPr>
        <w:t xml:space="preserve">ministry of Finance, National procurement authority, MOPH or any other relevant </w:t>
      </w:r>
      <w:r w:rsidRPr="00330851">
        <w:rPr>
          <w:rFonts w:asciiTheme="majorBidi" w:hAnsiTheme="majorBidi" w:cstheme="majorBidi"/>
        </w:rPr>
        <w:t>organization</w:t>
      </w:r>
      <w:r w:rsidR="00DA33DB" w:rsidRPr="00330851">
        <w:rPr>
          <w:rFonts w:asciiTheme="majorBidi" w:hAnsiTheme="majorBidi" w:cstheme="majorBidi"/>
        </w:rPr>
        <w:t xml:space="preserve"> </w:t>
      </w:r>
      <w:r w:rsidRPr="00330851">
        <w:rPr>
          <w:rFonts w:asciiTheme="majorBidi" w:hAnsiTheme="majorBidi" w:cstheme="majorBidi"/>
        </w:rPr>
        <w:t>are requested to not submit the tender or their tenders will be rejected at the time of evaluation</w:t>
      </w:r>
      <w:r w:rsidR="00DA33DB" w:rsidRPr="00330851">
        <w:rPr>
          <w:rFonts w:asciiTheme="majorBidi" w:hAnsiTheme="majorBidi" w:cstheme="majorBidi"/>
        </w:rPr>
        <w:t>.</w:t>
      </w:r>
    </w:p>
    <w:p w:rsidR="00DA33DB" w:rsidRPr="00330851" w:rsidRDefault="00DA33DB" w:rsidP="002021EE">
      <w:pPr>
        <w:pStyle w:val="ListParagraph"/>
        <w:numPr>
          <w:ilvl w:val="0"/>
          <w:numId w:val="2"/>
        </w:numPr>
        <w:jc w:val="both"/>
        <w:rPr>
          <w:rFonts w:asciiTheme="majorBidi" w:hAnsiTheme="majorBidi" w:cstheme="majorBidi"/>
        </w:rPr>
      </w:pPr>
      <w:r w:rsidRPr="00330851">
        <w:rPr>
          <w:rFonts w:asciiTheme="majorBidi" w:hAnsiTheme="majorBidi" w:cstheme="majorBidi"/>
        </w:rPr>
        <w:t>The Tenderer sha</w:t>
      </w:r>
      <w:r w:rsidR="00DB3C16" w:rsidRPr="00330851">
        <w:rPr>
          <w:rFonts w:asciiTheme="majorBidi" w:hAnsiTheme="majorBidi" w:cstheme="majorBidi"/>
        </w:rPr>
        <w:t>l</w:t>
      </w:r>
      <w:r w:rsidRPr="00330851">
        <w:rPr>
          <w:rFonts w:asciiTheme="majorBidi" w:hAnsiTheme="majorBidi" w:cstheme="majorBidi"/>
        </w:rPr>
        <w:t xml:space="preserve">l possess the necessary qualifications and competence, financial resources, production capability, managerial capability, specific experience in the procurement object, reputation and </w:t>
      </w:r>
      <w:r w:rsidR="003F7A35" w:rsidRPr="00330851">
        <w:rPr>
          <w:rFonts w:asciiTheme="majorBidi" w:hAnsiTheme="majorBidi" w:cstheme="majorBidi"/>
        </w:rPr>
        <w:t>qualified</w:t>
      </w:r>
      <w:r w:rsidRPr="00330851">
        <w:rPr>
          <w:rFonts w:asciiTheme="majorBidi" w:hAnsiTheme="majorBidi" w:cstheme="majorBidi"/>
        </w:rPr>
        <w:t xml:space="preserve"> personnel to </w:t>
      </w:r>
      <w:r w:rsidR="003F7A35" w:rsidRPr="00330851">
        <w:rPr>
          <w:rFonts w:asciiTheme="majorBidi" w:hAnsiTheme="majorBidi" w:cstheme="majorBidi"/>
        </w:rPr>
        <w:t>effectively provide the required services</w:t>
      </w:r>
      <w:r w:rsidRPr="00330851">
        <w:rPr>
          <w:rFonts w:asciiTheme="majorBidi" w:hAnsiTheme="majorBidi" w:cstheme="majorBidi"/>
        </w:rPr>
        <w:t>.</w:t>
      </w:r>
    </w:p>
    <w:p w:rsidR="002021EE" w:rsidRPr="00330851" w:rsidRDefault="002021EE" w:rsidP="002021EE">
      <w:pPr>
        <w:pStyle w:val="ListParagraph"/>
        <w:jc w:val="both"/>
        <w:rPr>
          <w:rFonts w:asciiTheme="majorBidi" w:hAnsiTheme="majorBidi" w:cstheme="majorBidi"/>
        </w:rPr>
      </w:pPr>
    </w:p>
    <w:p w:rsidR="002021EE" w:rsidRPr="00330851" w:rsidRDefault="002021EE" w:rsidP="00E37770">
      <w:pPr>
        <w:pStyle w:val="ListParagraph"/>
        <w:numPr>
          <w:ilvl w:val="0"/>
          <w:numId w:val="2"/>
        </w:numPr>
        <w:jc w:val="both"/>
        <w:rPr>
          <w:rFonts w:asciiTheme="majorBidi" w:hAnsiTheme="majorBidi" w:cstheme="majorBidi"/>
        </w:rPr>
      </w:pPr>
      <w:r w:rsidRPr="00330851">
        <w:rPr>
          <w:rFonts w:asciiTheme="majorBidi" w:hAnsiTheme="majorBidi" w:cstheme="majorBidi"/>
        </w:rPr>
        <w:t>The tenderers are required to submit q</w:t>
      </w:r>
      <w:r w:rsidR="00DB3C16" w:rsidRPr="00330851">
        <w:rPr>
          <w:rFonts w:asciiTheme="majorBidi" w:hAnsiTheme="majorBidi" w:cstheme="majorBidi"/>
        </w:rPr>
        <w:t>uota</w:t>
      </w:r>
      <w:r w:rsidR="00DA33DB" w:rsidRPr="00330851">
        <w:rPr>
          <w:rFonts w:asciiTheme="majorBidi" w:hAnsiTheme="majorBidi" w:cstheme="majorBidi"/>
        </w:rPr>
        <w:t>tion for all</w:t>
      </w:r>
      <w:r w:rsidRPr="00330851">
        <w:rPr>
          <w:rFonts w:asciiTheme="majorBidi" w:hAnsiTheme="majorBidi" w:cstheme="majorBidi"/>
        </w:rPr>
        <w:t xml:space="preserve"> the required</w:t>
      </w:r>
      <w:r w:rsidR="00DA33DB" w:rsidRPr="00330851">
        <w:rPr>
          <w:rFonts w:asciiTheme="majorBidi" w:hAnsiTheme="majorBidi" w:cstheme="majorBidi"/>
        </w:rPr>
        <w:t xml:space="preserve"> items </w:t>
      </w:r>
      <w:r w:rsidRPr="00330851">
        <w:rPr>
          <w:rFonts w:asciiTheme="majorBidi" w:hAnsiTheme="majorBidi" w:cstheme="majorBidi"/>
        </w:rPr>
        <w:t xml:space="preserve">or </w:t>
      </w:r>
      <w:r w:rsidR="00DA33DB" w:rsidRPr="00330851">
        <w:rPr>
          <w:rFonts w:asciiTheme="majorBidi" w:hAnsiTheme="majorBidi" w:cstheme="majorBidi"/>
        </w:rPr>
        <w:t>partial quotation</w:t>
      </w:r>
      <w:r w:rsidRPr="00330851">
        <w:rPr>
          <w:rFonts w:asciiTheme="majorBidi" w:hAnsiTheme="majorBidi" w:cstheme="majorBidi"/>
        </w:rPr>
        <w:t>s</w:t>
      </w:r>
      <w:r w:rsidR="00DA33DB" w:rsidRPr="00330851">
        <w:rPr>
          <w:rFonts w:asciiTheme="majorBidi" w:hAnsiTheme="majorBidi" w:cstheme="majorBidi"/>
        </w:rPr>
        <w:t xml:space="preserve"> will not be accepted.</w:t>
      </w:r>
    </w:p>
    <w:p w:rsidR="0053441E" w:rsidRPr="00330851" w:rsidRDefault="0053441E" w:rsidP="0053441E">
      <w:pPr>
        <w:pStyle w:val="ListParagraph"/>
        <w:jc w:val="both"/>
        <w:rPr>
          <w:rFonts w:asciiTheme="majorBidi" w:hAnsiTheme="majorBidi" w:cstheme="majorBidi"/>
        </w:rPr>
      </w:pPr>
    </w:p>
    <w:p w:rsidR="006930F7" w:rsidRPr="00330851" w:rsidRDefault="006930F7" w:rsidP="006930F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Financial Capacity of the Tenderers </w:t>
      </w:r>
    </w:p>
    <w:p w:rsidR="00404836" w:rsidRPr="00330851" w:rsidRDefault="002021EE" w:rsidP="00E87932">
      <w:pPr>
        <w:ind w:left="360"/>
        <w:jc w:val="both"/>
        <w:rPr>
          <w:rFonts w:asciiTheme="majorBidi" w:hAnsiTheme="majorBidi" w:cstheme="majorBidi"/>
        </w:rPr>
      </w:pPr>
      <w:r w:rsidRPr="00E87932">
        <w:rPr>
          <w:rFonts w:asciiTheme="majorBidi" w:hAnsiTheme="majorBidi" w:cstheme="majorBidi"/>
        </w:rPr>
        <w:t>The Tenderer shall possess the necessary financial resources including the</w:t>
      </w:r>
      <w:r w:rsidR="006930F7" w:rsidRPr="00E87932">
        <w:rPr>
          <w:rFonts w:asciiTheme="majorBidi" w:hAnsiTheme="majorBidi" w:cstheme="majorBidi"/>
        </w:rPr>
        <w:t xml:space="preserve"> minimum liquid assets or working capital or credit facilities from a </w:t>
      </w:r>
      <w:r w:rsidRPr="00E87932">
        <w:rPr>
          <w:rFonts w:asciiTheme="majorBidi" w:hAnsiTheme="majorBidi" w:cstheme="majorBidi"/>
        </w:rPr>
        <w:t xml:space="preserve">credible Bank to ensure timely </w:t>
      </w:r>
      <w:r w:rsidR="006930F7" w:rsidRPr="00E87932">
        <w:rPr>
          <w:rFonts w:asciiTheme="majorBidi" w:hAnsiTheme="majorBidi" w:cstheme="majorBidi"/>
        </w:rPr>
        <w:t>supply of the</w:t>
      </w:r>
      <w:r w:rsidRPr="00E87932">
        <w:rPr>
          <w:rFonts w:asciiTheme="majorBidi" w:hAnsiTheme="majorBidi" w:cstheme="majorBidi"/>
        </w:rPr>
        <w:t xml:space="preserve"> required</w:t>
      </w:r>
      <w:r w:rsidR="006930F7" w:rsidRPr="00E87932">
        <w:rPr>
          <w:rFonts w:asciiTheme="majorBidi" w:hAnsiTheme="majorBidi" w:cstheme="majorBidi"/>
        </w:rPr>
        <w:t xml:space="preserve"> product</w:t>
      </w:r>
      <w:r w:rsidRPr="00E87932">
        <w:rPr>
          <w:rFonts w:asciiTheme="majorBidi" w:hAnsiTheme="majorBidi" w:cstheme="majorBidi"/>
        </w:rPr>
        <w:t>s</w:t>
      </w:r>
      <w:r w:rsidR="006930F7" w:rsidRPr="00E87932">
        <w:rPr>
          <w:rFonts w:asciiTheme="majorBidi" w:hAnsiTheme="majorBidi" w:cstheme="majorBidi"/>
        </w:rPr>
        <w:t>.</w:t>
      </w:r>
      <w:r w:rsidR="00404836" w:rsidRPr="00E87932">
        <w:rPr>
          <w:rFonts w:asciiTheme="majorBidi" w:hAnsiTheme="majorBidi" w:cstheme="majorBidi"/>
        </w:rPr>
        <w:t xml:space="preserve"> Therefore, the tenderers shall provide a bank guarantee as bid </w:t>
      </w:r>
      <w:r w:rsidR="00E7237F" w:rsidRPr="00E87932">
        <w:rPr>
          <w:rFonts w:asciiTheme="majorBidi" w:hAnsiTheme="majorBidi" w:cstheme="majorBidi"/>
        </w:rPr>
        <w:t xml:space="preserve">security for an amount of AFN </w:t>
      </w:r>
      <w:r w:rsidR="00E87932" w:rsidRPr="00E87932">
        <w:rPr>
          <w:rFonts w:asciiTheme="majorBidi" w:hAnsiTheme="majorBidi" w:cstheme="majorBidi"/>
        </w:rPr>
        <w:t>1</w:t>
      </w:r>
      <w:r w:rsidR="007E53E5" w:rsidRPr="00E87932">
        <w:rPr>
          <w:rFonts w:asciiTheme="majorBidi" w:hAnsiTheme="majorBidi" w:cstheme="majorBidi"/>
        </w:rPr>
        <w:t>00,000 (</w:t>
      </w:r>
      <w:r w:rsidR="00E87932">
        <w:rPr>
          <w:rFonts w:asciiTheme="majorBidi" w:hAnsiTheme="majorBidi" w:cstheme="majorBidi"/>
        </w:rPr>
        <w:t xml:space="preserve">One </w:t>
      </w:r>
      <w:r w:rsidR="000F2DF3" w:rsidRPr="00E87932">
        <w:rPr>
          <w:rFonts w:asciiTheme="majorBidi" w:hAnsiTheme="majorBidi" w:cstheme="majorBidi"/>
        </w:rPr>
        <w:t>hundred</w:t>
      </w:r>
      <w:r w:rsidR="007E53E5" w:rsidRPr="00E87932">
        <w:rPr>
          <w:rFonts w:asciiTheme="majorBidi" w:hAnsiTheme="majorBidi" w:cstheme="majorBidi"/>
        </w:rPr>
        <w:t xml:space="preserve"> thousand only</w:t>
      </w:r>
      <w:r w:rsidR="00404836" w:rsidRPr="00E87932">
        <w:rPr>
          <w:rFonts w:asciiTheme="majorBidi" w:hAnsiTheme="majorBidi" w:cstheme="majorBidi"/>
        </w:rPr>
        <w:t>)</w:t>
      </w:r>
    </w:p>
    <w:p w:rsidR="00404836" w:rsidRDefault="00404836" w:rsidP="002021EE">
      <w:pPr>
        <w:ind w:left="360"/>
        <w:jc w:val="both"/>
        <w:rPr>
          <w:rFonts w:asciiTheme="majorBidi" w:hAnsiTheme="majorBidi" w:cstheme="majorBidi"/>
        </w:rPr>
      </w:pPr>
    </w:p>
    <w:p w:rsidR="00553529" w:rsidRPr="00330851" w:rsidRDefault="00553529" w:rsidP="002021EE">
      <w:pPr>
        <w:ind w:left="360"/>
        <w:jc w:val="both"/>
        <w:rPr>
          <w:rFonts w:asciiTheme="majorBidi" w:hAnsiTheme="majorBidi" w:cstheme="majorBidi"/>
        </w:rPr>
      </w:pPr>
    </w:p>
    <w:p w:rsidR="002021EE" w:rsidRPr="00330851" w:rsidRDefault="002021EE" w:rsidP="006930F7">
      <w:pPr>
        <w:ind w:left="360"/>
        <w:jc w:val="both"/>
        <w:rPr>
          <w:rFonts w:asciiTheme="majorBidi" w:hAnsiTheme="majorBidi" w:cstheme="majorBidi"/>
          <w:b/>
          <w:bCs/>
        </w:rPr>
      </w:pPr>
    </w:p>
    <w:p w:rsidR="00DA33DB" w:rsidRPr="00330851" w:rsidRDefault="006930F7" w:rsidP="006930F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lastRenderedPageBreak/>
        <w:t>Eligibility of the Tenderers</w:t>
      </w:r>
    </w:p>
    <w:p w:rsidR="002021EE" w:rsidRPr="00330851" w:rsidRDefault="002021EE" w:rsidP="002021EE">
      <w:pPr>
        <w:pStyle w:val="ListParagraph"/>
        <w:ind w:left="360"/>
        <w:jc w:val="both"/>
        <w:rPr>
          <w:rFonts w:asciiTheme="majorBidi" w:hAnsiTheme="majorBidi" w:cstheme="majorBidi"/>
          <w:b/>
          <w:bCs/>
        </w:rPr>
      </w:pPr>
    </w:p>
    <w:p w:rsidR="00DA33DB" w:rsidRPr="00330851" w:rsidRDefault="00DA33DB" w:rsidP="00CC3F60">
      <w:pPr>
        <w:pStyle w:val="ListParagraph"/>
        <w:ind w:left="360"/>
        <w:jc w:val="both"/>
        <w:rPr>
          <w:rFonts w:asciiTheme="majorBidi" w:hAnsiTheme="majorBidi" w:cstheme="majorBidi"/>
        </w:rPr>
      </w:pPr>
      <w:r w:rsidRPr="00330851">
        <w:rPr>
          <w:rFonts w:asciiTheme="majorBidi" w:hAnsiTheme="majorBidi" w:cstheme="majorBidi"/>
        </w:rPr>
        <w:t xml:space="preserve">The </w:t>
      </w:r>
      <w:r w:rsidR="00CC3F60" w:rsidRPr="00330851">
        <w:rPr>
          <w:rFonts w:asciiTheme="majorBidi" w:hAnsiTheme="majorBidi" w:cstheme="majorBidi"/>
        </w:rPr>
        <w:t>business activities of the t</w:t>
      </w:r>
      <w:r w:rsidRPr="00330851">
        <w:rPr>
          <w:rFonts w:asciiTheme="majorBidi" w:hAnsiTheme="majorBidi" w:cstheme="majorBidi"/>
        </w:rPr>
        <w:t>enderer shall not be</w:t>
      </w:r>
      <w:r w:rsidR="00CC3F60" w:rsidRPr="00330851">
        <w:rPr>
          <w:rFonts w:asciiTheme="majorBidi" w:hAnsiTheme="majorBidi" w:cstheme="majorBidi"/>
        </w:rPr>
        <w:t xml:space="preserve"> suspended and it shall not be the subject to legal proceedings for any of the foregoing. Moreover, the tenderer shall not be</w:t>
      </w:r>
      <w:r w:rsidRPr="00330851">
        <w:rPr>
          <w:rFonts w:asciiTheme="majorBidi" w:hAnsiTheme="majorBidi" w:cstheme="majorBidi"/>
        </w:rPr>
        <w:t xml:space="preserve"> insolvent, in receiversh</w:t>
      </w:r>
      <w:r w:rsidR="00CC3F60" w:rsidRPr="00330851">
        <w:rPr>
          <w:rFonts w:asciiTheme="majorBidi" w:hAnsiTheme="majorBidi" w:cstheme="majorBidi"/>
        </w:rPr>
        <w:t>ip, bankrupt, or being wound up</w:t>
      </w:r>
      <w:r w:rsidRPr="00330851">
        <w:rPr>
          <w:rFonts w:asciiTheme="majorBidi" w:hAnsiTheme="majorBidi" w:cstheme="majorBidi"/>
        </w:rPr>
        <w:t>.</w:t>
      </w:r>
    </w:p>
    <w:p w:rsidR="002021EE" w:rsidRPr="00330851" w:rsidRDefault="002021EE" w:rsidP="00AD7457">
      <w:pPr>
        <w:pStyle w:val="ListParagraph"/>
        <w:ind w:left="360"/>
        <w:jc w:val="both"/>
        <w:rPr>
          <w:rFonts w:asciiTheme="majorBidi" w:hAnsiTheme="majorBidi" w:cstheme="majorBidi"/>
        </w:rPr>
      </w:pPr>
    </w:p>
    <w:p w:rsidR="00DA33DB" w:rsidRPr="00330851" w:rsidRDefault="0063024F" w:rsidP="00AD745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Requirements of </w:t>
      </w:r>
      <w:r w:rsidR="00CA05BF" w:rsidRPr="00330851">
        <w:rPr>
          <w:rFonts w:asciiTheme="majorBidi" w:hAnsiTheme="majorBidi" w:cstheme="majorBidi"/>
          <w:b/>
          <w:bCs/>
        </w:rPr>
        <w:t>Tender Preparation</w:t>
      </w:r>
    </w:p>
    <w:p w:rsidR="006F388A" w:rsidRPr="00330851" w:rsidRDefault="006F388A" w:rsidP="006F388A">
      <w:pPr>
        <w:pStyle w:val="ListParagraph"/>
        <w:ind w:left="360"/>
        <w:jc w:val="both"/>
        <w:rPr>
          <w:rFonts w:asciiTheme="majorBidi" w:hAnsiTheme="majorBidi" w:cstheme="majorBidi"/>
          <w:b/>
          <w:bCs/>
        </w:rPr>
      </w:pPr>
    </w:p>
    <w:p w:rsidR="006C1DBB" w:rsidRPr="00330851" w:rsidRDefault="00CA05BF" w:rsidP="006F388A">
      <w:pPr>
        <w:pStyle w:val="ListParagraph"/>
        <w:numPr>
          <w:ilvl w:val="0"/>
          <w:numId w:val="3"/>
        </w:numPr>
        <w:jc w:val="both"/>
        <w:rPr>
          <w:rFonts w:ascii="Times New Roman" w:hAnsi="Times New Roman"/>
        </w:rPr>
      </w:pPr>
      <w:r w:rsidRPr="00330851">
        <w:rPr>
          <w:rFonts w:asciiTheme="majorBidi" w:hAnsiTheme="majorBidi" w:cstheme="majorBidi"/>
        </w:rPr>
        <w:t xml:space="preserve"> </w:t>
      </w:r>
      <w:r w:rsidR="006F388A" w:rsidRPr="00330851">
        <w:rPr>
          <w:rFonts w:ascii="Times New Roman" w:hAnsi="Times New Roman"/>
        </w:rPr>
        <w:t xml:space="preserve">All correspondence, the tender and other documents pertaining to the tender which are exchanged by the parties shall be written in the English language. </w:t>
      </w:r>
      <w:r w:rsidRPr="00330851">
        <w:rPr>
          <w:rFonts w:asciiTheme="majorBidi" w:hAnsiTheme="majorBidi" w:cstheme="majorBidi"/>
        </w:rPr>
        <w:t xml:space="preserve">If any </w:t>
      </w:r>
      <w:r w:rsidR="00514A7F" w:rsidRPr="00330851">
        <w:rPr>
          <w:rFonts w:asciiTheme="majorBidi" w:hAnsiTheme="majorBidi" w:cstheme="majorBidi"/>
        </w:rPr>
        <w:t xml:space="preserve">supportive </w:t>
      </w:r>
      <w:r w:rsidRPr="00330851">
        <w:rPr>
          <w:rFonts w:asciiTheme="majorBidi" w:hAnsiTheme="majorBidi" w:cstheme="majorBidi"/>
        </w:rPr>
        <w:t>document is</w:t>
      </w:r>
      <w:r w:rsidR="00514A7F" w:rsidRPr="00330851">
        <w:rPr>
          <w:rFonts w:asciiTheme="majorBidi" w:hAnsiTheme="majorBidi" w:cstheme="majorBidi"/>
        </w:rPr>
        <w:t xml:space="preserve"> being submitted</w:t>
      </w:r>
      <w:r w:rsidRPr="00330851">
        <w:rPr>
          <w:rFonts w:asciiTheme="majorBidi" w:hAnsiTheme="majorBidi" w:cstheme="majorBidi"/>
        </w:rPr>
        <w:t xml:space="preserve"> in any other language, </w:t>
      </w:r>
      <w:r w:rsidR="00514A7F" w:rsidRPr="00330851">
        <w:rPr>
          <w:rFonts w:asciiTheme="majorBidi" w:hAnsiTheme="majorBidi" w:cstheme="majorBidi"/>
        </w:rPr>
        <w:t xml:space="preserve">there must be a </w:t>
      </w:r>
      <w:r w:rsidRPr="00330851">
        <w:rPr>
          <w:rFonts w:asciiTheme="majorBidi" w:hAnsiTheme="majorBidi" w:cstheme="majorBidi"/>
        </w:rPr>
        <w:t xml:space="preserve">translated </w:t>
      </w:r>
      <w:r w:rsidR="00514A7F" w:rsidRPr="00330851">
        <w:rPr>
          <w:rFonts w:asciiTheme="majorBidi" w:hAnsiTheme="majorBidi" w:cstheme="majorBidi"/>
        </w:rPr>
        <w:t>version of it (</w:t>
      </w:r>
      <w:r w:rsidRPr="00330851">
        <w:rPr>
          <w:rFonts w:asciiTheme="majorBidi" w:hAnsiTheme="majorBidi" w:cstheme="majorBidi"/>
        </w:rPr>
        <w:t>in English</w:t>
      </w:r>
      <w:r w:rsidR="00514A7F" w:rsidRPr="00330851">
        <w:rPr>
          <w:rFonts w:asciiTheme="majorBidi" w:hAnsiTheme="majorBidi" w:cstheme="majorBidi"/>
        </w:rPr>
        <w:t>)</w:t>
      </w:r>
      <w:r w:rsidRPr="00330851">
        <w:rPr>
          <w:rFonts w:asciiTheme="majorBidi" w:hAnsiTheme="majorBidi" w:cstheme="majorBidi"/>
        </w:rPr>
        <w:t xml:space="preserve"> </w:t>
      </w:r>
      <w:r w:rsidR="00514A7F" w:rsidRPr="00330851">
        <w:rPr>
          <w:rFonts w:asciiTheme="majorBidi" w:hAnsiTheme="majorBidi" w:cstheme="majorBidi"/>
        </w:rPr>
        <w:t xml:space="preserve">and shall be </w:t>
      </w:r>
      <w:r w:rsidRPr="00330851">
        <w:rPr>
          <w:rFonts w:asciiTheme="majorBidi" w:hAnsiTheme="majorBidi" w:cstheme="majorBidi"/>
        </w:rPr>
        <w:t>stamped by the company.</w:t>
      </w:r>
    </w:p>
    <w:p w:rsidR="006C1DBB" w:rsidRPr="00330851" w:rsidRDefault="006C1DBB" w:rsidP="00514A7F">
      <w:pPr>
        <w:pStyle w:val="ListParagraph"/>
        <w:jc w:val="both"/>
        <w:rPr>
          <w:rFonts w:asciiTheme="majorBidi" w:hAnsiTheme="majorBidi" w:cstheme="majorBidi"/>
        </w:rPr>
      </w:pPr>
    </w:p>
    <w:p w:rsidR="00CA05BF" w:rsidRPr="00330851" w:rsidRDefault="000F2DF3" w:rsidP="00514A7F">
      <w:pPr>
        <w:pStyle w:val="ListParagraph"/>
        <w:numPr>
          <w:ilvl w:val="0"/>
          <w:numId w:val="3"/>
        </w:numPr>
        <w:jc w:val="both"/>
        <w:rPr>
          <w:rFonts w:asciiTheme="majorBidi" w:hAnsiTheme="majorBidi" w:cstheme="majorBidi"/>
        </w:rPr>
      </w:pPr>
      <w:r w:rsidRPr="00330851">
        <w:rPr>
          <w:rFonts w:asciiTheme="majorBidi" w:hAnsiTheme="majorBidi" w:cstheme="majorBidi"/>
        </w:rPr>
        <w:t>The</w:t>
      </w:r>
      <w:r w:rsidR="00514A7F" w:rsidRPr="00330851">
        <w:rPr>
          <w:rFonts w:asciiTheme="majorBidi" w:hAnsiTheme="majorBidi" w:cstheme="majorBidi"/>
        </w:rPr>
        <w:t xml:space="preserve"> documents to</w:t>
      </w:r>
      <w:r w:rsidR="00CA05BF" w:rsidRPr="00330851">
        <w:rPr>
          <w:rFonts w:asciiTheme="majorBidi" w:hAnsiTheme="majorBidi" w:cstheme="majorBidi"/>
        </w:rPr>
        <w:t xml:space="preserve"> be attached with the quotation</w:t>
      </w:r>
      <w:r w:rsidR="00514A7F" w:rsidRPr="00330851">
        <w:rPr>
          <w:rFonts w:asciiTheme="majorBidi" w:hAnsiTheme="majorBidi" w:cstheme="majorBidi"/>
        </w:rPr>
        <w:t>:</w:t>
      </w:r>
    </w:p>
    <w:p w:rsidR="00CA05BF" w:rsidRPr="00330851" w:rsidRDefault="00CA05BF" w:rsidP="00AD7457">
      <w:pPr>
        <w:pStyle w:val="ListParagraph"/>
        <w:numPr>
          <w:ilvl w:val="0"/>
          <w:numId w:val="4"/>
        </w:numPr>
        <w:jc w:val="both"/>
        <w:rPr>
          <w:rFonts w:asciiTheme="majorBidi" w:hAnsiTheme="majorBidi" w:cstheme="majorBidi"/>
        </w:rPr>
      </w:pPr>
      <w:r w:rsidRPr="00330851">
        <w:rPr>
          <w:rFonts w:asciiTheme="majorBidi" w:hAnsiTheme="majorBidi" w:cstheme="majorBidi"/>
        </w:rPr>
        <w:t xml:space="preserve">Signed </w:t>
      </w:r>
      <w:r w:rsidR="00514A7F" w:rsidRPr="00330851">
        <w:rPr>
          <w:rFonts w:asciiTheme="majorBidi" w:hAnsiTheme="majorBidi" w:cstheme="majorBidi"/>
        </w:rPr>
        <w:t xml:space="preserve">and stamped </w:t>
      </w:r>
      <w:r w:rsidRPr="00330851">
        <w:rPr>
          <w:rFonts w:asciiTheme="majorBidi" w:hAnsiTheme="majorBidi" w:cstheme="majorBidi"/>
        </w:rPr>
        <w:t>tender documents</w:t>
      </w:r>
    </w:p>
    <w:p w:rsidR="00CA05BF" w:rsidRPr="00330851" w:rsidRDefault="00CA05BF" w:rsidP="00AD7457">
      <w:pPr>
        <w:pStyle w:val="ListParagraph"/>
        <w:numPr>
          <w:ilvl w:val="0"/>
          <w:numId w:val="4"/>
        </w:numPr>
        <w:jc w:val="both"/>
        <w:rPr>
          <w:rFonts w:asciiTheme="majorBidi" w:hAnsiTheme="majorBidi" w:cstheme="majorBidi"/>
        </w:rPr>
      </w:pPr>
      <w:r w:rsidRPr="00330851">
        <w:rPr>
          <w:rFonts w:asciiTheme="majorBidi" w:hAnsiTheme="majorBidi" w:cstheme="majorBidi"/>
        </w:rPr>
        <w:t>Copy of valid AISA/MOC/MOPH license</w:t>
      </w:r>
    </w:p>
    <w:p w:rsidR="00CA05BF" w:rsidRPr="00330851" w:rsidRDefault="00CA05BF" w:rsidP="00AD7457">
      <w:pPr>
        <w:pStyle w:val="ListParagraph"/>
        <w:numPr>
          <w:ilvl w:val="0"/>
          <w:numId w:val="4"/>
        </w:numPr>
        <w:jc w:val="both"/>
        <w:rPr>
          <w:rFonts w:asciiTheme="majorBidi" w:hAnsiTheme="majorBidi" w:cstheme="majorBidi"/>
        </w:rPr>
      </w:pPr>
      <w:r w:rsidRPr="00330851">
        <w:rPr>
          <w:rFonts w:asciiTheme="majorBidi" w:hAnsiTheme="majorBidi" w:cstheme="majorBidi"/>
        </w:rPr>
        <w:t>Copy of bank details</w:t>
      </w:r>
    </w:p>
    <w:p w:rsidR="00CA05BF" w:rsidRPr="00330851" w:rsidRDefault="000E6B1C" w:rsidP="000E6B1C">
      <w:pPr>
        <w:pStyle w:val="ListParagraph"/>
        <w:numPr>
          <w:ilvl w:val="0"/>
          <w:numId w:val="4"/>
        </w:numPr>
        <w:jc w:val="both"/>
        <w:rPr>
          <w:rFonts w:asciiTheme="majorBidi" w:hAnsiTheme="majorBidi" w:cstheme="majorBidi"/>
        </w:rPr>
      </w:pPr>
      <w:r w:rsidRPr="00330851">
        <w:rPr>
          <w:rFonts w:asciiTheme="majorBidi" w:hAnsiTheme="majorBidi" w:cstheme="majorBidi"/>
        </w:rPr>
        <w:t>Bid security/Bank Guarantee</w:t>
      </w:r>
    </w:p>
    <w:p w:rsidR="00CA05BF" w:rsidRPr="00330851" w:rsidRDefault="00CA05BF" w:rsidP="00E87932">
      <w:pPr>
        <w:ind w:left="720"/>
        <w:jc w:val="both"/>
        <w:rPr>
          <w:rFonts w:asciiTheme="majorBidi" w:hAnsiTheme="majorBidi" w:cstheme="majorBidi"/>
        </w:rPr>
      </w:pPr>
      <w:r w:rsidRPr="00330851">
        <w:rPr>
          <w:rFonts w:asciiTheme="majorBidi" w:hAnsiTheme="majorBidi" w:cstheme="majorBidi"/>
        </w:rPr>
        <w:t xml:space="preserve">The tenderers </w:t>
      </w:r>
      <w:r w:rsidR="00DE052C" w:rsidRPr="00330851">
        <w:rPr>
          <w:rFonts w:asciiTheme="majorBidi" w:hAnsiTheme="majorBidi" w:cstheme="majorBidi"/>
        </w:rPr>
        <w:t>are required</w:t>
      </w:r>
      <w:r w:rsidRPr="00330851">
        <w:rPr>
          <w:rFonts w:asciiTheme="majorBidi" w:hAnsiTheme="majorBidi" w:cstheme="majorBidi"/>
        </w:rPr>
        <w:t xml:space="preserve"> to </w:t>
      </w:r>
      <w:r w:rsidR="00404836" w:rsidRPr="00330851">
        <w:rPr>
          <w:rFonts w:asciiTheme="majorBidi" w:hAnsiTheme="majorBidi" w:cstheme="majorBidi"/>
        </w:rPr>
        <w:t>present a</w:t>
      </w:r>
      <w:r w:rsidRPr="00330851">
        <w:rPr>
          <w:rFonts w:asciiTheme="majorBidi" w:hAnsiTheme="majorBidi" w:cstheme="majorBidi"/>
        </w:rPr>
        <w:t xml:space="preserve"> Bank Guarantee for an amount of AFN </w:t>
      </w:r>
      <w:r w:rsidR="00E87932">
        <w:rPr>
          <w:rFonts w:asciiTheme="majorBidi" w:hAnsiTheme="majorBidi" w:cstheme="majorBidi"/>
        </w:rPr>
        <w:t>1</w:t>
      </w:r>
      <w:r w:rsidRPr="00330851">
        <w:rPr>
          <w:rFonts w:asciiTheme="majorBidi" w:hAnsiTheme="majorBidi" w:cstheme="majorBidi"/>
        </w:rPr>
        <w:t>00,000 (</w:t>
      </w:r>
      <w:r w:rsidR="00E87932">
        <w:rPr>
          <w:rFonts w:asciiTheme="majorBidi" w:hAnsiTheme="majorBidi" w:cstheme="majorBidi"/>
        </w:rPr>
        <w:t xml:space="preserve">One </w:t>
      </w:r>
      <w:r w:rsidR="000F2DF3" w:rsidRPr="00330851">
        <w:rPr>
          <w:rFonts w:asciiTheme="majorBidi" w:hAnsiTheme="majorBidi" w:cstheme="majorBidi"/>
        </w:rPr>
        <w:t>hundred thousand only</w:t>
      </w:r>
      <w:r w:rsidRPr="00330851">
        <w:rPr>
          <w:rFonts w:asciiTheme="majorBidi" w:hAnsiTheme="majorBidi" w:cstheme="majorBidi"/>
        </w:rPr>
        <w:t xml:space="preserve">) as bid security. For the bid winner, the bank guarantee </w:t>
      </w:r>
      <w:r w:rsidR="00404836" w:rsidRPr="00330851">
        <w:rPr>
          <w:rFonts w:asciiTheme="majorBidi" w:hAnsiTheme="majorBidi" w:cstheme="majorBidi"/>
        </w:rPr>
        <w:t>retained</w:t>
      </w:r>
      <w:r w:rsidRPr="00330851">
        <w:rPr>
          <w:rFonts w:asciiTheme="majorBidi" w:hAnsiTheme="majorBidi" w:cstheme="majorBidi"/>
        </w:rPr>
        <w:t xml:space="preserve"> as performance security </w:t>
      </w:r>
      <w:r w:rsidR="00404836" w:rsidRPr="00330851">
        <w:rPr>
          <w:rFonts w:asciiTheme="majorBidi" w:hAnsiTheme="majorBidi" w:cstheme="majorBidi"/>
        </w:rPr>
        <w:t>up to completion of</w:t>
      </w:r>
      <w:r w:rsidR="00134FFD">
        <w:rPr>
          <w:rFonts w:asciiTheme="majorBidi" w:hAnsiTheme="majorBidi" w:cstheme="majorBidi"/>
        </w:rPr>
        <w:t xml:space="preserve"> the job.</w:t>
      </w:r>
    </w:p>
    <w:p w:rsidR="00CA05BF" w:rsidRPr="00330851" w:rsidRDefault="000E6B1C" w:rsidP="000E6B1C">
      <w:pPr>
        <w:pStyle w:val="ListParagraph"/>
        <w:numPr>
          <w:ilvl w:val="0"/>
          <w:numId w:val="3"/>
        </w:numPr>
        <w:jc w:val="both"/>
        <w:rPr>
          <w:rFonts w:asciiTheme="majorBidi" w:hAnsiTheme="majorBidi" w:cstheme="majorBidi"/>
        </w:rPr>
      </w:pPr>
      <w:r w:rsidRPr="00330851">
        <w:rPr>
          <w:rFonts w:asciiTheme="majorBidi" w:hAnsiTheme="majorBidi" w:cstheme="majorBidi"/>
        </w:rPr>
        <w:t>The q</w:t>
      </w:r>
      <w:r w:rsidR="00CA05BF" w:rsidRPr="00330851">
        <w:rPr>
          <w:rFonts w:asciiTheme="majorBidi" w:hAnsiTheme="majorBidi" w:cstheme="majorBidi"/>
        </w:rPr>
        <w:t>uotation</w:t>
      </w:r>
      <w:r w:rsidRPr="00330851">
        <w:rPr>
          <w:rFonts w:asciiTheme="majorBidi" w:hAnsiTheme="majorBidi" w:cstheme="majorBidi"/>
        </w:rPr>
        <w:t>s</w:t>
      </w:r>
      <w:r w:rsidR="00CA05BF" w:rsidRPr="00330851">
        <w:rPr>
          <w:rFonts w:asciiTheme="majorBidi" w:hAnsiTheme="majorBidi" w:cstheme="majorBidi"/>
        </w:rPr>
        <w:t xml:space="preserve"> </w:t>
      </w:r>
      <w:r w:rsidRPr="00330851">
        <w:rPr>
          <w:rFonts w:asciiTheme="majorBidi" w:hAnsiTheme="majorBidi" w:cstheme="majorBidi"/>
        </w:rPr>
        <w:t>shall be</w:t>
      </w:r>
      <w:r w:rsidR="00CA05BF" w:rsidRPr="00330851">
        <w:rPr>
          <w:rFonts w:asciiTheme="majorBidi" w:hAnsiTheme="majorBidi" w:cstheme="majorBidi"/>
        </w:rPr>
        <w:t xml:space="preserve"> pr</w:t>
      </w:r>
      <w:r w:rsidRPr="00330851">
        <w:rPr>
          <w:rFonts w:asciiTheme="majorBidi" w:hAnsiTheme="majorBidi" w:cstheme="majorBidi"/>
        </w:rPr>
        <w:t>ovided</w:t>
      </w:r>
      <w:r w:rsidR="00CA05BF" w:rsidRPr="00330851">
        <w:rPr>
          <w:rFonts w:asciiTheme="majorBidi" w:hAnsiTheme="majorBidi" w:cstheme="majorBidi"/>
        </w:rPr>
        <w:t xml:space="preserve"> in local currency (Afghani) and in the company</w:t>
      </w:r>
      <w:r w:rsidRPr="00330851">
        <w:rPr>
          <w:rFonts w:asciiTheme="majorBidi" w:hAnsiTheme="majorBidi" w:cstheme="majorBidi"/>
        </w:rPr>
        <w:t>’s official le</w:t>
      </w:r>
      <w:r w:rsidR="00CA05BF" w:rsidRPr="00330851">
        <w:rPr>
          <w:rFonts w:asciiTheme="majorBidi" w:hAnsiTheme="majorBidi" w:cstheme="majorBidi"/>
        </w:rPr>
        <w:t>tter head pad.</w:t>
      </w:r>
    </w:p>
    <w:p w:rsidR="00CA05BF" w:rsidRPr="00330851" w:rsidRDefault="00DE052C" w:rsidP="00DE052C">
      <w:pPr>
        <w:pStyle w:val="ListParagraph"/>
        <w:numPr>
          <w:ilvl w:val="0"/>
          <w:numId w:val="3"/>
        </w:numPr>
        <w:jc w:val="both"/>
        <w:rPr>
          <w:rFonts w:asciiTheme="majorBidi" w:hAnsiTheme="majorBidi" w:cstheme="majorBidi"/>
        </w:rPr>
      </w:pPr>
      <w:r w:rsidRPr="00330851">
        <w:rPr>
          <w:rFonts w:asciiTheme="majorBidi" w:hAnsiTheme="majorBidi" w:cstheme="majorBidi"/>
        </w:rPr>
        <w:t>T</w:t>
      </w:r>
      <w:r w:rsidR="00CA05BF" w:rsidRPr="00330851">
        <w:rPr>
          <w:rFonts w:asciiTheme="majorBidi" w:hAnsiTheme="majorBidi" w:cstheme="majorBidi"/>
        </w:rPr>
        <w:t>he quotation</w:t>
      </w:r>
      <w:r w:rsidRPr="00330851">
        <w:rPr>
          <w:rFonts w:asciiTheme="majorBidi" w:hAnsiTheme="majorBidi" w:cstheme="majorBidi"/>
        </w:rPr>
        <w:t>s</w:t>
      </w:r>
      <w:r w:rsidR="00CA05BF" w:rsidRPr="00330851">
        <w:rPr>
          <w:rFonts w:asciiTheme="majorBidi" w:hAnsiTheme="majorBidi" w:cstheme="majorBidi"/>
        </w:rPr>
        <w:t xml:space="preserve"> must have</w:t>
      </w:r>
      <w:r w:rsidRPr="00330851">
        <w:rPr>
          <w:rFonts w:asciiTheme="majorBidi" w:hAnsiTheme="majorBidi" w:cstheme="majorBidi"/>
        </w:rPr>
        <w:t xml:space="preserve"> validity for at least</w:t>
      </w:r>
      <w:r w:rsidR="00CA05BF" w:rsidRPr="00330851">
        <w:rPr>
          <w:rFonts w:asciiTheme="majorBidi" w:hAnsiTheme="majorBidi" w:cstheme="majorBidi"/>
        </w:rPr>
        <w:t xml:space="preserve"> six month</w:t>
      </w:r>
      <w:r w:rsidRPr="00330851">
        <w:rPr>
          <w:rFonts w:asciiTheme="majorBidi" w:hAnsiTheme="majorBidi" w:cstheme="majorBidi"/>
        </w:rPr>
        <w:t>s</w:t>
      </w:r>
      <w:r w:rsidR="00CA05BF" w:rsidRPr="00330851">
        <w:rPr>
          <w:rFonts w:asciiTheme="majorBidi" w:hAnsiTheme="majorBidi" w:cstheme="majorBidi"/>
        </w:rPr>
        <w:t>.</w:t>
      </w:r>
    </w:p>
    <w:p w:rsidR="00362846" w:rsidRPr="00330851" w:rsidRDefault="00362846" w:rsidP="00362846">
      <w:pPr>
        <w:pStyle w:val="ListParagraph"/>
        <w:jc w:val="both"/>
        <w:rPr>
          <w:rFonts w:asciiTheme="majorBidi" w:hAnsiTheme="majorBidi" w:cstheme="majorBidi"/>
        </w:rPr>
      </w:pPr>
    </w:p>
    <w:p w:rsidR="00CA05BF" w:rsidRPr="00330851" w:rsidRDefault="00CA05BF" w:rsidP="00AD745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Submission </w:t>
      </w:r>
      <w:r w:rsidR="00DE052C" w:rsidRPr="00330851">
        <w:rPr>
          <w:rFonts w:asciiTheme="majorBidi" w:hAnsiTheme="majorBidi" w:cstheme="majorBidi"/>
          <w:b/>
          <w:bCs/>
        </w:rPr>
        <w:t xml:space="preserve">Requirements </w:t>
      </w:r>
      <w:r w:rsidRPr="00330851">
        <w:rPr>
          <w:rFonts w:asciiTheme="majorBidi" w:hAnsiTheme="majorBidi" w:cstheme="majorBidi"/>
          <w:b/>
          <w:bCs/>
        </w:rPr>
        <w:t>of Tenders</w:t>
      </w:r>
    </w:p>
    <w:p w:rsidR="00C168B4" w:rsidRPr="00330851" w:rsidRDefault="00C168B4" w:rsidP="00C168B4">
      <w:pPr>
        <w:pStyle w:val="ListParagraph"/>
        <w:ind w:left="360"/>
        <w:jc w:val="both"/>
        <w:rPr>
          <w:rFonts w:asciiTheme="majorBidi" w:hAnsiTheme="majorBidi" w:cstheme="majorBidi"/>
          <w:b/>
          <w:bCs/>
        </w:rPr>
      </w:pPr>
    </w:p>
    <w:p w:rsidR="006F388A" w:rsidRPr="00330851" w:rsidRDefault="006F388A" w:rsidP="006F388A">
      <w:pPr>
        <w:pStyle w:val="ListParagraph"/>
        <w:numPr>
          <w:ilvl w:val="0"/>
          <w:numId w:val="5"/>
        </w:numPr>
        <w:spacing w:line="360" w:lineRule="auto"/>
        <w:jc w:val="both"/>
        <w:rPr>
          <w:rFonts w:asciiTheme="majorBidi" w:hAnsiTheme="majorBidi" w:cstheme="majorBidi"/>
        </w:rPr>
      </w:pPr>
      <w:r w:rsidRPr="00330851">
        <w:rPr>
          <w:rFonts w:asciiTheme="majorBidi" w:hAnsiTheme="majorBidi" w:cstheme="majorBidi"/>
        </w:rPr>
        <w:t>AYSO will respond in writing to any request for clarification received from the tenderers no later than 05 days prior to the deadline for submission of tender.</w:t>
      </w:r>
    </w:p>
    <w:p w:rsidR="005F00AF" w:rsidRPr="00885045" w:rsidRDefault="001652D4" w:rsidP="00885045">
      <w:pPr>
        <w:pStyle w:val="ListParagraph"/>
        <w:numPr>
          <w:ilvl w:val="0"/>
          <w:numId w:val="5"/>
        </w:numPr>
        <w:jc w:val="both"/>
        <w:rPr>
          <w:rFonts w:asciiTheme="majorBidi" w:hAnsiTheme="majorBidi" w:cstheme="majorBidi"/>
        </w:rPr>
      </w:pPr>
      <w:r w:rsidRPr="00330851">
        <w:rPr>
          <w:rFonts w:asciiTheme="majorBidi" w:hAnsiTheme="majorBidi" w:cstheme="majorBidi"/>
        </w:rPr>
        <w:t>The tender documents must be put in a sealed envelope and the items’ names and tenderer’s name should be mentioned on the envelope.</w:t>
      </w:r>
    </w:p>
    <w:p w:rsidR="005F00AF" w:rsidRPr="00885045" w:rsidRDefault="005F00AF" w:rsidP="00885045">
      <w:pPr>
        <w:jc w:val="both"/>
        <w:rPr>
          <w:rFonts w:asciiTheme="majorBidi" w:hAnsiTheme="majorBidi" w:cstheme="majorBidi"/>
        </w:rPr>
      </w:pPr>
    </w:p>
    <w:p w:rsidR="00362846" w:rsidRPr="00330851" w:rsidRDefault="00362846" w:rsidP="00362846">
      <w:pPr>
        <w:pStyle w:val="ListParagraph"/>
        <w:jc w:val="both"/>
        <w:rPr>
          <w:rFonts w:asciiTheme="majorBidi" w:hAnsiTheme="majorBidi" w:cstheme="majorBidi"/>
        </w:rPr>
      </w:pPr>
    </w:p>
    <w:p w:rsidR="00CA05BF" w:rsidRPr="00330851" w:rsidRDefault="001652D4" w:rsidP="004443D9">
      <w:pPr>
        <w:pStyle w:val="ListParagraph"/>
        <w:numPr>
          <w:ilvl w:val="0"/>
          <w:numId w:val="1"/>
        </w:numPr>
        <w:spacing w:line="360" w:lineRule="auto"/>
        <w:jc w:val="both"/>
        <w:rPr>
          <w:rFonts w:asciiTheme="majorBidi" w:hAnsiTheme="majorBidi" w:cstheme="majorBidi"/>
          <w:b/>
          <w:bCs/>
        </w:rPr>
      </w:pPr>
      <w:r w:rsidRPr="00330851">
        <w:rPr>
          <w:rFonts w:asciiTheme="majorBidi" w:hAnsiTheme="majorBidi" w:cstheme="majorBidi"/>
          <w:b/>
          <w:bCs/>
        </w:rPr>
        <w:t xml:space="preserve">Tender Opening </w:t>
      </w:r>
    </w:p>
    <w:p w:rsidR="00553529" w:rsidRDefault="001652D4" w:rsidP="00134FFD">
      <w:pPr>
        <w:spacing w:line="360" w:lineRule="auto"/>
        <w:ind w:left="360"/>
        <w:jc w:val="both"/>
        <w:rPr>
          <w:rFonts w:asciiTheme="majorBidi" w:hAnsiTheme="majorBidi" w:cstheme="majorBidi"/>
        </w:rPr>
      </w:pPr>
      <w:r w:rsidRPr="00553529">
        <w:rPr>
          <w:rFonts w:asciiTheme="majorBidi" w:hAnsiTheme="majorBidi" w:cstheme="majorBidi"/>
        </w:rPr>
        <w:t>T</w:t>
      </w:r>
      <w:r w:rsidR="00CA05BF" w:rsidRPr="00553529">
        <w:rPr>
          <w:rFonts w:asciiTheme="majorBidi" w:hAnsiTheme="majorBidi" w:cstheme="majorBidi"/>
        </w:rPr>
        <w:t xml:space="preserve">he </w:t>
      </w:r>
      <w:r w:rsidRPr="00553529">
        <w:rPr>
          <w:rFonts w:asciiTheme="majorBidi" w:hAnsiTheme="majorBidi" w:cstheme="majorBidi"/>
        </w:rPr>
        <w:t xml:space="preserve">assigned </w:t>
      </w:r>
      <w:r w:rsidR="00CA05BF" w:rsidRPr="00553529">
        <w:rPr>
          <w:rFonts w:asciiTheme="majorBidi" w:hAnsiTheme="majorBidi" w:cstheme="majorBidi"/>
        </w:rPr>
        <w:t xml:space="preserve">procurement committee members </w:t>
      </w:r>
      <w:r w:rsidR="005F7E6E">
        <w:rPr>
          <w:rFonts w:asciiTheme="majorBidi" w:hAnsiTheme="majorBidi" w:cstheme="majorBidi"/>
        </w:rPr>
        <w:t xml:space="preserve">will </w:t>
      </w:r>
      <w:r w:rsidR="005F7E6E" w:rsidRPr="00553529">
        <w:rPr>
          <w:rFonts w:asciiTheme="majorBidi" w:hAnsiTheme="majorBidi" w:cstheme="majorBidi"/>
        </w:rPr>
        <w:t>open</w:t>
      </w:r>
      <w:r w:rsidRPr="00553529">
        <w:rPr>
          <w:rFonts w:asciiTheme="majorBidi" w:hAnsiTheme="majorBidi" w:cstheme="majorBidi"/>
        </w:rPr>
        <w:t xml:space="preserve"> the tenders</w:t>
      </w:r>
      <w:r w:rsidR="00CA05BF" w:rsidRPr="00553529">
        <w:rPr>
          <w:rFonts w:asciiTheme="majorBidi" w:hAnsiTheme="majorBidi" w:cstheme="majorBidi"/>
        </w:rPr>
        <w:t xml:space="preserve">. </w:t>
      </w:r>
    </w:p>
    <w:p w:rsidR="00CA05BF" w:rsidRPr="00330851" w:rsidRDefault="004443D9" w:rsidP="00553529">
      <w:pPr>
        <w:spacing w:line="360" w:lineRule="auto"/>
        <w:ind w:left="360"/>
        <w:jc w:val="both"/>
        <w:rPr>
          <w:rFonts w:asciiTheme="majorBidi" w:hAnsiTheme="majorBidi" w:cstheme="majorBidi"/>
          <w:b/>
          <w:bCs/>
        </w:rPr>
      </w:pPr>
      <w:r w:rsidRPr="00330851">
        <w:rPr>
          <w:rFonts w:asciiTheme="majorBidi" w:hAnsiTheme="majorBidi" w:cstheme="majorBidi"/>
          <w:b/>
          <w:bCs/>
        </w:rPr>
        <w:t>Tender Evaluation</w:t>
      </w:r>
    </w:p>
    <w:p w:rsidR="004443D9" w:rsidRPr="00330851" w:rsidRDefault="004443D9" w:rsidP="00AD7457">
      <w:pPr>
        <w:pStyle w:val="ListParagraph"/>
        <w:ind w:left="360"/>
        <w:jc w:val="both"/>
        <w:rPr>
          <w:rFonts w:asciiTheme="majorBidi" w:hAnsiTheme="majorBidi" w:cstheme="majorBidi"/>
        </w:rPr>
      </w:pPr>
    </w:p>
    <w:p w:rsidR="00914285" w:rsidRPr="00330851" w:rsidRDefault="004443D9" w:rsidP="00914285">
      <w:pPr>
        <w:pStyle w:val="ListParagraph"/>
        <w:ind w:left="360"/>
        <w:jc w:val="both"/>
        <w:rPr>
          <w:rFonts w:asciiTheme="majorBidi" w:hAnsiTheme="majorBidi" w:cstheme="majorBidi"/>
        </w:rPr>
      </w:pPr>
      <w:r w:rsidRPr="00330851">
        <w:rPr>
          <w:rFonts w:asciiTheme="majorBidi" w:hAnsiTheme="majorBidi" w:cstheme="majorBidi"/>
        </w:rPr>
        <w:t xml:space="preserve">The tenders will be evaluated </w:t>
      </w:r>
      <w:r w:rsidR="006D1058" w:rsidRPr="00330851">
        <w:rPr>
          <w:rFonts w:asciiTheme="majorBidi" w:hAnsiTheme="majorBidi" w:cstheme="majorBidi"/>
        </w:rPr>
        <w:t xml:space="preserve">on the basis of </w:t>
      </w:r>
      <w:r w:rsidRPr="00330851">
        <w:rPr>
          <w:rFonts w:asciiTheme="majorBidi" w:hAnsiTheme="majorBidi" w:cstheme="majorBidi"/>
        </w:rPr>
        <w:t xml:space="preserve">capacity of the vendors, </w:t>
      </w:r>
      <w:r w:rsidR="006D1058" w:rsidRPr="00330851">
        <w:rPr>
          <w:rFonts w:asciiTheme="majorBidi" w:hAnsiTheme="majorBidi" w:cstheme="majorBidi"/>
        </w:rPr>
        <w:t xml:space="preserve">Quality of medicine, price, </w:t>
      </w:r>
      <w:r w:rsidR="00B167C1" w:rsidRPr="00330851">
        <w:rPr>
          <w:rFonts w:asciiTheme="majorBidi" w:hAnsiTheme="majorBidi" w:cstheme="majorBidi"/>
        </w:rPr>
        <w:t xml:space="preserve">and </w:t>
      </w:r>
      <w:r w:rsidRPr="00330851">
        <w:rPr>
          <w:rFonts w:asciiTheme="majorBidi" w:hAnsiTheme="majorBidi" w:cstheme="majorBidi"/>
        </w:rPr>
        <w:t>delivery schedule</w:t>
      </w:r>
      <w:r w:rsidR="006D1058" w:rsidRPr="00330851">
        <w:rPr>
          <w:rFonts w:asciiTheme="majorBidi" w:hAnsiTheme="majorBidi" w:cstheme="majorBidi"/>
        </w:rPr>
        <w:t>.</w:t>
      </w:r>
    </w:p>
    <w:p w:rsidR="00914285" w:rsidRPr="00330851" w:rsidRDefault="00CB3E08" w:rsidP="00914285">
      <w:pPr>
        <w:ind w:left="360"/>
        <w:jc w:val="both"/>
        <w:rPr>
          <w:rFonts w:asciiTheme="majorBidi" w:hAnsiTheme="majorBidi" w:cstheme="majorBidi"/>
        </w:rPr>
      </w:pPr>
      <w:r w:rsidRPr="00330851">
        <w:rPr>
          <w:rFonts w:asciiTheme="majorBidi" w:hAnsiTheme="majorBidi" w:cstheme="majorBidi"/>
        </w:rPr>
        <w:lastRenderedPageBreak/>
        <w:t xml:space="preserve">However, </w:t>
      </w:r>
      <w:r w:rsidR="00914285" w:rsidRPr="00330851">
        <w:rPr>
          <w:rFonts w:asciiTheme="majorBidi" w:hAnsiTheme="majorBidi" w:cstheme="majorBidi"/>
        </w:rPr>
        <w:t>AYSO reserves the right to accept or reject any tender, and to annul the tender process and reject all tenders at any time prior to award of Contract, without thereby incurring any liability to the affected Tenderer or Tenderers or any obligation to inform the affected Tenderer or Tenderers of the grounds for the Purchaser's action.</w:t>
      </w:r>
    </w:p>
    <w:p w:rsidR="00E27274" w:rsidRPr="00330851" w:rsidRDefault="00E27274" w:rsidP="00AD7457">
      <w:pPr>
        <w:pStyle w:val="ListParagraph"/>
        <w:ind w:left="360"/>
        <w:jc w:val="both"/>
        <w:rPr>
          <w:rFonts w:asciiTheme="majorBidi" w:hAnsiTheme="majorBidi" w:cstheme="majorBidi"/>
        </w:rPr>
      </w:pPr>
    </w:p>
    <w:p w:rsidR="00432D0A" w:rsidRPr="00330851" w:rsidRDefault="00432D0A" w:rsidP="00432D0A">
      <w:pPr>
        <w:pStyle w:val="ListParagraph"/>
        <w:numPr>
          <w:ilvl w:val="0"/>
          <w:numId w:val="1"/>
        </w:numPr>
        <w:jc w:val="both"/>
        <w:rPr>
          <w:rFonts w:asciiTheme="majorBidi" w:hAnsiTheme="majorBidi" w:cstheme="majorBidi"/>
          <w:b/>
          <w:bCs/>
        </w:rPr>
      </w:pPr>
      <w:bookmarkStart w:id="1" w:name="_Toc306889810"/>
      <w:r w:rsidRPr="00330851">
        <w:rPr>
          <w:rFonts w:asciiTheme="majorBidi" w:hAnsiTheme="majorBidi" w:cstheme="majorBidi"/>
          <w:b/>
          <w:bCs/>
        </w:rPr>
        <w:t>Notification of Award</w:t>
      </w:r>
      <w:bookmarkEnd w:id="1"/>
    </w:p>
    <w:p w:rsidR="00432D0A" w:rsidRPr="00330851" w:rsidRDefault="00432D0A" w:rsidP="00432D0A">
      <w:pPr>
        <w:ind w:left="360"/>
        <w:jc w:val="both"/>
        <w:rPr>
          <w:rFonts w:ascii="Times New Roman" w:hAnsi="Times New Roman"/>
        </w:rPr>
      </w:pPr>
      <w:r w:rsidRPr="00330851">
        <w:rPr>
          <w:rFonts w:ascii="Times New Roman" w:hAnsi="Times New Roman"/>
        </w:rPr>
        <w:t>Prior to the expiration of the period of tender validity, AYSO will notify the successful Tenderer in writing that its tender has been accepted.</w:t>
      </w:r>
    </w:p>
    <w:p w:rsidR="00432D0A" w:rsidRPr="00330851" w:rsidRDefault="00432D0A" w:rsidP="00432D0A">
      <w:pPr>
        <w:pStyle w:val="ListParagraph"/>
        <w:numPr>
          <w:ilvl w:val="0"/>
          <w:numId w:val="1"/>
        </w:numPr>
        <w:jc w:val="both"/>
        <w:rPr>
          <w:rFonts w:asciiTheme="majorBidi" w:hAnsiTheme="majorBidi" w:cstheme="majorBidi"/>
          <w:b/>
          <w:bCs/>
        </w:rPr>
      </w:pPr>
      <w:bookmarkStart w:id="2" w:name="_Toc306889811"/>
      <w:r w:rsidRPr="00330851">
        <w:rPr>
          <w:rFonts w:asciiTheme="majorBidi" w:hAnsiTheme="majorBidi" w:cstheme="majorBidi"/>
          <w:b/>
          <w:bCs/>
        </w:rPr>
        <w:t>Signing of Contract</w:t>
      </w:r>
      <w:bookmarkEnd w:id="2"/>
    </w:p>
    <w:p w:rsidR="00432D0A" w:rsidRPr="00330851" w:rsidRDefault="001A7132" w:rsidP="00CE2A70">
      <w:pPr>
        <w:ind w:left="360"/>
        <w:jc w:val="both"/>
        <w:rPr>
          <w:rFonts w:ascii="Times New Roman" w:hAnsi="Times New Roman"/>
        </w:rPr>
      </w:pPr>
      <w:r w:rsidRPr="00330851">
        <w:rPr>
          <w:rFonts w:ascii="Times New Roman" w:hAnsi="Times New Roman"/>
        </w:rPr>
        <w:t>Within 2</w:t>
      </w:r>
      <w:r w:rsidR="00432D0A" w:rsidRPr="00330851">
        <w:rPr>
          <w:rFonts w:ascii="Times New Roman" w:hAnsi="Times New Roman"/>
        </w:rPr>
        <w:t xml:space="preserve"> days of the Purchaser notifying the successful Tenderer that its tender has been accepted, AYSO will send the tenderer a draft contract incorporating the terms and conditions of the agreement between the parties for review and confirmation of their acceptance of the terms and conditions of the draft. After which AYSO will send to the Tenderer a finalized contract signed by AYSO’s authorized person.</w:t>
      </w:r>
    </w:p>
    <w:p w:rsidR="00914285" w:rsidRPr="00330851" w:rsidRDefault="00432D0A" w:rsidP="00247846">
      <w:pPr>
        <w:ind w:left="360"/>
        <w:jc w:val="both"/>
        <w:rPr>
          <w:rFonts w:ascii="Times New Roman" w:hAnsi="Times New Roman"/>
        </w:rPr>
      </w:pPr>
      <w:r w:rsidRPr="00330851">
        <w:rPr>
          <w:rFonts w:ascii="Times New Roman" w:hAnsi="Times New Roman"/>
        </w:rPr>
        <w:t xml:space="preserve">Within </w:t>
      </w:r>
      <w:r w:rsidR="00CE2A70" w:rsidRPr="00330851">
        <w:rPr>
          <w:rFonts w:ascii="Times New Roman" w:hAnsi="Times New Roman"/>
        </w:rPr>
        <w:t>the same day</w:t>
      </w:r>
      <w:r w:rsidRPr="00330851">
        <w:rPr>
          <w:rFonts w:ascii="Times New Roman" w:hAnsi="Times New Roman"/>
        </w:rPr>
        <w:t xml:space="preserve"> of receipt of the finalized Contract, the successful Tenderer shall sign and date the Contract and return it to </w:t>
      </w:r>
      <w:r w:rsidR="00CE2A70" w:rsidRPr="00330851">
        <w:rPr>
          <w:rFonts w:ascii="Times New Roman" w:hAnsi="Times New Roman"/>
        </w:rPr>
        <w:t>AYSO</w:t>
      </w:r>
      <w:r w:rsidRPr="00330851">
        <w:rPr>
          <w:rFonts w:ascii="Times New Roman" w:hAnsi="Times New Roman"/>
        </w:rPr>
        <w:t>.</w:t>
      </w:r>
    </w:p>
    <w:p w:rsidR="00432D0A" w:rsidRPr="00330851" w:rsidRDefault="00432D0A" w:rsidP="00AD7457">
      <w:pPr>
        <w:pStyle w:val="ListParagraph"/>
        <w:ind w:left="360"/>
        <w:jc w:val="both"/>
        <w:rPr>
          <w:rFonts w:asciiTheme="majorBidi" w:hAnsiTheme="majorBidi" w:cstheme="majorBidi"/>
        </w:rPr>
      </w:pPr>
    </w:p>
    <w:p w:rsidR="00247846" w:rsidRPr="0058308B" w:rsidRDefault="0070394F" w:rsidP="00AE7841">
      <w:pPr>
        <w:pStyle w:val="ListParagraph"/>
        <w:numPr>
          <w:ilvl w:val="0"/>
          <w:numId w:val="1"/>
        </w:numPr>
        <w:jc w:val="both"/>
        <w:rPr>
          <w:rFonts w:ascii="Times New Roman" w:hAnsi="Times New Roman"/>
        </w:rPr>
      </w:pPr>
      <w:r w:rsidRPr="0058308B">
        <w:rPr>
          <w:rFonts w:asciiTheme="majorBidi" w:hAnsiTheme="majorBidi" w:cstheme="majorBidi"/>
          <w:b/>
          <w:bCs/>
        </w:rPr>
        <w:t>Specifications</w:t>
      </w:r>
      <w:r w:rsidR="00CE2A70" w:rsidRPr="0058308B">
        <w:rPr>
          <w:rFonts w:asciiTheme="majorBidi" w:hAnsiTheme="majorBidi" w:cstheme="majorBidi"/>
          <w:b/>
          <w:bCs/>
        </w:rPr>
        <w:t xml:space="preserve"> </w:t>
      </w:r>
      <w:r w:rsidR="00E635F4" w:rsidRPr="0058308B">
        <w:rPr>
          <w:rFonts w:asciiTheme="majorBidi" w:hAnsiTheme="majorBidi" w:cstheme="majorBidi"/>
          <w:b/>
          <w:bCs/>
        </w:rPr>
        <w:t xml:space="preserve">of Needed </w:t>
      </w:r>
      <w:r w:rsidR="00134FFD" w:rsidRPr="0058308B">
        <w:rPr>
          <w:rFonts w:ascii="Times New Roman Bold" w:hAnsi="Times New Roman Bold"/>
          <w:b/>
        </w:rPr>
        <w:t xml:space="preserve">MEDICINE, MEDICAL EQUIPMENT, </w:t>
      </w:r>
      <w:r w:rsidR="00247846" w:rsidRPr="0058308B">
        <w:rPr>
          <w:rFonts w:ascii="Times New Roman" w:hAnsi="Times New Roman"/>
        </w:rPr>
        <w:t xml:space="preserve">The Goods supplied </w:t>
      </w:r>
      <w:r w:rsidR="0005534C" w:rsidRPr="0058308B">
        <w:rPr>
          <w:rFonts w:ascii="Times New Roman" w:hAnsi="Times New Roman"/>
        </w:rPr>
        <w:t xml:space="preserve">in line with the contractual requirements </w:t>
      </w:r>
      <w:r w:rsidR="00247846" w:rsidRPr="0058308B">
        <w:rPr>
          <w:rFonts w:ascii="Times New Roman" w:hAnsi="Times New Roman"/>
        </w:rPr>
        <w:t>shall conform to the standards mentioned in the Specifications attached with</w:t>
      </w:r>
      <w:r w:rsidR="00553529" w:rsidRPr="0058308B">
        <w:rPr>
          <w:rFonts w:ascii="Times New Roman" w:hAnsi="Times New Roman"/>
        </w:rPr>
        <w:t xml:space="preserve"> this document.</w:t>
      </w:r>
    </w:p>
    <w:p w:rsidR="00247846" w:rsidRPr="00330851" w:rsidRDefault="00522A9A" w:rsidP="0058308B">
      <w:pPr>
        <w:ind w:left="360"/>
        <w:jc w:val="both"/>
        <w:rPr>
          <w:rFonts w:asciiTheme="majorBidi" w:hAnsiTheme="majorBidi" w:cstheme="majorBidi"/>
        </w:rPr>
      </w:pPr>
      <w:r w:rsidRPr="00330851">
        <w:rPr>
          <w:rFonts w:asciiTheme="majorBidi" w:hAnsiTheme="majorBidi" w:cstheme="majorBidi"/>
        </w:rPr>
        <w:t xml:space="preserve">Moreover, </w:t>
      </w:r>
      <w:r w:rsidR="0005534C" w:rsidRPr="00330851">
        <w:rPr>
          <w:rFonts w:ascii="Times New Roman" w:hAnsi="Times New Roman"/>
        </w:rPr>
        <w:t>The Goods supplied</w:t>
      </w:r>
      <w:r w:rsidR="0005534C" w:rsidRPr="00330851">
        <w:rPr>
          <w:rFonts w:asciiTheme="majorBidi" w:hAnsiTheme="majorBidi" w:cstheme="majorBidi"/>
        </w:rPr>
        <w:t xml:space="preserve"> (</w:t>
      </w:r>
      <w:r w:rsidR="00134FFD" w:rsidRPr="00134FFD">
        <w:rPr>
          <w:rFonts w:ascii="Times New Roman Bold" w:hAnsi="Times New Roman Bold"/>
          <w:bCs/>
        </w:rPr>
        <w:t>MEDICINE, MEDICAL EQUIPMENT,</w:t>
      </w:r>
      <w:r w:rsidR="001A7132" w:rsidRPr="00134FFD">
        <w:rPr>
          <w:rFonts w:asciiTheme="majorBidi" w:hAnsiTheme="majorBidi" w:cstheme="majorBidi"/>
        </w:rPr>
        <w:t>)</w:t>
      </w:r>
      <w:r w:rsidR="0070394F" w:rsidRPr="00330851">
        <w:rPr>
          <w:rFonts w:asciiTheme="majorBidi" w:hAnsiTheme="majorBidi" w:cstheme="majorBidi"/>
        </w:rPr>
        <w:t xml:space="preserve">. </w:t>
      </w:r>
      <w:r w:rsidR="00914285" w:rsidRPr="00330851">
        <w:rPr>
          <w:rFonts w:asciiTheme="majorBidi" w:hAnsiTheme="majorBidi" w:cstheme="majorBidi"/>
        </w:rPr>
        <w:t>Otherwise, AYSO</w:t>
      </w:r>
      <w:r w:rsidR="0070394F" w:rsidRPr="00330851">
        <w:rPr>
          <w:rFonts w:asciiTheme="majorBidi" w:hAnsiTheme="majorBidi" w:cstheme="majorBidi"/>
        </w:rPr>
        <w:t xml:space="preserve"> will not be liable for payment of any cost.</w:t>
      </w:r>
    </w:p>
    <w:p w:rsidR="006D1058" w:rsidRPr="00330851" w:rsidRDefault="0070394F" w:rsidP="00AD7457">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Corrupt, Fraudulent, Collusive or Coercive Practices</w:t>
      </w:r>
    </w:p>
    <w:p w:rsidR="00872811" w:rsidRPr="00330851" w:rsidRDefault="006F388A" w:rsidP="006F388A">
      <w:pPr>
        <w:pStyle w:val="ListParagraph"/>
        <w:ind w:left="360"/>
        <w:jc w:val="both"/>
        <w:rPr>
          <w:rFonts w:asciiTheme="majorBidi" w:hAnsiTheme="majorBidi" w:cstheme="majorBidi"/>
        </w:rPr>
      </w:pPr>
      <w:r w:rsidRPr="00330851">
        <w:rPr>
          <w:rFonts w:asciiTheme="majorBidi" w:hAnsiTheme="majorBidi" w:cstheme="majorBidi"/>
        </w:rPr>
        <w:t>During the implementation of procurement proceedings and the execution of contracts, the t</w:t>
      </w:r>
      <w:r w:rsidR="0070394F" w:rsidRPr="00330851">
        <w:rPr>
          <w:rFonts w:asciiTheme="majorBidi" w:hAnsiTheme="majorBidi" w:cstheme="majorBidi"/>
        </w:rPr>
        <w:t>enderers shall observe the highest standard of ethics.</w:t>
      </w:r>
    </w:p>
    <w:p w:rsidR="006F388A" w:rsidRPr="00330851" w:rsidRDefault="00247846" w:rsidP="0018312B">
      <w:pPr>
        <w:ind w:left="360"/>
        <w:jc w:val="both"/>
        <w:rPr>
          <w:rFonts w:ascii="Times New Roman" w:hAnsi="Times New Roman"/>
        </w:rPr>
      </w:pPr>
      <w:r w:rsidRPr="00330851">
        <w:rPr>
          <w:rFonts w:ascii="Times New Roman" w:hAnsi="Times New Roman"/>
        </w:rPr>
        <w:t xml:space="preserve">The Supplier shall not, without the </w:t>
      </w:r>
      <w:r w:rsidR="006F388A" w:rsidRPr="00330851">
        <w:rPr>
          <w:rFonts w:ascii="Times New Roman" w:hAnsi="Times New Roman"/>
        </w:rPr>
        <w:t>AYSO’</w:t>
      </w:r>
      <w:r w:rsidRPr="00330851">
        <w:rPr>
          <w:rFonts w:ascii="Times New Roman" w:hAnsi="Times New Roman"/>
        </w:rPr>
        <w:t xml:space="preserve">s prior written consent, disclose any provision thereof, or any specification, plan, drawing, pattern, sample or information furnished by or on behalf of </w:t>
      </w:r>
      <w:r w:rsidR="006F388A" w:rsidRPr="00330851">
        <w:rPr>
          <w:rFonts w:ascii="Times New Roman" w:hAnsi="Times New Roman"/>
        </w:rPr>
        <w:t>AYSO</w:t>
      </w:r>
      <w:r w:rsidRPr="00330851">
        <w:rPr>
          <w:rFonts w:ascii="Times New Roman" w:hAnsi="Times New Roman"/>
        </w:rPr>
        <w:t xml:space="preserve"> in connection therewith, to any person other than a person employed by the </w:t>
      </w:r>
      <w:r w:rsidR="0018312B" w:rsidRPr="00330851">
        <w:rPr>
          <w:rFonts w:ascii="Times New Roman" w:hAnsi="Times New Roman"/>
        </w:rPr>
        <w:t>tenderer</w:t>
      </w:r>
      <w:r w:rsidRPr="00330851">
        <w:rPr>
          <w:rFonts w:ascii="Times New Roman" w:hAnsi="Times New Roman"/>
        </w:rPr>
        <w:t>.  Disclosure to any such employed person shall be made in confidence and shall extend only as far as may be necessary for purposes of such performance.</w:t>
      </w:r>
    </w:p>
    <w:p w:rsidR="00247846" w:rsidRPr="00330851" w:rsidRDefault="006F388A" w:rsidP="006F388A">
      <w:pPr>
        <w:ind w:left="360"/>
        <w:jc w:val="both"/>
        <w:rPr>
          <w:rFonts w:ascii="Times New Roman" w:hAnsi="Times New Roman"/>
        </w:rPr>
      </w:pPr>
      <w:r w:rsidRPr="00330851">
        <w:rPr>
          <w:rFonts w:ascii="Times New Roman" w:hAnsi="Times New Roman"/>
        </w:rPr>
        <w:t>Moreover, the s</w:t>
      </w:r>
      <w:r w:rsidR="00247846" w:rsidRPr="00330851">
        <w:rPr>
          <w:rFonts w:ascii="Times New Roman" w:hAnsi="Times New Roman"/>
        </w:rPr>
        <w:t xml:space="preserve">upplier shall not, without </w:t>
      </w:r>
      <w:r w:rsidRPr="00330851">
        <w:rPr>
          <w:rFonts w:ascii="Times New Roman" w:hAnsi="Times New Roman"/>
        </w:rPr>
        <w:t>AYSO</w:t>
      </w:r>
      <w:r w:rsidR="00247846" w:rsidRPr="00330851">
        <w:rPr>
          <w:rFonts w:ascii="Times New Roman" w:hAnsi="Times New Roman"/>
        </w:rPr>
        <w:t>'s prior written consent, make use of any document or information except for purposes of performing the Contract.</w:t>
      </w:r>
    </w:p>
    <w:p w:rsidR="00247846" w:rsidRPr="00330851" w:rsidRDefault="00247846" w:rsidP="00247846">
      <w:pPr>
        <w:jc w:val="both"/>
        <w:rPr>
          <w:rFonts w:ascii="Times New Roman" w:hAnsi="Times New Roman"/>
        </w:rPr>
      </w:pPr>
    </w:p>
    <w:p w:rsidR="00247846" w:rsidRPr="00330851" w:rsidRDefault="00247846" w:rsidP="0018312B">
      <w:pPr>
        <w:ind w:left="720"/>
        <w:jc w:val="both"/>
        <w:rPr>
          <w:rFonts w:ascii="Times New Roman" w:hAnsi="Times New Roman"/>
        </w:rPr>
      </w:pPr>
      <w:r w:rsidRPr="00330851">
        <w:rPr>
          <w:rFonts w:ascii="Times New Roman" w:hAnsi="Times New Roman"/>
        </w:rPr>
        <w:t xml:space="preserve">The Supplier shall not, without the </w:t>
      </w:r>
      <w:r w:rsidR="0018312B" w:rsidRPr="00330851">
        <w:rPr>
          <w:rFonts w:ascii="Times New Roman" w:hAnsi="Times New Roman"/>
        </w:rPr>
        <w:t>AYSO</w:t>
      </w:r>
      <w:r w:rsidRPr="00330851">
        <w:rPr>
          <w:rFonts w:ascii="Times New Roman" w:hAnsi="Times New Roman"/>
        </w:rPr>
        <w:t>'s prior written consent, make use of any document or information except for purposes of performing the Contract.</w:t>
      </w:r>
    </w:p>
    <w:p w:rsidR="00872811" w:rsidRPr="00330851" w:rsidRDefault="00872811" w:rsidP="00AD7457">
      <w:pPr>
        <w:pStyle w:val="ListParagraph"/>
        <w:ind w:left="360"/>
        <w:jc w:val="both"/>
        <w:rPr>
          <w:rFonts w:asciiTheme="majorBidi" w:hAnsiTheme="majorBidi" w:cstheme="majorBidi"/>
        </w:rPr>
      </w:pPr>
    </w:p>
    <w:p w:rsidR="0070394F" w:rsidRPr="00330851" w:rsidRDefault="00254105" w:rsidP="00254105">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The Country of Products</w:t>
      </w:r>
    </w:p>
    <w:p w:rsidR="00B22617" w:rsidRPr="00134FFD" w:rsidRDefault="0018312B" w:rsidP="0058308B">
      <w:pPr>
        <w:pStyle w:val="ListParagraph"/>
        <w:ind w:left="360"/>
        <w:jc w:val="both"/>
        <w:rPr>
          <w:rFonts w:asciiTheme="majorBidi" w:hAnsiTheme="majorBidi" w:cstheme="majorBidi"/>
        </w:rPr>
      </w:pPr>
      <w:r w:rsidRPr="00330851">
        <w:rPr>
          <w:rFonts w:asciiTheme="majorBidi" w:hAnsiTheme="majorBidi" w:cstheme="majorBidi"/>
        </w:rPr>
        <w:lastRenderedPageBreak/>
        <w:t>T</w:t>
      </w:r>
      <w:r w:rsidR="00DB3C16" w:rsidRPr="00330851">
        <w:rPr>
          <w:rFonts w:asciiTheme="majorBidi" w:hAnsiTheme="majorBidi" w:cstheme="majorBidi"/>
        </w:rPr>
        <w:t>he supplier can import the</w:t>
      </w:r>
      <w:r w:rsidR="00134FFD" w:rsidRPr="00134FFD">
        <w:rPr>
          <w:rFonts w:ascii="Times New Roman Bold" w:hAnsi="Times New Roman Bold"/>
          <w:b/>
          <w:sz w:val="40"/>
          <w:szCs w:val="40"/>
        </w:rPr>
        <w:t xml:space="preserve"> </w:t>
      </w:r>
      <w:r w:rsidR="00134FFD" w:rsidRPr="00134FFD">
        <w:rPr>
          <w:rFonts w:ascii="Times New Roman Bold" w:hAnsi="Times New Roman Bold"/>
          <w:b/>
        </w:rPr>
        <w:t>MEDICINE, MEDICAL EQUIPMENT</w:t>
      </w:r>
      <w:r w:rsidR="00134FFD">
        <w:rPr>
          <w:rFonts w:ascii="Times New Roman Bold" w:hAnsi="Times New Roman Bold"/>
          <w:b/>
          <w:sz w:val="40"/>
          <w:szCs w:val="40"/>
        </w:rPr>
        <w:t xml:space="preserve"> </w:t>
      </w:r>
      <w:r w:rsidR="00B22617" w:rsidRPr="00330851">
        <w:rPr>
          <w:rFonts w:asciiTheme="majorBidi" w:hAnsiTheme="majorBidi" w:cstheme="majorBidi"/>
        </w:rPr>
        <w:t>fr</w:t>
      </w:r>
      <w:r w:rsidR="00DB3C16" w:rsidRPr="00330851">
        <w:rPr>
          <w:rFonts w:asciiTheme="majorBidi" w:hAnsiTheme="majorBidi" w:cstheme="majorBidi"/>
        </w:rPr>
        <w:t xml:space="preserve">om </w:t>
      </w:r>
      <w:r w:rsidRPr="00330851">
        <w:rPr>
          <w:rFonts w:asciiTheme="majorBidi" w:hAnsiTheme="majorBidi" w:cstheme="majorBidi"/>
        </w:rPr>
        <w:t>the mentioned</w:t>
      </w:r>
      <w:r w:rsidR="00DB3C16" w:rsidRPr="00330851">
        <w:rPr>
          <w:rFonts w:asciiTheme="majorBidi" w:hAnsiTheme="majorBidi" w:cstheme="majorBidi"/>
        </w:rPr>
        <w:t xml:space="preserve"> country</w:t>
      </w:r>
      <w:r w:rsidR="00914285" w:rsidRPr="00330851">
        <w:rPr>
          <w:rFonts w:asciiTheme="majorBidi" w:hAnsiTheme="majorBidi" w:cstheme="majorBidi"/>
        </w:rPr>
        <w:t xml:space="preserve"> or countries</w:t>
      </w:r>
      <w:r w:rsidR="00DB3C16" w:rsidRPr="00330851">
        <w:rPr>
          <w:rFonts w:asciiTheme="majorBidi" w:hAnsiTheme="majorBidi" w:cstheme="majorBidi"/>
        </w:rPr>
        <w:t xml:space="preserve"> as </w:t>
      </w:r>
      <w:r w:rsidRPr="00330851">
        <w:rPr>
          <w:rFonts w:asciiTheme="majorBidi" w:hAnsiTheme="majorBidi" w:cstheme="majorBidi"/>
        </w:rPr>
        <w:t>indicated in</w:t>
      </w:r>
      <w:r w:rsidR="00DB3C16" w:rsidRPr="00330851">
        <w:rPr>
          <w:rFonts w:asciiTheme="majorBidi" w:hAnsiTheme="majorBidi" w:cstheme="majorBidi"/>
        </w:rPr>
        <w:t xml:space="preserve"> </w:t>
      </w:r>
      <w:r w:rsidR="00914285" w:rsidRPr="00330851">
        <w:rPr>
          <w:rFonts w:asciiTheme="majorBidi" w:hAnsiTheme="majorBidi" w:cstheme="majorBidi"/>
        </w:rPr>
        <w:t xml:space="preserve">the </w:t>
      </w:r>
      <w:r w:rsidRPr="00330851">
        <w:rPr>
          <w:rFonts w:asciiTheme="majorBidi" w:hAnsiTheme="majorBidi" w:cstheme="majorBidi"/>
        </w:rPr>
        <w:t>specifications. However,</w:t>
      </w:r>
      <w:r w:rsidR="00F77A85" w:rsidRPr="00330851">
        <w:rPr>
          <w:rFonts w:asciiTheme="majorBidi" w:hAnsiTheme="majorBidi" w:cstheme="majorBidi"/>
        </w:rPr>
        <w:t xml:space="preserve"> AYSO</w:t>
      </w:r>
      <w:r w:rsidR="00B22617" w:rsidRPr="00330851">
        <w:rPr>
          <w:rFonts w:asciiTheme="majorBidi" w:hAnsiTheme="majorBidi" w:cstheme="majorBidi"/>
        </w:rPr>
        <w:t xml:space="preserve"> will not compromise with the specifications of </w:t>
      </w:r>
      <w:r w:rsidR="00134FFD" w:rsidRPr="00134FFD">
        <w:rPr>
          <w:rFonts w:ascii="Times New Roman Bold" w:hAnsi="Times New Roman Bold"/>
          <w:b/>
        </w:rPr>
        <w:t>MEDICINE, MEDICAL EQUIPMENT</w:t>
      </w:r>
      <w:r w:rsidR="00B22617" w:rsidRPr="00134FFD">
        <w:rPr>
          <w:rFonts w:asciiTheme="majorBidi" w:hAnsiTheme="majorBidi" w:cstheme="majorBidi"/>
        </w:rPr>
        <w:t>.</w:t>
      </w:r>
    </w:p>
    <w:p w:rsidR="00872811" w:rsidRPr="00330851" w:rsidRDefault="00872811" w:rsidP="00F77A85">
      <w:pPr>
        <w:pStyle w:val="ListParagraph"/>
        <w:ind w:left="360"/>
        <w:jc w:val="both"/>
        <w:rPr>
          <w:rFonts w:asciiTheme="majorBidi" w:hAnsiTheme="majorBidi" w:cstheme="majorBidi"/>
        </w:rPr>
      </w:pPr>
    </w:p>
    <w:p w:rsidR="00B22617" w:rsidRPr="00330851" w:rsidRDefault="00B22617" w:rsidP="00F0358E">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Delivery of the </w:t>
      </w:r>
      <w:r w:rsidR="00F0358E" w:rsidRPr="00330851">
        <w:rPr>
          <w:rFonts w:asciiTheme="majorBidi" w:hAnsiTheme="majorBidi" w:cstheme="majorBidi"/>
          <w:b/>
          <w:bCs/>
        </w:rPr>
        <w:t>supply</w:t>
      </w:r>
    </w:p>
    <w:p w:rsidR="00FE2CBB" w:rsidRPr="00330851" w:rsidRDefault="00254105" w:rsidP="00C523E2">
      <w:pPr>
        <w:pStyle w:val="ListParagraph"/>
        <w:numPr>
          <w:ilvl w:val="0"/>
          <w:numId w:val="6"/>
        </w:numPr>
        <w:jc w:val="both"/>
        <w:rPr>
          <w:rFonts w:asciiTheme="majorBidi" w:hAnsiTheme="majorBidi" w:cstheme="majorBidi"/>
        </w:rPr>
      </w:pPr>
      <w:r w:rsidRPr="00330851">
        <w:rPr>
          <w:rFonts w:asciiTheme="majorBidi" w:hAnsiTheme="majorBidi" w:cstheme="majorBidi"/>
        </w:rPr>
        <w:t xml:space="preserve">Delivery of the mentioned items will have to be completed </w:t>
      </w:r>
      <w:r w:rsidR="00C523E2">
        <w:rPr>
          <w:rFonts w:asciiTheme="majorBidi" w:hAnsiTheme="majorBidi" w:cstheme="majorBidi"/>
        </w:rPr>
        <w:t xml:space="preserve">Based on Purchase Order </w:t>
      </w:r>
      <w:proofErr w:type="gramStart"/>
      <w:r w:rsidR="00C523E2">
        <w:rPr>
          <w:rFonts w:asciiTheme="majorBidi" w:hAnsiTheme="majorBidi" w:cstheme="majorBidi"/>
        </w:rPr>
        <w:t xml:space="preserve">Date </w:t>
      </w:r>
      <w:r w:rsidR="00B22617" w:rsidRPr="00330851">
        <w:rPr>
          <w:rFonts w:asciiTheme="majorBidi" w:hAnsiTheme="majorBidi" w:cstheme="majorBidi"/>
        </w:rPr>
        <w:t xml:space="preserve"> .</w:t>
      </w:r>
      <w:proofErr w:type="gramEnd"/>
      <w:r w:rsidR="00B22617" w:rsidRPr="00330851">
        <w:rPr>
          <w:rFonts w:asciiTheme="majorBidi" w:hAnsiTheme="majorBidi" w:cstheme="majorBidi"/>
        </w:rPr>
        <w:t xml:space="preserve"> If the </w:t>
      </w:r>
      <w:r w:rsidRPr="00330851">
        <w:rPr>
          <w:rFonts w:asciiTheme="majorBidi" w:hAnsiTheme="majorBidi" w:cstheme="majorBidi"/>
        </w:rPr>
        <w:t xml:space="preserve">deadline is not being met by the </w:t>
      </w:r>
      <w:r w:rsidR="00B22617" w:rsidRPr="00330851">
        <w:rPr>
          <w:rFonts w:asciiTheme="majorBidi" w:hAnsiTheme="majorBidi" w:cstheme="majorBidi"/>
        </w:rPr>
        <w:t>bid winner company</w:t>
      </w:r>
      <w:r w:rsidR="009E3D47" w:rsidRPr="00330851">
        <w:rPr>
          <w:rFonts w:asciiTheme="majorBidi" w:hAnsiTheme="majorBidi" w:cstheme="majorBidi"/>
        </w:rPr>
        <w:t xml:space="preserve">, then </w:t>
      </w:r>
      <w:r w:rsidR="00CE4765" w:rsidRPr="00330851">
        <w:rPr>
          <w:rFonts w:asciiTheme="majorBidi" w:hAnsiTheme="majorBidi" w:cstheme="majorBidi"/>
        </w:rPr>
        <w:t xml:space="preserve">the winner company </w:t>
      </w:r>
      <w:r w:rsidR="009E3D47" w:rsidRPr="00330851">
        <w:rPr>
          <w:rFonts w:asciiTheme="majorBidi" w:hAnsiTheme="majorBidi" w:cstheme="majorBidi"/>
        </w:rPr>
        <w:t>for each day</w:t>
      </w:r>
      <w:r w:rsidR="00A863A3" w:rsidRPr="00330851">
        <w:rPr>
          <w:rFonts w:asciiTheme="majorBidi" w:hAnsiTheme="majorBidi" w:cstheme="majorBidi"/>
        </w:rPr>
        <w:t xml:space="preserve"> of delay wil</w:t>
      </w:r>
      <w:r w:rsidR="009E3D47" w:rsidRPr="00330851">
        <w:rPr>
          <w:rFonts w:asciiTheme="majorBidi" w:hAnsiTheme="majorBidi" w:cstheme="majorBidi"/>
        </w:rPr>
        <w:t xml:space="preserve">l </w:t>
      </w:r>
      <w:r w:rsidR="00CE4765" w:rsidRPr="00330851">
        <w:rPr>
          <w:rFonts w:asciiTheme="majorBidi" w:hAnsiTheme="majorBidi" w:cstheme="majorBidi"/>
        </w:rPr>
        <w:t>be penalized to pay</w:t>
      </w:r>
      <w:r w:rsidR="009E3D47" w:rsidRPr="00330851">
        <w:rPr>
          <w:rFonts w:asciiTheme="majorBidi" w:hAnsiTheme="majorBidi" w:cstheme="majorBidi"/>
        </w:rPr>
        <w:t xml:space="preserve"> 1</w:t>
      </w:r>
      <w:r w:rsidR="00A863A3" w:rsidRPr="00330851">
        <w:rPr>
          <w:rFonts w:asciiTheme="majorBidi" w:hAnsiTheme="majorBidi" w:cstheme="majorBidi"/>
        </w:rPr>
        <w:t xml:space="preserve">% </w:t>
      </w:r>
      <w:r w:rsidR="00CE4765" w:rsidRPr="00330851">
        <w:rPr>
          <w:rFonts w:asciiTheme="majorBidi" w:hAnsiTheme="majorBidi" w:cstheme="majorBidi"/>
        </w:rPr>
        <w:t>of</w:t>
      </w:r>
      <w:r w:rsidR="00A863A3" w:rsidRPr="00330851">
        <w:rPr>
          <w:rFonts w:asciiTheme="majorBidi" w:hAnsiTheme="majorBidi" w:cstheme="majorBidi"/>
        </w:rPr>
        <w:t xml:space="preserve"> the total price</w:t>
      </w:r>
      <w:r w:rsidR="00CE4765" w:rsidRPr="00330851">
        <w:rPr>
          <w:rFonts w:asciiTheme="majorBidi" w:hAnsiTheme="majorBidi" w:cstheme="majorBidi"/>
        </w:rPr>
        <w:t xml:space="preserve"> of the contract to AYSO</w:t>
      </w:r>
      <w:r w:rsidR="00A863A3" w:rsidRPr="00330851">
        <w:rPr>
          <w:rFonts w:asciiTheme="majorBidi" w:hAnsiTheme="majorBidi" w:cstheme="majorBidi"/>
        </w:rPr>
        <w:t xml:space="preserve">. </w:t>
      </w:r>
      <w:r w:rsidR="00CE4765" w:rsidRPr="00330851">
        <w:rPr>
          <w:rFonts w:asciiTheme="majorBidi" w:hAnsiTheme="majorBidi" w:cstheme="majorBidi"/>
        </w:rPr>
        <w:t>In case,</w:t>
      </w:r>
      <w:r w:rsidR="00A863A3" w:rsidRPr="00330851">
        <w:rPr>
          <w:rFonts w:asciiTheme="majorBidi" w:hAnsiTheme="majorBidi" w:cstheme="majorBidi"/>
        </w:rPr>
        <w:t xml:space="preserve"> the delivery is</w:t>
      </w:r>
      <w:r w:rsidR="00CE4765" w:rsidRPr="00330851">
        <w:rPr>
          <w:rFonts w:asciiTheme="majorBidi" w:hAnsiTheme="majorBidi" w:cstheme="majorBidi"/>
        </w:rPr>
        <w:t xml:space="preserve"> being</w:t>
      </w:r>
      <w:r w:rsidR="00A863A3" w:rsidRPr="00330851">
        <w:rPr>
          <w:rFonts w:asciiTheme="majorBidi" w:hAnsiTheme="majorBidi" w:cstheme="majorBidi"/>
        </w:rPr>
        <w:t xml:space="preserve"> delayed </w:t>
      </w:r>
      <w:r w:rsidR="00CE4765" w:rsidRPr="00330851">
        <w:rPr>
          <w:rFonts w:asciiTheme="majorBidi" w:hAnsiTheme="majorBidi" w:cstheme="majorBidi"/>
        </w:rPr>
        <w:t>for</w:t>
      </w:r>
      <w:r w:rsidR="00A863A3" w:rsidRPr="00330851">
        <w:rPr>
          <w:rFonts w:asciiTheme="majorBidi" w:hAnsiTheme="majorBidi" w:cstheme="majorBidi"/>
        </w:rPr>
        <w:t xml:space="preserve"> more than three weeks, then </w:t>
      </w:r>
      <w:r w:rsidR="00CE4765" w:rsidRPr="00330851">
        <w:rPr>
          <w:rFonts w:asciiTheme="majorBidi" w:hAnsiTheme="majorBidi" w:cstheme="majorBidi"/>
        </w:rPr>
        <w:t xml:space="preserve">the </w:t>
      </w:r>
      <w:r w:rsidR="00A863A3" w:rsidRPr="00330851">
        <w:rPr>
          <w:rFonts w:asciiTheme="majorBidi" w:hAnsiTheme="majorBidi" w:cstheme="majorBidi"/>
        </w:rPr>
        <w:t>purchase order will be</w:t>
      </w:r>
      <w:r w:rsidR="00CE4765" w:rsidRPr="00330851">
        <w:rPr>
          <w:rFonts w:asciiTheme="majorBidi" w:hAnsiTheme="majorBidi" w:cstheme="majorBidi"/>
        </w:rPr>
        <w:t xml:space="preserve"> automatically</w:t>
      </w:r>
      <w:r w:rsidR="00A863A3" w:rsidRPr="00330851">
        <w:rPr>
          <w:rFonts w:asciiTheme="majorBidi" w:hAnsiTheme="majorBidi" w:cstheme="majorBidi"/>
        </w:rPr>
        <w:t xml:space="preserve"> cancelled and the</w:t>
      </w:r>
      <w:r w:rsidR="00CE4765" w:rsidRPr="00330851">
        <w:rPr>
          <w:rFonts w:asciiTheme="majorBidi" w:hAnsiTheme="majorBidi" w:cstheme="majorBidi"/>
        </w:rPr>
        <w:t xml:space="preserve"> delivery will not be accepted and therefore </w:t>
      </w:r>
      <w:r w:rsidR="00086DA8" w:rsidRPr="00330851">
        <w:rPr>
          <w:rFonts w:asciiTheme="majorBidi" w:hAnsiTheme="majorBidi" w:cstheme="majorBidi"/>
        </w:rPr>
        <w:t>AYSO</w:t>
      </w:r>
      <w:r w:rsidR="00A863A3" w:rsidRPr="00330851">
        <w:rPr>
          <w:rFonts w:asciiTheme="majorBidi" w:hAnsiTheme="majorBidi" w:cstheme="majorBidi"/>
        </w:rPr>
        <w:t xml:space="preserve"> will not be liable to pay any amount to the supplier for this procurement.</w:t>
      </w:r>
    </w:p>
    <w:p w:rsidR="00F50689" w:rsidRPr="00330851" w:rsidRDefault="00F50689" w:rsidP="00F50689">
      <w:pPr>
        <w:pStyle w:val="ListParagraph"/>
        <w:jc w:val="both"/>
        <w:rPr>
          <w:rFonts w:asciiTheme="majorBidi" w:hAnsiTheme="majorBidi" w:cstheme="majorBidi"/>
        </w:rPr>
      </w:pPr>
    </w:p>
    <w:p w:rsidR="00A863A3" w:rsidRPr="00330851" w:rsidRDefault="00A863A3" w:rsidP="00AD7457">
      <w:pPr>
        <w:pStyle w:val="ListParagraph"/>
        <w:numPr>
          <w:ilvl w:val="0"/>
          <w:numId w:val="6"/>
        </w:numPr>
        <w:jc w:val="both"/>
        <w:rPr>
          <w:rFonts w:asciiTheme="majorBidi" w:hAnsiTheme="majorBidi" w:cstheme="majorBidi"/>
        </w:rPr>
      </w:pPr>
      <w:r w:rsidRPr="00330851">
        <w:rPr>
          <w:rFonts w:asciiTheme="majorBidi" w:hAnsiTheme="majorBidi" w:cstheme="majorBidi"/>
        </w:rPr>
        <w:t>Delivery of the supply of the mentioned items shall have to be made as per mentioned date on purchase order and to the following address.</w:t>
      </w:r>
    </w:p>
    <w:p w:rsidR="00553529" w:rsidRDefault="00F0358E" w:rsidP="00553529">
      <w:pPr>
        <w:ind w:left="720"/>
        <w:jc w:val="both"/>
        <w:rPr>
          <w:rFonts w:ascii="Times New Roman" w:hAnsi="Times New Roman"/>
        </w:rPr>
      </w:pPr>
      <w:r w:rsidRPr="00330851">
        <w:rPr>
          <w:rFonts w:ascii="Times New Roman" w:hAnsi="Times New Roman"/>
        </w:rPr>
        <w:t>Delivery of the Goods shall be</w:t>
      </w:r>
      <w:r w:rsidR="00661265" w:rsidRPr="00330851">
        <w:rPr>
          <w:rFonts w:ascii="Times New Roman" w:hAnsi="Times New Roman"/>
        </w:rPr>
        <w:t xml:space="preserve"> made</w:t>
      </w:r>
      <w:r w:rsidRPr="00330851">
        <w:rPr>
          <w:rFonts w:ascii="Times New Roman" w:hAnsi="Times New Roman"/>
        </w:rPr>
        <w:t xml:space="preserve"> in accordance with the date mentioned in the purchase order</w:t>
      </w:r>
      <w:r w:rsidR="00661265" w:rsidRPr="00330851">
        <w:rPr>
          <w:rFonts w:ascii="Times New Roman" w:hAnsi="Times New Roman"/>
        </w:rPr>
        <w:t>, in the following address:</w:t>
      </w:r>
    </w:p>
    <w:p w:rsidR="00A863A3" w:rsidRPr="00553529" w:rsidRDefault="00C523E2" w:rsidP="00C523E2">
      <w:pPr>
        <w:ind w:left="720"/>
        <w:jc w:val="both"/>
        <w:rPr>
          <w:rFonts w:ascii="Times New Roman" w:hAnsi="Times New Roman"/>
        </w:rPr>
      </w:pPr>
      <w:proofErr w:type="gramStart"/>
      <w:r>
        <w:rPr>
          <w:rFonts w:asciiTheme="majorBidi" w:hAnsiTheme="majorBidi" w:cstheme="majorBidi"/>
        </w:rPr>
        <w:t>AYSO Coverage Provinces</w:t>
      </w:r>
      <w:proofErr w:type="gramEnd"/>
      <w:r>
        <w:rPr>
          <w:rFonts w:asciiTheme="majorBidi" w:hAnsiTheme="majorBidi" w:cstheme="majorBidi"/>
        </w:rPr>
        <w:t xml:space="preserve"> office</w:t>
      </w:r>
      <w:r w:rsidR="00A863A3" w:rsidRPr="00553529">
        <w:rPr>
          <w:rFonts w:asciiTheme="majorBidi" w:hAnsiTheme="majorBidi" w:cstheme="majorBidi"/>
        </w:rPr>
        <w:t>.</w:t>
      </w:r>
    </w:p>
    <w:p w:rsidR="00A863A3" w:rsidRPr="00330851" w:rsidRDefault="00661265" w:rsidP="00C523E2">
      <w:pPr>
        <w:pStyle w:val="ListParagraph"/>
        <w:numPr>
          <w:ilvl w:val="0"/>
          <w:numId w:val="6"/>
        </w:numPr>
        <w:jc w:val="both"/>
        <w:rPr>
          <w:rFonts w:asciiTheme="majorBidi" w:hAnsiTheme="majorBidi" w:cstheme="majorBidi"/>
        </w:rPr>
      </w:pPr>
      <w:r w:rsidRPr="00330851">
        <w:rPr>
          <w:rFonts w:asciiTheme="majorBidi" w:hAnsiTheme="majorBidi" w:cstheme="majorBidi"/>
        </w:rPr>
        <w:t>T</w:t>
      </w:r>
      <w:r w:rsidR="00A863A3" w:rsidRPr="00330851">
        <w:rPr>
          <w:rFonts w:asciiTheme="majorBidi" w:hAnsiTheme="majorBidi" w:cstheme="majorBidi"/>
        </w:rPr>
        <w:t>he carrying</w:t>
      </w:r>
      <w:r w:rsidR="00507360" w:rsidRPr="00330851">
        <w:rPr>
          <w:rFonts w:asciiTheme="majorBidi" w:hAnsiTheme="majorBidi" w:cstheme="majorBidi"/>
        </w:rPr>
        <w:t xml:space="preserve"> cost </w:t>
      </w:r>
      <w:r w:rsidRPr="00330851">
        <w:rPr>
          <w:rFonts w:asciiTheme="majorBidi" w:hAnsiTheme="majorBidi" w:cstheme="majorBidi"/>
        </w:rPr>
        <w:t>and all the</w:t>
      </w:r>
      <w:r w:rsidR="00175BFE" w:rsidRPr="00330851">
        <w:rPr>
          <w:rFonts w:asciiTheme="majorBidi" w:hAnsiTheme="majorBidi" w:cstheme="majorBidi"/>
        </w:rPr>
        <w:t xml:space="preserve"> associated delivery</w:t>
      </w:r>
      <w:r w:rsidRPr="00330851">
        <w:rPr>
          <w:rFonts w:asciiTheme="majorBidi" w:hAnsiTheme="majorBidi" w:cstheme="majorBidi"/>
        </w:rPr>
        <w:t xml:space="preserve"> risks </w:t>
      </w:r>
      <w:r w:rsidR="00553529">
        <w:rPr>
          <w:rFonts w:asciiTheme="majorBidi" w:hAnsiTheme="majorBidi" w:cstheme="majorBidi"/>
        </w:rPr>
        <w:t xml:space="preserve">from Kabul to </w:t>
      </w:r>
      <w:r w:rsidR="00507360" w:rsidRPr="00330851">
        <w:rPr>
          <w:rFonts w:asciiTheme="majorBidi" w:hAnsiTheme="majorBidi" w:cstheme="majorBidi"/>
        </w:rPr>
        <w:t>AYSO</w:t>
      </w:r>
      <w:r w:rsidR="00C523E2">
        <w:rPr>
          <w:rFonts w:asciiTheme="majorBidi" w:hAnsiTheme="majorBidi" w:cstheme="majorBidi"/>
        </w:rPr>
        <w:t xml:space="preserve"> Coverage Provinces </w:t>
      </w:r>
      <w:r w:rsidR="00A863A3" w:rsidRPr="00330851">
        <w:rPr>
          <w:rFonts w:asciiTheme="majorBidi" w:hAnsiTheme="majorBidi" w:cstheme="majorBidi"/>
        </w:rPr>
        <w:t xml:space="preserve">Office </w:t>
      </w:r>
      <w:r w:rsidRPr="00330851">
        <w:rPr>
          <w:rFonts w:asciiTheme="majorBidi" w:hAnsiTheme="majorBidi" w:cstheme="majorBidi"/>
        </w:rPr>
        <w:t>will be borne by the supplier</w:t>
      </w:r>
      <w:r w:rsidR="00A863A3" w:rsidRPr="00330851">
        <w:rPr>
          <w:rFonts w:asciiTheme="majorBidi" w:hAnsiTheme="majorBidi" w:cstheme="majorBidi"/>
        </w:rPr>
        <w:t>.</w:t>
      </w:r>
    </w:p>
    <w:p w:rsidR="00A863A3" w:rsidRPr="00330851" w:rsidRDefault="00661265" w:rsidP="00661265">
      <w:pPr>
        <w:pStyle w:val="ListParagraph"/>
        <w:numPr>
          <w:ilvl w:val="0"/>
          <w:numId w:val="6"/>
        </w:numPr>
        <w:jc w:val="both"/>
        <w:rPr>
          <w:rFonts w:asciiTheme="majorBidi" w:hAnsiTheme="majorBidi" w:cstheme="majorBidi"/>
        </w:rPr>
      </w:pPr>
      <w:r w:rsidRPr="00330851">
        <w:rPr>
          <w:rFonts w:asciiTheme="majorBidi" w:hAnsiTheme="majorBidi" w:cstheme="majorBidi"/>
        </w:rPr>
        <w:t>The supplier must mention the d</w:t>
      </w:r>
      <w:r w:rsidR="00A863A3" w:rsidRPr="00330851">
        <w:rPr>
          <w:rFonts w:asciiTheme="majorBidi" w:hAnsiTheme="majorBidi" w:cstheme="majorBidi"/>
        </w:rPr>
        <w:t xml:space="preserve">elivery </w:t>
      </w:r>
      <w:r w:rsidR="00DB3C16" w:rsidRPr="00330851">
        <w:rPr>
          <w:rFonts w:asciiTheme="majorBidi" w:hAnsiTheme="majorBidi" w:cstheme="majorBidi"/>
        </w:rPr>
        <w:t xml:space="preserve">time </w:t>
      </w:r>
      <w:r w:rsidRPr="00330851">
        <w:rPr>
          <w:rFonts w:asciiTheme="majorBidi" w:hAnsiTheme="majorBidi" w:cstheme="majorBidi"/>
        </w:rPr>
        <w:t>in the</w:t>
      </w:r>
      <w:r w:rsidR="00DB3C16" w:rsidRPr="00330851">
        <w:rPr>
          <w:rFonts w:asciiTheme="majorBidi" w:hAnsiTheme="majorBidi" w:cstheme="majorBidi"/>
        </w:rPr>
        <w:t xml:space="preserve"> quo</w:t>
      </w:r>
      <w:r w:rsidR="00A863A3" w:rsidRPr="00330851">
        <w:rPr>
          <w:rFonts w:asciiTheme="majorBidi" w:hAnsiTheme="majorBidi" w:cstheme="majorBidi"/>
        </w:rPr>
        <w:t>tation.</w:t>
      </w:r>
    </w:p>
    <w:p w:rsidR="00872811" w:rsidRPr="00330851" w:rsidRDefault="00872811" w:rsidP="00872811">
      <w:pPr>
        <w:pStyle w:val="ListParagraph"/>
        <w:jc w:val="both"/>
        <w:rPr>
          <w:rFonts w:asciiTheme="majorBidi" w:hAnsiTheme="majorBidi" w:cstheme="majorBidi"/>
        </w:rPr>
      </w:pPr>
    </w:p>
    <w:p w:rsidR="00A863A3" w:rsidRPr="00330851" w:rsidRDefault="00A863A3" w:rsidP="00B21F25">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 xml:space="preserve">Payment </w:t>
      </w:r>
      <w:r w:rsidR="00B21F25" w:rsidRPr="00330851">
        <w:rPr>
          <w:rFonts w:asciiTheme="majorBidi" w:hAnsiTheme="majorBidi" w:cstheme="majorBidi"/>
          <w:b/>
          <w:bCs/>
        </w:rPr>
        <w:t>Procedures</w:t>
      </w:r>
    </w:p>
    <w:p w:rsidR="00A863A3" w:rsidRPr="00330851" w:rsidRDefault="000F5923" w:rsidP="000F5923">
      <w:pPr>
        <w:pStyle w:val="ListParagraph"/>
        <w:numPr>
          <w:ilvl w:val="0"/>
          <w:numId w:val="7"/>
        </w:numPr>
        <w:jc w:val="both"/>
        <w:rPr>
          <w:rFonts w:asciiTheme="majorBidi" w:hAnsiTheme="majorBidi" w:cstheme="majorBidi"/>
        </w:rPr>
      </w:pPr>
      <w:r w:rsidRPr="00330851">
        <w:rPr>
          <w:rFonts w:asciiTheme="majorBidi" w:hAnsiTheme="majorBidi" w:cstheme="majorBidi"/>
        </w:rPr>
        <w:t>AYSO will make the</w:t>
      </w:r>
      <w:r w:rsidR="00D749F0" w:rsidRPr="00330851">
        <w:rPr>
          <w:rFonts w:asciiTheme="majorBidi" w:hAnsiTheme="majorBidi" w:cstheme="majorBidi"/>
        </w:rPr>
        <w:t xml:space="preserve"> payment to t</w:t>
      </w:r>
      <w:r w:rsidRPr="00330851">
        <w:rPr>
          <w:rFonts w:asciiTheme="majorBidi" w:hAnsiTheme="majorBidi" w:cstheme="majorBidi"/>
        </w:rPr>
        <w:t>he</w:t>
      </w:r>
      <w:r w:rsidR="00D749F0" w:rsidRPr="00330851">
        <w:rPr>
          <w:rFonts w:asciiTheme="majorBidi" w:hAnsiTheme="majorBidi" w:cstheme="majorBidi"/>
        </w:rPr>
        <w:t xml:space="preserve"> supplier </w:t>
      </w:r>
      <w:r w:rsidRPr="00330851">
        <w:rPr>
          <w:rFonts w:asciiTheme="majorBidi" w:hAnsiTheme="majorBidi" w:cstheme="majorBidi"/>
        </w:rPr>
        <w:t xml:space="preserve">within 30 (thirty) days </w:t>
      </w:r>
      <w:r w:rsidR="00D749F0" w:rsidRPr="00330851">
        <w:rPr>
          <w:rFonts w:asciiTheme="majorBidi" w:hAnsiTheme="majorBidi" w:cstheme="majorBidi"/>
        </w:rPr>
        <w:t>a</w:t>
      </w:r>
      <w:r w:rsidR="00A863A3" w:rsidRPr="00330851">
        <w:rPr>
          <w:rFonts w:asciiTheme="majorBidi" w:hAnsiTheme="majorBidi" w:cstheme="majorBidi"/>
        </w:rPr>
        <w:t>fte</w:t>
      </w:r>
      <w:r w:rsidR="003B7933" w:rsidRPr="00330851">
        <w:rPr>
          <w:rFonts w:asciiTheme="majorBidi" w:hAnsiTheme="majorBidi" w:cstheme="majorBidi"/>
        </w:rPr>
        <w:t>r receiving delivery of all Goods</w:t>
      </w:r>
      <w:r w:rsidRPr="00330851">
        <w:rPr>
          <w:rFonts w:asciiTheme="majorBidi" w:hAnsiTheme="majorBidi" w:cstheme="majorBidi"/>
        </w:rPr>
        <w:t xml:space="preserve"> as per specification</w:t>
      </w:r>
      <w:r w:rsidR="00A863A3" w:rsidRPr="00330851">
        <w:rPr>
          <w:rFonts w:asciiTheme="majorBidi" w:hAnsiTheme="majorBidi" w:cstheme="majorBidi"/>
        </w:rPr>
        <w:t xml:space="preserve">. </w:t>
      </w:r>
      <w:r w:rsidRPr="00330851">
        <w:rPr>
          <w:rFonts w:asciiTheme="majorBidi" w:hAnsiTheme="majorBidi" w:cstheme="majorBidi"/>
        </w:rPr>
        <w:t>The p</w:t>
      </w:r>
      <w:r w:rsidR="00A863A3" w:rsidRPr="00330851">
        <w:rPr>
          <w:rFonts w:asciiTheme="majorBidi" w:hAnsiTheme="majorBidi" w:cstheme="majorBidi"/>
        </w:rPr>
        <w:t>ayment will be made via bank transfer to the bank account</w:t>
      </w:r>
      <w:r w:rsidRPr="00330851">
        <w:rPr>
          <w:rFonts w:asciiTheme="majorBidi" w:hAnsiTheme="majorBidi" w:cstheme="majorBidi"/>
        </w:rPr>
        <w:t xml:space="preserve"> of the supplier</w:t>
      </w:r>
      <w:r w:rsidR="00A863A3" w:rsidRPr="00330851">
        <w:rPr>
          <w:rFonts w:asciiTheme="majorBidi" w:hAnsiTheme="majorBidi" w:cstheme="majorBidi"/>
        </w:rPr>
        <w:t>.</w:t>
      </w:r>
    </w:p>
    <w:p w:rsidR="00A863A3" w:rsidRPr="00330851" w:rsidRDefault="000F5923" w:rsidP="000F5923">
      <w:pPr>
        <w:pStyle w:val="ListParagraph"/>
        <w:numPr>
          <w:ilvl w:val="0"/>
          <w:numId w:val="7"/>
        </w:numPr>
        <w:jc w:val="both"/>
        <w:rPr>
          <w:rFonts w:asciiTheme="majorBidi" w:hAnsiTheme="majorBidi" w:cstheme="majorBidi"/>
        </w:rPr>
      </w:pPr>
      <w:r w:rsidRPr="00330851">
        <w:rPr>
          <w:rFonts w:asciiTheme="majorBidi" w:hAnsiTheme="majorBidi" w:cstheme="majorBidi"/>
        </w:rPr>
        <w:t>AYSO will deduct tax from the payable amount, based on</w:t>
      </w:r>
      <w:r w:rsidR="00A863A3" w:rsidRPr="00330851">
        <w:rPr>
          <w:rFonts w:asciiTheme="majorBidi" w:hAnsiTheme="majorBidi" w:cstheme="majorBidi"/>
        </w:rPr>
        <w:t xml:space="preserve"> the tax law of the government of Islamic Repu</w:t>
      </w:r>
      <w:r w:rsidRPr="00330851">
        <w:rPr>
          <w:rFonts w:asciiTheme="majorBidi" w:hAnsiTheme="majorBidi" w:cstheme="majorBidi"/>
        </w:rPr>
        <w:t>blic of Afghanistan.</w:t>
      </w:r>
    </w:p>
    <w:p w:rsidR="00A863A3" w:rsidRPr="00330851" w:rsidRDefault="00B61CD7" w:rsidP="00B61CD7">
      <w:pPr>
        <w:pStyle w:val="ListParagraph"/>
        <w:numPr>
          <w:ilvl w:val="0"/>
          <w:numId w:val="7"/>
        </w:numPr>
        <w:jc w:val="both"/>
        <w:rPr>
          <w:rFonts w:asciiTheme="majorBidi" w:hAnsiTheme="majorBidi" w:cstheme="majorBidi"/>
        </w:rPr>
      </w:pPr>
      <w:r w:rsidRPr="00330851">
        <w:rPr>
          <w:rFonts w:ascii="Times New Roman" w:hAnsi="Times New Roman"/>
        </w:rPr>
        <w:t xml:space="preserve">Any partially completed work or partial delivery of goods </w:t>
      </w:r>
      <w:r w:rsidR="00A863A3" w:rsidRPr="00330851">
        <w:rPr>
          <w:rFonts w:asciiTheme="majorBidi" w:hAnsiTheme="majorBidi" w:cstheme="majorBidi"/>
        </w:rPr>
        <w:t>will not be considered for this procurement</w:t>
      </w:r>
      <w:r w:rsidR="000F5923" w:rsidRPr="00330851">
        <w:rPr>
          <w:rFonts w:asciiTheme="majorBidi" w:hAnsiTheme="majorBidi" w:cstheme="majorBidi"/>
        </w:rPr>
        <w:t xml:space="preserve"> at all</w:t>
      </w:r>
      <w:r w:rsidR="00A863A3" w:rsidRPr="00330851">
        <w:rPr>
          <w:rFonts w:asciiTheme="majorBidi" w:hAnsiTheme="majorBidi" w:cstheme="majorBidi"/>
        </w:rPr>
        <w:t>.</w:t>
      </w:r>
    </w:p>
    <w:p w:rsidR="000F5923" w:rsidRPr="00330851" w:rsidRDefault="001A280E" w:rsidP="00175BFE">
      <w:pPr>
        <w:pStyle w:val="ListParagraph"/>
        <w:numPr>
          <w:ilvl w:val="0"/>
          <w:numId w:val="7"/>
        </w:numPr>
        <w:jc w:val="both"/>
        <w:rPr>
          <w:rFonts w:asciiTheme="majorBidi" w:hAnsiTheme="majorBidi" w:cstheme="majorBidi"/>
        </w:rPr>
      </w:pPr>
      <w:r w:rsidRPr="00330851">
        <w:rPr>
          <w:rFonts w:asciiTheme="majorBidi" w:hAnsiTheme="majorBidi" w:cstheme="majorBidi"/>
        </w:rPr>
        <w:t>30%</w:t>
      </w:r>
      <w:r w:rsidR="00175BFE" w:rsidRPr="00330851">
        <w:rPr>
          <w:rFonts w:asciiTheme="majorBidi" w:hAnsiTheme="majorBidi" w:cstheme="majorBidi"/>
        </w:rPr>
        <w:t xml:space="preserve"> a</w:t>
      </w:r>
      <w:r w:rsidR="00A863A3" w:rsidRPr="00330851">
        <w:rPr>
          <w:rFonts w:asciiTheme="majorBidi" w:hAnsiTheme="majorBidi" w:cstheme="majorBidi"/>
        </w:rPr>
        <w:t xml:space="preserve">dvance </w:t>
      </w:r>
      <w:r w:rsidR="00175BFE" w:rsidRPr="00330851">
        <w:rPr>
          <w:rFonts w:asciiTheme="majorBidi" w:hAnsiTheme="majorBidi" w:cstheme="majorBidi"/>
        </w:rPr>
        <w:t xml:space="preserve">or </w:t>
      </w:r>
      <w:r w:rsidRPr="00330851">
        <w:rPr>
          <w:rFonts w:asciiTheme="majorBidi" w:hAnsiTheme="majorBidi" w:cstheme="majorBidi"/>
        </w:rPr>
        <w:t xml:space="preserve">partial payment will </w:t>
      </w:r>
      <w:r w:rsidR="00A863A3" w:rsidRPr="00330851">
        <w:rPr>
          <w:rFonts w:asciiTheme="majorBidi" w:hAnsiTheme="majorBidi" w:cstheme="majorBidi"/>
        </w:rPr>
        <w:t xml:space="preserve">be </w:t>
      </w:r>
      <w:r w:rsidR="00175BFE" w:rsidRPr="00330851">
        <w:rPr>
          <w:rFonts w:asciiTheme="majorBidi" w:hAnsiTheme="majorBidi" w:cstheme="majorBidi"/>
        </w:rPr>
        <w:t>made to the supplier</w:t>
      </w:r>
      <w:r w:rsidR="00A863A3" w:rsidRPr="00330851">
        <w:rPr>
          <w:rFonts w:asciiTheme="majorBidi" w:hAnsiTheme="majorBidi" w:cstheme="majorBidi"/>
        </w:rPr>
        <w:t xml:space="preserve"> for this procurement.</w:t>
      </w:r>
    </w:p>
    <w:p w:rsidR="00872811" w:rsidRPr="00330851" w:rsidRDefault="00872811" w:rsidP="00872811">
      <w:pPr>
        <w:pStyle w:val="ListParagraph"/>
        <w:jc w:val="both"/>
        <w:rPr>
          <w:rFonts w:asciiTheme="majorBidi" w:hAnsiTheme="majorBidi" w:cstheme="majorBidi"/>
        </w:rPr>
      </w:pPr>
    </w:p>
    <w:p w:rsidR="00A863A3" w:rsidRPr="00330851" w:rsidRDefault="00175BFE" w:rsidP="00175BFE">
      <w:pPr>
        <w:pStyle w:val="ListParagraph"/>
        <w:numPr>
          <w:ilvl w:val="0"/>
          <w:numId w:val="1"/>
        </w:numPr>
        <w:jc w:val="both"/>
        <w:rPr>
          <w:rFonts w:asciiTheme="majorBidi" w:hAnsiTheme="majorBidi" w:cstheme="majorBidi"/>
          <w:b/>
          <w:bCs/>
        </w:rPr>
      </w:pPr>
      <w:r w:rsidRPr="00330851">
        <w:rPr>
          <w:rFonts w:asciiTheme="majorBidi" w:hAnsiTheme="majorBidi" w:cstheme="majorBidi"/>
          <w:b/>
          <w:bCs/>
        </w:rPr>
        <w:t>Other condition</w:t>
      </w:r>
    </w:p>
    <w:p w:rsidR="000432BD" w:rsidRPr="00330851" w:rsidRDefault="00F34672" w:rsidP="00F34672">
      <w:pPr>
        <w:pStyle w:val="ListParagraph"/>
        <w:numPr>
          <w:ilvl w:val="0"/>
          <w:numId w:val="8"/>
        </w:numPr>
        <w:spacing w:before="480" w:after="100" w:afterAutospacing="1"/>
        <w:jc w:val="both"/>
        <w:rPr>
          <w:rFonts w:asciiTheme="majorBidi" w:hAnsiTheme="majorBidi" w:cstheme="majorBidi"/>
        </w:rPr>
      </w:pPr>
      <w:r w:rsidRPr="00330851">
        <w:rPr>
          <w:rFonts w:asciiTheme="majorBidi" w:hAnsiTheme="majorBidi" w:cstheme="majorBidi"/>
        </w:rPr>
        <w:t xml:space="preserve">Any extra payment </w:t>
      </w:r>
      <w:r w:rsidR="00A863A3" w:rsidRPr="00330851">
        <w:rPr>
          <w:rFonts w:asciiTheme="majorBidi" w:hAnsiTheme="majorBidi" w:cstheme="majorBidi"/>
        </w:rPr>
        <w:t xml:space="preserve">will not </w:t>
      </w:r>
      <w:r w:rsidRPr="00330851">
        <w:rPr>
          <w:rFonts w:asciiTheme="majorBidi" w:hAnsiTheme="majorBidi" w:cstheme="majorBidi"/>
        </w:rPr>
        <w:t>be borne by AYSO</w:t>
      </w:r>
      <w:r w:rsidR="00A863A3" w:rsidRPr="00330851">
        <w:rPr>
          <w:rFonts w:asciiTheme="majorBidi" w:hAnsiTheme="majorBidi" w:cstheme="majorBidi"/>
        </w:rPr>
        <w:t xml:space="preserve"> for any issue related to tender submission.</w:t>
      </w:r>
    </w:p>
    <w:p w:rsidR="000432BD" w:rsidRDefault="000432BD" w:rsidP="0058308B">
      <w:pPr>
        <w:pStyle w:val="ListParagraph"/>
        <w:numPr>
          <w:ilvl w:val="0"/>
          <w:numId w:val="8"/>
        </w:numPr>
        <w:spacing w:before="480" w:after="100" w:afterAutospacing="1"/>
        <w:jc w:val="both"/>
        <w:rPr>
          <w:rFonts w:asciiTheme="majorBidi" w:hAnsiTheme="majorBidi" w:cstheme="majorBidi"/>
        </w:rPr>
      </w:pPr>
      <w:r w:rsidRPr="00330851">
        <w:rPr>
          <w:rFonts w:asciiTheme="majorBidi" w:hAnsiTheme="majorBidi" w:cstheme="majorBidi"/>
        </w:rPr>
        <w:t xml:space="preserve">The supplier shall be responsible for any kinds of accident/damages for sending </w:t>
      </w:r>
      <w:r w:rsidR="00C523E2" w:rsidRPr="00C523E2">
        <w:rPr>
          <w:rFonts w:ascii="Times New Roman Bold" w:hAnsi="Times New Roman Bold"/>
          <w:b/>
        </w:rPr>
        <w:t xml:space="preserve">MEDICINE, MEDICAL EQUIPMENT </w:t>
      </w:r>
      <w:r w:rsidRPr="00330851">
        <w:rPr>
          <w:rFonts w:asciiTheme="majorBidi" w:hAnsiTheme="majorBidi" w:cstheme="majorBidi"/>
        </w:rPr>
        <w:t>/materials from Kabul to AYSO</w:t>
      </w:r>
      <w:r w:rsidR="00C523E2">
        <w:rPr>
          <w:rFonts w:asciiTheme="majorBidi" w:hAnsiTheme="majorBidi" w:cstheme="majorBidi"/>
        </w:rPr>
        <w:t xml:space="preserve"> Coverage Provinces </w:t>
      </w:r>
      <w:r w:rsidR="00C523E2" w:rsidRPr="00330851">
        <w:rPr>
          <w:rFonts w:asciiTheme="majorBidi" w:hAnsiTheme="majorBidi" w:cstheme="majorBidi"/>
        </w:rPr>
        <w:t>Office</w:t>
      </w:r>
      <w:r w:rsidRPr="00330851">
        <w:rPr>
          <w:rFonts w:asciiTheme="majorBidi" w:hAnsiTheme="majorBidi" w:cstheme="majorBidi"/>
        </w:rPr>
        <w:t>. AYSO will not be accountable for any kinds of accident also will not pay for any kinds of damage that may happen to the supplied goods during the del</w:t>
      </w:r>
      <w:r w:rsidR="00C523E2">
        <w:rPr>
          <w:rFonts w:asciiTheme="majorBidi" w:hAnsiTheme="majorBidi" w:cstheme="majorBidi"/>
        </w:rPr>
        <w:t xml:space="preserve">ivery time from Kabul </w:t>
      </w:r>
      <w:r w:rsidR="007D21A3">
        <w:rPr>
          <w:rFonts w:asciiTheme="majorBidi" w:hAnsiTheme="majorBidi" w:cstheme="majorBidi"/>
        </w:rPr>
        <w:t xml:space="preserve">to </w:t>
      </w:r>
      <w:r w:rsidR="007D21A3" w:rsidRPr="00330851">
        <w:rPr>
          <w:rFonts w:asciiTheme="majorBidi" w:hAnsiTheme="majorBidi" w:cstheme="majorBidi"/>
        </w:rPr>
        <w:t>AYSO</w:t>
      </w:r>
      <w:r w:rsidR="00C523E2">
        <w:rPr>
          <w:rFonts w:asciiTheme="majorBidi" w:hAnsiTheme="majorBidi" w:cstheme="majorBidi"/>
        </w:rPr>
        <w:t xml:space="preserve"> Coverage </w:t>
      </w:r>
      <w:r w:rsidR="007D21A3">
        <w:rPr>
          <w:rFonts w:asciiTheme="majorBidi" w:hAnsiTheme="majorBidi" w:cstheme="majorBidi"/>
        </w:rPr>
        <w:t xml:space="preserve">Provinces </w:t>
      </w:r>
      <w:r w:rsidR="007D21A3" w:rsidRPr="00330851">
        <w:rPr>
          <w:rFonts w:asciiTheme="majorBidi" w:hAnsiTheme="majorBidi" w:cstheme="majorBidi"/>
        </w:rPr>
        <w:t>Office</w:t>
      </w:r>
      <w:r w:rsidRPr="00330851">
        <w:rPr>
          <w:rFonts w:asciiTheme="majorBidi" w:hAnsiTheme="majorBidi" w:cstheme="majorBidi"/>
        </w:rPr>
        <w:t>.</w:t>
      </w:r>
    </w:p>
    <w:p w:rsidR="00864F9C" w:rsidRDefault="00864F9C" w:rsidP="00864F9C">
      <w:pPr>
        <w:pStyle w:val="ListParagraph"/>
        <w:spacing w:before="480" w:after="100" w:afterAutospacing="1"/>
        <w:jc w:val="both"/>
        <w:rPr>
          <w:rFonts w:asciiTheme="majorBidi" w:hAnsiTheme="majorBidi" w:cstheme="majorBidi"/>
        </w:rPr>
      </w:pPr>
    </w:p>
    <w:p w:rsidR="00864F9C" w:rsidRDefault="00864F9C" w:rsidP="00864F9C">
      <w:pPr>
        <w:pStyle w:val="ListParagraph"/>
        <w:spacing w:before="480" w:after="100" w:afterAutospacing="1"/>
        <w:jc w:val="both"/>
        <w:rPr>
          <w:rFonts w:asciiTheme="majorBidi" w:hAnsiTheme="majorBidi" w:cstheme="majorBidi"/>
        </w:rPr>
      </w:pPr>
    </w:p>
    <w:p w:rsidR="00864F9C" w:rsidRDefault="00864F9C" w:rsidP="00864F9C">
      <w:pPr>
        <w:pStyle w:val="ListParagraph"/>
        <w:spacing w:before="480" w:after="100" w:afterAutospacing="1"/>
        <w:jc w:val="both"/>
        <w:rPr>
          <w:rFonts w:asciiTheme="majorBidi" w:hAnsiTheme="majorBidi" w:cstheme="majorBidi"/>
        </w:rPr>
      </w:pPr>
    </w:p>
    <w:p w:rsidR="00864F9C" w:rsidRDefault="00864F9C" w:rsidP="00864F9C">
      <w:pPr>
        <w:pStyle w:val="ListParagraph"/>
        <w:spacing w:before="480" w:after="100" w:afterAutospacing="1"/>
        <w:jc w:val="both"/>
        <w:rPr>
          <w:rFonts w:asciiTheme="majorBidi" w:hAnsiTheme="majorBidi" w:cstheme="majorBidi"/>
        </w:rPr>
      </w:pPr>
      <w:r>
        <w:rPr>
          <w:rFonts w:asciiTheme="majorBidi" w:hAnsiTheme="majorBidi" w:cstheme="majorBidi"/>
        </w:rPr>
        <w:t>Submission guideline</w:t>
      </w:r>
      <w:r w:rsidR="00876BC1">
        <w:rPr>
          <w:rFonts w:asciiTheme="majorBidi" w:hAnsiTheme="majorBidi" w:cstheme="majorBidi"/>
        </w:rPr>
        <w:t>:</w:t>
      </w:r>
    </w:p>
    <w:p w:rsidR="00296465" w:rsidRDefault="00864F9C" w:rsidP="00C523E2">
      <w:pPr>
        <w:pStyle w:val="ListParagraph"/>
        <w:spacing w:before="480" w:after="100" w:afterAutospacing="1"/>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Qualified candidates may send their Application including a letter of interest to: </w:t>
      </w:r>
      <w:r w:rsidR="00C523E2">
        <w:rPr>
          <w:rFonts w:ascii="Arial" w:hAnsi="Arial" w:cs="Arial"/>
          <w:color w:val="333333"/>
          <w:sz w:val="20"/>
          <w:szCs w:val="20"/>
          <w:shd w:val="clear" w:color="auto" w:fill="FFFFFF"/>
        </w:rPr>
        <w:t>operation.m@ayso.org.af</w:t>
      </w:r>
      <w:hyperlink r:id="rId8" w:history="1"/>
    </w:p>
    <w:p w:rsidR="00864F9C" w:rsidRPr="00330851" w:rsidRDefault="00296465" w:rsidP="0058308B">
      <w:pPr>
        <w:pStyle w:val="ListParagraph"/>
        <w:spacing w:before="480" w:after="100" w:afterAutospacing="1" w:line="240" w:lineRule="auto"/>
        <w:jc w:val="both"/>
        <w:rPr>
          <w:rFonts w:asciiTheme="majorBidi" w:hAnsiTheme="majorBidi" w:cstheme="majorBidi"/>
        </w:rPr>
      </w:pPr>
      <w:r>
        <w:rPr>
          <w:rFonts w:ascii="Arial" w:hAnsi="Arial" w:cs="Arial"/>
          <w:color w:val="333333"/>
          <w:sz w:val="20"/>
          <w:szCs w:val="20"/>
          <w:shd w:val="clear" w:color="auto" w:fill="FFFFFF"/>
        </w:rPr>
        <w:lastRenderedPageBreak/>
        <w:t>Phone:</w:t>
      </w:r>
      <w:r w:rsidR="00591023">
        <w:rPr>
          <w:rFonts w:ascii="Arial" w:hAnsi="Arial" w:cs="Arial"/>
          <w:color w:val="333333"/>
          <w:sz w:val="20"/>
          <w:szCs w:val="20"/>
          <w:shd w:val="clear" w:color="auto" w:fill="FFFFFF"/>
        </w:rPr>
        <w:t xml:space="preserve"> </w:t>
      </w:r>
      <w:r w:rsidR="0058308B">
        <w:rPr>
          <w:rFonts w:ascii="Arial" w:hAnsi="Arial" w:cs="Arial"/>
          <w:color w:val="333333"/>
          <w:sz w:val="20"/>
          <w:szCs w:val="20"/>
          <w:shd w:val="clear" w:color="auto" w:fill="FFFFFF"/>
        </w:rPr>
        <w:t xml:space="preserve">   +93704116442</w:t>
      </w:r>
      <w:r w:rsidR="007D21A3">
        <w:rPr>
          <w:rFonts w:ascii="Arial" w:hAnsi="Arial" w:cs="Arial"/>
          <w:color w:val="333333"/>
          <w:sz w:val="20"/>
          <w:szCs w:val="20"/>
          <w:shd w:val="clear" w:color="auto" w:fill="FFFFFF"/>
        </w:rPr>
        <w:t xml:space="preserve"> Applications</w:t>
      </w:r>
      <w:r w:rsidR="006000EE">
        <w:rPr>
          <w:rFonts w:ascii="Arial" w:hAnsi="Arial" w:cs="Arial"/>
          <w:color w:val="333333"/>
          <w:sz w:val="20"/>
          <w:szCs w:val="20"/>
          <w:shd w:val="clear" w:color="auto" w:fill="FFFFFF"/>
        </w:rPr>
        <w:t xml:space="preserve"> must be received by </w:t>
      </w:r>
      <w:r w:rsidR="0058308B">
        <w:rPr>
          <w:rFonts w:ascii="Arial" w:hAnsi="Arial" w:cs="Arial"/>
          <w:color w:val="333333"/>
          <w:sz w:val="20"/>
          <w:szCs w:val="20"/>
          <w:shd w:val="clear" w:color="auto" w:fill="FFFFFF"/>
        </w:rPr>
        <w:t>19</w:t>
      </w:r>
      <w:r w:rsidR="006000EE">
        <w:rPr>
          <w:rFonts w:ascii="Arial" w:hAnsi="Arial" w:cs="Arial"/>
          <w:color w:val="333333"/>
          <w:sz w:val="20"/>
          <w:szCs w:val="20"/>
          <w:shd w:val="clear" w:color="auto" w:fill="FFFFFF"/>
        </w:rPr>
        <w:t xml:space="preserve"> </w:t>
      </w:r>
      <w:r w:rsidR="0058308B">
        <w:rPr>
          <w:rFonts w:ascii="Arial" w:hAnsi="Arial" w:cs="Arial"/>
          <w:color w:val="333333"/>
          <w:sz w:val="20"/>
          <w:szCs w:val="20"/>
          <w:shd w:val="clear" w:color="auto" w:fill="FFFFFF"/>
        </w:rPr>
        <w:t>July</w:t>
      </w:r>
      <w:r w:rsidR="00864F9C">
        <w:rPr>
          <w:rFonts w:ascii="Arial" w:hAnsi="Arial" w:cs="Arial"/>
          <w:color w:val="333333"/>
          <w:sz w:val="20"/>
          <w:szCs w:val="20"/>
          <w:shd w:val="clear" w:color="auto" w:fill="FFFFFF"/>
        </w:rPr>
        <w:t>, 20</w:t>
      </w:r>
      <w:r w:rsidR="0058308B">
        <w:rPr>
          <w:rFonts w:ascii="Arial" w:hAnsi="Arial" w:cs="Arial"/>
          <w:color w:val="333333"/>
          <w:sz w:val="20"/>
          <w:szCs w:val="20"/>
          <w:shd w:val="clear" w:color="auto" w:fill="FFFFFF"/>
        </w:rPr>
        <w:t>20</w:t>
      </w:r>
      <w:r w:rsidR="00864F9C">
        <w:rPr>
          <w:rFonts w:ascii="Arial" w:hAnsi="Arial" w:cs="Arial"/>
          <w:color w:val="333333"/>
          <w:sz w:val="20"/>
          <w:szCs w:val="20"/>
          <w:shd w:val="clear" w:color="auto" w:fill="FFFFFF"/>
        </w:rPr>
        <w:t>.</w:t>
      </w:r>
      <w:r w:rsidR="00864F9C">
        <w:rPr>
          <w:rFonts w:ascii="Arial" w:hAnsi="Arial" w:cs="Arial"/>
          <w:color w:val="333333"/>
          <w:sz w:val="20"/>
          <w:szCs w:val="20"/>
        </w:rPr>
        <w:br/>
      </w:r>
      <w:r w:rsidR="00864F9C">
        <w:rPr>
          <w:rFonts w:ascii="Arial" w:hAnsi="Arial" w:cs="Arial"/>
          <w:color w:val="333333"/>
          <w:sz w:val="20"/>
          <w:szCs w:val="20"/>
          <w:shd w:val="clear" w:color="auto" w:fill="FFFFFF"/>
        </w:rPr>
        <w:t>Application received after the closing date will not be considered.</w:t>
      </w:r>
      <w:r w:rsidR="00864F9C">
        <w:rPr>
          <w:rFonts w:ascii="Arial" w:hAnsi="Arial" w:cs="Arial"/>
          <w:color w:val="333333"/>
          <w:sz w:val="20"/>
          <w:szCs w:val="20"/>
        </w:rPr>
        <w:br/>
      </w:r>
    </w:p>
    <w:p w:rsidR="00F0358E" w:rsidRPr="00330851" w:rsidRDefault="00F0358E" w:rsidP="00F0358E">
      <w:pPr>
        <w:pStyle w:val="ListParagraph"/>
        <w:spacing w:before="480" w:after="100" w:afterAutospacing="1"/>
        <w:jc w:val="both"/>
        <w:rPr>
          <w:rFonts w:asciiTheme="majorBidi" w:hAnsiTheme="majorBidi" w:cstheme="majorBidi"/>
        </w:rPr>
      </w:pP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We have read and agreed with all the terms and condition.</w:t>
      </w: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Signature:</w:t>
      </w: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Name of the authorize person of the tenderers:</w:t>
      </w: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Company stamp:</w:t>
      </w:r>
    </w:p>
    <w:p w:rsidR="00081588" w:rsidRPr="00330851" w:rsidRDefault="00081588" w:rsidP="00AD7457">
      <w:pPr>
        <w:ind w:left="360"/>
        <w:jc w:val="both"/>
        <w:rPr>
          <w:rFonts w:asciiTheme="majorBidi" w:hAnsiTheme="majorBidi" w:cstheme="majorBidi"/>
        </w:rPr>
      </w:pPr>
      <w:r w:rsidRPr="00330851">
        <w:rPr>
          <w:rFonts w:asciiTheme="majorBidi" w:hAnsiTheme="majorBidi" w:cstheme="majorBidi"/>
        </w:rPr>
        <w:t>Mobile number:</w:t>
      </w:r>
    </w:p>
    <w:p w:rsidR="00081588" w:rsidRPr="00081588" w:rsidRDefault="00081588" w:rsidP="00AD7457">
      <w:pPr>
        <w:ind w:left="360"/>
        <w:jc w:val="both"/>
        <w:rPr>
          <w:rFonts w:asciiTheme="majorBidi" w:hAnsiTheme="majorBidi" w:cstheme="majorBidi"/>
        </w:rPr>
      </w:pPr>
      <w:r w:rsidRPr="00330851">
        <w:rPr>
          <w:rFonts w:asciiTheme="majorBidi" w:hAnsiTheme="majorBidi" w:cstheme="majorBidi"/>
        </w:rPr>
        <w:t>Email of the company:</w:t>
      </w:r>
    </w:p>
    <w:sectPr w:rsidR="00081588" w:rsidRPr="00081588" w:rsidSect="00AD7457">
      <w:footerReference w:type="default" r:id="rId9"/>
      <w:type w:val="continuous"/>
      <w:pgSz w:w="11907" w:h="16839" w:code="9"/>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15" w:rsidRDefault="003B1915" w:rsidP="00507360">
      <w:pPr>
        <w:spacing w:after="0" w:line="240" w:lineRule="auto"/>
      </w:pPr>
      <w:r>
        <w:separator/>
      </w:r>
    </w:p>
  </w:endnote>
  <w:endnote w:type="continuationSeparator" w:id="0">
    <w:p w:rsidR="003B1915" w:rsidRDefault="003B1915" w:rsidP="0050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2  Nazanin">
    <w:altName w:val="Times New Roman"/>
    <w:charset w:val="B2"/>
    <w:family w:val="auto"/>
    <w:pitch w:val="variable"/>
    <w:sig w:usb0="00002000" w:usb1="80000000" w:usb2="00000008" w:usb3="00000000" w:csb0="00000040"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07194"/>
      <w:docPartObj>
        <w:docPartGallery w:val="Page Numbers (Bottom of Page)"/>
        <w:docPartUnique/>
      </w:docPartObj>
    </w:sdtPr>
    <w:sdtEndPr>
      <w:rPr>
        <w:color w:val="7F7F7F" w:themeColor="background1" w:themeShade="7F"/>
        <w:spacing w:val="60"/>
      </w:rPr>
    </w:sdtEndPr>
    <w:sdtContent>
      <w:p w:rsidR="00507360" w:rsidRDefault="005073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308B" w:rsidRPr="0058308B">
          <w:rPr>
            <w:b/>
            <w:bCs/>
            <w:noProof/>
          </w:rPr>
          <w:t>6</w:t>
        </w:r>
        <w:r>
          <w:rPr>
            <w:b/>
            <w:bCs/>
            <w:noProof/>
          </w:rPr>
          <w:fldChar w:fldCharType="end"/>
        </w:r>
        <w:r>
          <w:rPr>
            <w:b/>
            <w:bCs/>
          </w:rPr>
          <w:t xml:space="preserve"> | </w:t>
        </w:r>
        <w:r>
          <w:rPr>
            <w:color w:val="7F7F7F" w:themeColor="background1" w:themeShade="7F"/>
            <w:spacing w:val="60"/>
          </w:rPr>
          <w:t>Page</w:t>
        </w:r>
      </w:p>
    </w:sdtContent>
  </w:sdt>
  <w:p w:rsidR="00507360" w:rsidRDefault="0050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15" w:rsidRDefault="003B1915" w:rsidP="00507360">
      <w:pPr>
        <w:spacing w:after="0" w:line="240" w:lineRule="auto"/>
      </w:pPr>
      <w:r>
        <w:separator/>
      </w:r>
    </w:p>
  </w:footnote>
  <w:footnote w:type="continuationSeparator" w:id="0">
    <w:p w:rsidR="003B1915" w:rsidRDefault="003B1915" w:rsidP="00507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FAE"/>
    <w:multiLevelType w:val="hybridMultilevel"/>
    <w:tmpl w:val="4922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A618D"/>
    <w:multiLevelType w:val="hybridMultilevel"/>
    <w:tmpl w:val="0FA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25A21"/>
    <w:multiLevelType w:val="hybridMultilevel"/>
    <w:tmpl w:val="FB348736"/>
    <w:lvl w:ilvl="0" w:tplc="88DCEAB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3AD78F8"/>
    <w:multiLevelType w:val="hybridMultilevel"/>
    <w:tmpl w:val="377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76E0F"/>
    <w:multiLevelType w:val="hybridMultilevel"/>
    <w:tmpl w:val="E242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46C67"/>
    <w:multiLevelType w:val="hybridMultilevel"/>
    <w:tmpl w:val="A46068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534333"/>
    <w:multiLevelType w:val="hybridMultilevel"/>
    <w:tmpl w:val="8578CA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47297"/>
    <w:multiLevelType w:val="hybridMultilevel"/>
    <w:tmpl w:val="54DE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D1320"/>
    <w:multiLevelType w:val="hybridMultilevel"/>
    <w:tmpl w:val="D8EC67C0"/>
    <w:lvl w:ilvl="0" w:tplc="6B02A2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1A"/>
    <w:rsid w:val="000432BD"/>
    <w:rsid w:val="0005534C"/>
    <w:rsid w:val="000608B2"/>
    <w:rsid w:val="00075CB6"/>
    <w:rsid w:val="00081588"/>
    <w:rsid w:val="00086DA8"/>
    <w:rsid w:val="000A2818"/>
    <w:rsid w:val="000C32E0"/>
    <w:rsid w:val="000E22C9"/>
    <w:rsid w:val="000E6B1C"/>
    <w:rsid w:val="000F2DF3"/>
    <w:rsid w:val="000F5923"/>
    <w:rsid w:val="001005B6"/>
    <w:rsid w:val="001039AE"/>
    <w:rsid w:val="00134FFD"/>
    <w:rsid w:val="001652D4"/>
    <w:rsid w:val="00175BFE"/>
    <w:rsid w:val="0018312B"/>
    <w:rsid w:val="001A280E"/>
    <w:rsid w:val="001A7132"/>
    <w:rsid w:val="001F301A"/>
    <w:rsid w:val="001F6178"/>
    <w:rsid w:val="002021EE"/>
    <w:rsid w:val="00205DB0"/>
    <w:rsid w:val="00233263"/>
    <w:rsid w:val="00247846"/>
    <w:rsid w:val="00254105"/>
    <w:rsid w:val="002628B1"/>
    <w:rsid w:val="00273677"/>
    <w:rsid w:val="00296465"/>
    <w:rsid w:val="002A6E45"/>
    <w:rsid w:val="00316FF3"/>
    <w:rsid w:val="00330851"/>
    <w:rsid w:val="003348F1"/>
    <w:rsid w:val="00346AF6"/>
    <w:rsid w:val="003525E9"/>
    <w:rsid w:val="00362846"/>
    <w:rsid w:val="00377A2C"/>
    <w:rsid w:val="003B1915"/>
    <w:rsid w:val="003B1B61"/>
    <w:rsid w:val="003B7933"/>
    <w:rsid w:val="003D0CBB"/>
    <w:rsid w:val="003E6FA7"/>
    <w:rsid w:val="003F7A35"/>
    <w:rsid w:val="00404836"/>
    <w:rsid w:val="004214E6"/>
    <w:rsid w:val="00432D0A"/>
    <w:rsid w:val="004443D9"/>
    <w:rsid w:val="00450CAE"/>
    <w:rsid w:val="0045591D"/>
    <w:rsid w:val="004718BA"/>
    <w:rsid w:val="004C1F9A"/>
    <w:rsid w:val="00505CFE"/>
    <w:rsid w:val="00507360"/>
    <w:rsid w:val="00514A7F"/>
    <w:rsid w:val="00522A9A"/>
    <w:rsid w:val="0053441E"/>
    <w:rsid w:val="0053539E"/>
    <w:rsid w:val="00553529"/>
    <w:rsid w:val="0058308B"/>
    <w:rsid w:val="00591023"/>
    <w:rsid w:val="005F00AF"/>
    <w:rsid w:val="005F7E6E"/>
    <w:rsid w:val="006000EE"/>
    <w:rsid w:val="0063024F"/>
    <w:rsid w:val="00637390"/>
    <w:rsid w:val="00646275"/>
    <w:rsid w:val="00661265"/>
    <w:rsid w:val="006745BA"/>
    <w:rsid w:val="006930F7"/>
    <w:rsid w:val="006C161B"/>
    <w:rsid w:val="006C1DBB"/>
    <w:rsid w:val="006D1058"/>
    <w:rsid w:val="006F1344"/>
    <w:rsid w:val="006F388A"/>
    <w:rsid w:val="0070394F"/>
    <w:rsid w:val="0071366D"/>
    <w:rsid w:val="007937C3"/>
    <w:rsid w:val="007D19C3"/>
    <w:rsid w:val="007D21A3"/>
    <w:rsid w:val="007D2E27"/>
    <w:rsid w:val="007E53E5"/>
    <w:rsid w:val="007F1E14"/>
    <w:rsid w:val="00864B68"/>
    <w:rsid w:val="00864F9C"/>
    <w:rsid w:val="00872811"/>
    <w:rsid w:val="00876BC1"/>
    <w:rsid w:val="00885045"/>
    <w:rsid w:val="008F6D7F"/>
    <w:rsid w:val="00914285"/>
    <w:rsid w:val="00972F75"/>
    <w:rsid w:val="009B7E4D"/>
    <w:rsid w:val="009C38E2"/>
    <w:rsid w:val="009C7421"/>
    <w:rsid w:val="009E3D47"/>
    <w:rsid w:val="00A2087A"/>
    <w:rsid w:val="00A44A48"/>
    <w:rsid w:val="00A65FD4"/>
    <w:rsid w:val="00A848CD"/>
    <w:rsid w:val="00A863A3"/>
    <w:rsid w:val="00A97D42"/>
    <w:rsid w:val="00AA3AF3"/>
    <w:rsid w:val="00AA6773"/>
    <w:rsid w:val="00AB1861"/>
    <w:rsid w:val="00AD7457"/>
    <w:rsid w:val="00AE5EDF"/>
    <w:rsid w:val="00B167C1"/>
    <w:rsid w:val="00B21F25"/>
    <w:rsid w:val="00B22617"/>
    <w:rsid w:val="00B32CE6"/>
    <w:rsid w:val="00B6174F"/>
    <w:rsid w:val="00B61CD7"/>
    <w:rsid w:val="00BC4043"/>
    <w:rsid w:val="00BD0F9F"/>
    <w:rsid w:val="00BF4D3A"/>
    <w:rsid w:val="00C168B4"/>
    <w:rsid w:val="00C416EF"/>
    <w:rsid w:val="00C523E2"/>
    <w:rsid w:val="00CA05BF"/>
    <w:rsid w:val="00CB3E08"/>
    <w:rsid w:val="00CC3F60"/>
    <w:rsid w:val="00CC6ADA"/>
    <w:rsid w:val="00CD7A2C"/>
    <w:rsid w:val="00CE2A70"/>
    <w:rsid w:val="00CE4765"/>
    <w:rsid w:val="00D02A07"/>
    <w:rsid w:val="00D749F0"/>
    <w:rsid w:val="00DA33DB"/>
    <w:rsid w:val="00DB3C16"/>
    <w:rsid w:val="00DE052C"/>
    <w:rsid w:val="00E27274"/>
    <w:rsid w:val="00E37770"/>
    <w:rsid w:val="00E635F4"/>
    <w:rsid w:val="00E7027E"/>
    <w:rsid w:val="00E7237F"/>
    <w:rsid w:val="00E87932"/>
    <w:rsid w:val="00F0358E"/>
    <w:rsid w:val="00F06765"/>
    <w:rsid w:val="00F24706"/>
    <w:rsid w:val="00F34672"/>
    <w:rsid w:val="00F4722C"/>
    <w:rsid w:val="00F47C4A"/>
    <w:rsid w:val="00F50689"/>
    <w:rsid w:val="00F66266"/>
    <w:rsid w:val="00F77A85"/>
    <w:rsid w:val="00F94794"/>
    <w:rsid w:val="00FE2CBB"/>
    <w:rsid w:val="00FF1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58F85-E392-48CE-A058-9485323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DF"/>
  </w:style>
  <w:style w:type="paragraph" w:styleId="Heading2">
    <w:name w:val="heading 2"/>
    <w:basedOn w:val="Normal"/>
    <w:next w:val="Normal"/>
    <w:link w:val="Heading2Char"/>
    <w:uiPriority w:val="9"/>
    <w:semiHidden/>
    <w:unhideWhenUsed/>
    <w:qFormat/>
    <w:rsid w:val="00A84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A848CD"/>
    <w:pPr>
      <w:keepLines w:val="0"/>
      <w:bidi/>
      <w:spacing w:before="240" w:after="60"/>
      <w:outlineLvl w:val="2"/>
    </w:pPr>
    <w:rPr>
      <w:rFonts w:ascii="2  Nazanin" w:eastAsia="Calibri" w:hAnsi="2  Nazanin" w:cs="Times New Roman"/>
      <w:b w:val="0"/>
      <w:color w:val="auto"/>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EDF"/>
    <w:rPr>
      <w:rFonts w:ascii="Lato" w:hAnsi="Lato" w:hint="default"/>
      <w:b/>
      <w:bCs/>
    </w:rPr>
  </w:style>
  <w:style w:type="paragraph" w:styleId="ListParagraph">
    <w:name w:val="List Paragraph"/>
    <w:basedOn w:val="Normal"/>
    <w:uiPriority w:val="34"/>
    <w:qFormat/>
    <w:rsid w:val="00AE5EDF"/>
    <w:pPr>
      <w:ind w:left="720"/>
      <w:contextualSpacing/>
    </w:pPr>
  </w:style>
  <w:style w:type="character" w:customStyle="1" w:styleId="Heading3Char">
    <w:name w:val="Heading 3 Char"/>
    <w:link w:val="Heading3"/>
    <w:uiPriority w:val="9"/>
    <w:rsid w:val="00A848CD"/>
    <w:rPr>
      <w:rFonts w:ascii="2  Nazanin" w:eastAsia="Calibri" w:hAnsi="2  Nazanin" w:cs="Times New Roman"/>
      <w:bCs/>
      <w:sz w:val="24"/>
      <w:szCs w:val="28"/>
      <w:lang w:bidi="fa-IR"/>
    </w:rPr>
  </w:style>
  <w:style w:type="character" w:customStyle="1" w:styleId="Heading2Char">
    <w:name w:val="Heading 2 Char"/>
    <w:basedOn w:val="DefaultParagraphFont"/>
    <w:link w:val="Heading2"/>
    <w:uiPriority w:val="9"/>
    <w:semiHidden/>
    <w:rsid w:val="00A848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60"/>
  </w:style>
  <w:style w:type="paragraph" w:styleId="Footer">
    <w:name w:val="footer"/>
    <w:basedOn w:val="Normal"/>
    <w:link w:val="FooterChar"/>
    <w:uiPriority w:val="99"/>
    <w:unhideWhenUsed/>
    <w:rsid w:val="0050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60"/>
  </w:style>
  <w:style w:type="character" w:styleId="Hyperlink">
    <w:name w:val="Hyperlink"/>
    <w:basedOn w:val="DefaultParagraphFont"/>
    <w:uiPriority w:val="99"/>
    <w:unhideWhenUsed/>
    <w:rsid w:val="00296465"/>
    <w:rPr>
      <w:color w:val="0000FF" w:themeColor="hyperlink"/>
      <w:u w:val="single"/>
    </w:rPr>
  </w:style>
  <w:style w:type="paragraph" w:styleId="BalloonText">
    <w:name w:val="Balloon Text"/>
    <w:basedOn w:val="Normal"/>
    <w:link w:val="BalloonTextChar"/>
    <w:uiPriority w:val="99"/>
    <w:semiHidden/>
    <w:unhideWhenUsed/>
    <w:rsid w:val="00C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o@ayso.org.a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Shafi</dc:creator>
  <cp:lastModifiedBy>MRT www.Win2Farsi.com</cp:lastModifiedBy>
  <cp:revision>3</cp:revision>
  <cp:lastPrinted>2019-06-16T04:09:00Z</cp:lastPrinted>
  <dcterms:created xsi:type="dcterms:W3CDTF">2020-07-10T09:13:00Z</dcterms:created>
  <dcterms:modified xsi:type="dcterms:W3CDTF">2020-07-12T06:05:00Z</dcterms:modified>
</cp:coreProperties>
</file>