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0C8C" w14:textId="6918987D" w:rsidR="00CC0F77" w:rsidRDefault="00CC0F77" w:rsidP="00CC0F77">
      <w:pPr>
        <w:bidi/>
        <w:jc w:val="center"/>
        <w:rPr>
          <w:b/>
          <w:bCs/>
          <w:sz w:val="24"/>
          <w:szCs w:val="24"/>
          <w:rtl/>
          <w:lang w:bidi="ps-AF"/>
        </w:rPr>
      </w:pPr>
    </w:p>
    <w:p w14:paraId="6F9ECF6B" w14:textId="3A883E2C" w:rsidR="00CC0F77" w:rsidRDefault="00CC0F77" w:rsidP="00CC0F77">
      <w:pPr>
        <w:bidi/>
        <w:jc w:val="center"/>
        <w:rPr>
          <w:b/>
          <w:bCs/>
          <w:sz w:val="24"/>
          <w:szCs w:val="24"/>
          <w:rtl/>
          <w:lang w:bidi="ps-AF"/>
        </w:rPr>
      </w:pPr>
    </w:p>
    <w:p w14:paraId="17C5F308" w14:textId="1C0D6F8B" w:rsidR="00CC0F77" w:rsidRDefault="00CC0F77" w:rsidP="00CC0F77">
      <w:pPr>
        <w:bidi/>
        <w:jc w:val="center"/>
        <w:rPr>
          <w:b/>
          <w:bCs/>
          <w:sz w:val="24"/>
          <w:szCs w:val="24"/>
          <w:rtl/>
          <w:lang w:bidi="ps-AF"/>
        </w:rPr>
      </w:pPr>
      <w:r>
        <w:rPr>
          <w:rFonts w:hint="cs"/>
          <w:b/>
          <w:bCs/>
          <w:noProof/>
          <w:sz w:val="24"/>
          <w:szCs w:val="24"/>
          <w:rtl/>
        </w:rPr>
        <w:drawing>
          <wp:inline distT="0" distB="0" distL="0" distR="0" wp14:anchorId="4A7CDDBE" wp14:editId="3A60999F">
            <wp:extent cx="1296909" cy="121516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na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5769" cy="1223462"/>
                    </a:xfrm>
                    <a:prstGeom prst="rect">
                      <a:avLst/>
                    </a:prstGeom>
                  </pic:spPr>
                </pic:pic>
              </a:graphicData>
            </a:graphic>
          </wp:inline>
        </w:drawing>
      </w:r>
    </w:p>
    <w:p w14:paraId="284423FB" w14:textId="2B408C49" w:rsidR="00CC0F77" w:rsidRPr="00CC0F77" w:rsidRDefault="00CC0F77" w:rsidP="00CC0F77">
      <w:pPr>
        <w:bidi/>
        <w:jc w:val="center"/>
        <w:rPr>
          <w:b/>
          <w:bCs/>
          <w:sz w:val="32"/>
          <w:szCs w:val="32"/>
          <w:rtl/>
          <w:lang w:bidi="ps-AF"/>
        </w:rPr>
      </w:pPr>
      <w:r w:rsidRPr="00CC0F77">
        <w:rPr>
          <w:rFonts w:hint="cs"/>
          <w:b/>
          <w:bCs/>
          <w:sz w:val="32"/>
          <w:szCs w:val="32"/>
          <w:rtl/>
          <w:lang w:bidi="ps-AF"/>
        </w:rPr>
        <w:t>ګوربت رادیو تلویزیون</w:t>
      </w:r>
    </w:p>
    <w:p w14:paraId="6652841D" w14:textId="712059A8" w:rsidR="00CC0F77" w:rsidRPr="00CC0F77" w:rsidRDefault="00CC0F77" w:rsidP="00CC0F77">
      <w:pPr>
        <w:bidi/>
        <w:jc w:val="center"/>
        <w:rPr>
          <w:b/>
          <w:bCs/>
          <w:sz w:val="32"/>
          <w:szCs w:val="32"/>
          <w:rtl/>
          <w:lang w:bidi="ps-AF"/>
        </w:rPr>
      </w:pPr>
      <w:r w:rsidRPr="00CC0F77">
        <w:rPr>
          <w:rFonts w:hint="cs"/>
          <w:b/>
          <w:bCs/>
          <w:sz w:val="32"/>
          <w:szCs w:val="32"/>
          <w:rtl/>
          <w:lang w:bidi="ps-AF"/>
        </w:rPr>
        <w:t>د ۱۳۹۹ کال د میزان ۲۱</w:t>
      </w:r>
    </w:p>
    <w:p w14:paraId="31983D54" w14:textId="6BE81591" w:rsidR="00CC0F77" w:rsidRPr="00CC0F77" w:rsidRDefault="00CC0F77" w:rsidP="00CC0F77">
      <w:pPr>
        <w:bidi/>
        <w:jc w:val="center"/>
        <w:rPr>
          <w:b/>
          <w:bCs/>
          <w:sz w:val="32"/>
          <w:szCs w:val="32"/>
          <w:rtl/>
          <w:lang w:bidi="ps-AF"/>
        </w:rPr>
      </w:pPr>
      <w:r w:rsidRPr="00CC0F77">
        <w:rPr>
          <w:rFonts w:hint="cs"/>
          <w:b/>
          <w:bCs/>
          <w:sz w:val="32"/>
          <w:szCs w:val="32"/>
          <w:rtl/>
          <w:lang w:bidi="ps-AF"/>
        </w:rPr>
        <w:t>د ګوربت رادیو تلویزیون (</w:t>
      </w:r>
      <w:r w:rsidRPr="00CC0F77">
        <w:rPr>
          <w:b/>
          <w:bCs/>
          <w:sz w:val="32"/>
          <w:szCs w:val="32"/>
          <w:lang w:bidi="ps-AF"/>
        </w:rPr>
        <w:t>RFP</w:t>
      </w:r>
      <w:r w:rsidRPr="00CC0F77">
        <w:rPr>
          <w:rFonts w:hint="cs"/>
          <w:b/>
          <w:bCs/>
          <w:sz w:val="32"/>
          <w:szCs w:val="32"/>
          <w:rtl/>
          <w:lang w:bidi="ps-AF"/>
        </w:rPr>
        <w:t xml:space="preserve"> )</w:t>
      </w:r>
    </w:p>
    <w:p w14:paraId="01F912A4" w14:textId="77777777" w:rsidR="00CC0F77" w:rsidRDefault="00CC0F77" w:rsidP="00CC0F77">
      <w:pPr>
        <w:bidi/>
        <w:rPr>
          <w:b/>
          <w:bCs/>
          <w:sz w:val="24"/>
          <w:szCs w:val="24"/>
          <w:rtl/>
          <w:lang w:bidi="ps-AF"/>
        </w:rPr>
      </w:pPr>
    </w:p>
    <w:p w14:paraId="5CC63A37" w14:textId="77777777" w:rsidR="00CC0F77" w:rsidRDefault="00CC0F77" w:rsidP="00CC0F77">
      <w:pPr>
        <w:bidi/>
        <w:rPr>
          <w:b/>
          <w:bCs/>
          <w:sz w:val="24"/>
          <w:szCs w:val="24"/>
          <w:rtl/>
          <w:lang w:bidi="ps-AF"/>
        </w:rPr>
      </w:pPr>
    </w:p>
    <w:p w14:paraId="0D52C552" w14:textId="77777777" w:rsidR="00CC0F77" w:rsidRDefault="00CC0F77" w:rsidP="00CC0F77">
      <w:pPr>
        <w:bidi/>
        <w:rPr>
          <w:b/>
          <w:bCs/>
          <w:sz w:val="24"/>
          <w:szCs w:val="24"/>
          <w:rtl/>
          <w:lang w:bidi="ps-AF"/>
        </w:rPr>
      </w:pPr>
    </w:p>
    <w:p w14:paraId="3770FDFE" w14:textId="77777777" w:rsidR="00CC0F77" w:rsidRDefault="00CC0F77" w:rsidP="00CC0F77">
      <w:pPr>
        <w:bidi/>
        <w:rPr>
          <w:b/>
          <w:bCs/>
          <w:sz w:val="24"/>
          <w:szCs w:val="24"/>
          <w:rtl/>
          <w:lang w:bidi="ps-AF"/>
        </w:rPr>
      </w:pPr>
    </w:p>
    <w:p w14:paraId="41390C4B" w14:textId="77777777" w:rsidR="00CC0F77" w:rsidRDefault="00CC0F77" w:rsidP="00CC0F77">
      <w:pPr>
        <w:bidi/>
        <w:rPr>
          <w:b/>
          <w:bCs/>
          <w:sz w:val="24"/>
          <w:szCs w:val="24"/>
          <w:rtl/>
          <w:lang w:bidi="ps-AF"/>
        </w:rPr>
      </w:pPr>
    </w:p>
    <w:p w14:paraId="4D56EADF" w14:textId="77777777" w:rsidR="00CC0F77" w:rsidRDefault="00CC0F77" w:rsidP="00CC0F77">
      <w:pPr>
        <w:bidi/>
        <w:rPr>
          <w:b/>
          <w:bCs/>
          <w:sz w:val="24"/>
          <w:szCs w:val="24"/>
          <w:rtl/>
          <w:lang w:bidi="ps-AF"/>
        </w:rPr>
      </w:pPr>
    </w:p>
    <w:p w14:paraId="53E8A14C" w14:textId="77777777" w:rsidR="00CC0F77" w:rsidRDefault="00CC0F77" w:rsidP="00CC0F77">
      <w:pPr>
        <w:bidi/>
        <w:rPr>
          <w:b/>
          <w:bCs/>
          <w:sz w:val="24"/>
          <w:szCs w:val="24"/>
          <w:rtl/>
          <w:lang w:bidi="ps-AF"/>
        </w:rPr>
      </w:pPr>
    </w:p>
    <w:p w14:paraId="4BB71CDD" w14:textId="77777777" w:rsidR="00CC0F77" w:rsidRDefault="00CC0F77" w:rsidP="00CC0F77">
      <w:pPr>
        <w:bidi/>
        <w:rPr>
          <w:b/>
          <w:bCs/>
          <w:sz w:val="24"/>
          <w:szCs w:val="24"/>
          <w:rtl/>
          <w:lang w:bidi="ps-AF"/>
        </w:rPr>
      </w:pPr>
    </w:p>
    <w:p w14:paraId="5319FBE7" w14:textId="77777777" w:rsidR="00CC0F77" w:rsidRDefault="00CC0F77" w:rsidP="00CC0F77">
      <w:pPr>
        <w:bidi/>
        <w:rPr>
          <w:b/>
          <w:bCs/>
          <w:sz w:val="24"/>
          <w:szCs w:val="24"/>
          <w:rtl/>
          <w:lang w:bidi="ps-AF"/>
        </w:rPr>
      </w:pPr>
    </w:p>
    <w:p w14:paraId="389C3F99" w14:textId="77777777" w:rsidR="00CC0F77" w:rsidRDefault="00CC0F77" w:rsidP="00CC0F77">
      <w:pPr>
        <w:bidi/>
        <w:rPr>
          <w:b/>
          <w:bCs/>
          <w:sz w:val="24"/>
          <w:szCs w:val="24"/>
          <w:rtl/>
          <w:lang w:bidi="ps-AF"/>
        </w:rPr>
      </w:pPr>
    </w:p>
    <w:p w14:paraId="15C2784E" w14:textId="77777777" w:rsidR="00CC0F77" w:rsidRDefault="00CC0F77" w:rsidP="00CC0F77">
      <w:pPr>
        <w:bidi/>
        <w:rPr>
          <w:b/>
          <w:bCs/>
          <w:sz w:val="24"/>
          <w:szCs w:val="24"/>
          <w:rtl/>
          <w:lang w:bidi="ps-AF"/>
        </w:rPr>
      </w:pPr>
    </w:p>
    <w:p w14:paraId="430AA056" w14:textId="77777777" w:rsidR="00CC0F77" w:rsidRDefault="00CC0F77" w:rsidP="00CC0F77">
      <w:pPr>
        <w:bidi/>
        <w:rPr>
          <w:b/>
          <w:bCs/>
          <w:sz w:val="24"/>
          <w:szCs w:val="24"/>
          <w:rtl/>
          <w:lang w:bidi="ps-AF"/>
        </w:rPr>
      </w:pPr>
    </w:p>
    <w:p w14:paraId="218A7952" w14:textId="77777777" w:rsidR="00CC0F77" w:rsidRDefault="00CC0F77" w:rsidP="00CC0F77">
      <w:pPr>
        <w:bidi/>
        <w:rPr>
          <w:b/>
          <w:bCs/>
          <w:sz w:val="24"/>
          <w:szCs w:val="24"/>
          <w:rtl/>
          <w:lang w:bidi="ps-AF"/>
        </w:rPr>
      </w:pPr>
    </w:p>
    <w:p w14:paraId="01DADFF7" w14:textId="77777777" w:rsidR="00CC0F77" w:rsidRDefault="00CC0F77" w:rsidP="00CC0F77">
      <w:pPr>
        <w:bidi/>
        <w:rPr>
          <w:b/>
          <w:bCs/>
          <w:sz w:val="24"/>
          <w:szCs w:val="24"/>
          <w:rtl/>
          <w:lang w:bidi="ps-AF"/>
        </w:rPr>
      </w:pPr>
    </w:p>
    <w:p w14:paraId="47ED2A65" w14:textId="77777777" w:rsidR="00CC0F77" w:rsidRDefault="00CC0F77" w:rsidP="00CC0F77">
      <w:pPr>
        <w:bidi/>
        <w:rPr>
          <w:b/>
          <w:bCs/>
          <w:sz w:val="24"/>
          <w:szCs w:val="24"/>
          <w:rtl/>
          <w:lang w:bidi="ps-AF"/>
        </w:rPr>
      </w:pPr>
    </w:p>
    <w:p w14:paraId="0555BD47" w14:textId="77777777" w:rsidR="00CC0F77" w:rsidRDefault="00CC0F77" w:rsidP="00CC0F77">
      <w:pPr>
        <w:bidi/>
        <w:rPr>
          <w:b/>
          <w:bCs/>
          <w:sz w:val="24"/>
          <w:szCs w:val="24"/>
          <w:rtl/>
          <w:lang w:bidi="ps-AF"/>
        </w:rPr>
      </w:pPr>
    </w:p>
    <w:p w14:paraId="68BAEFB8" w14:textId="77777777" w:rsidR="00CC0F77" w:rsidRDefault="00CC0F77" w:rsidP="00CC0F77">
      <w:pPr>
        <w:bidi/>
        <w:rPr>
          <w:b/>
          <w:bCs/>
          <w:sz w:val="24"/>
          <w:szCs w:val="24"/>
          <w:rtl/>
          <w:lang w:bidi="ps-AF"/>
        </w:rPr>
      </w:pPr>
    </w:p>
    <w:p w14:paraId="0BA03A00" w14:textId="77777777" w:rsidR="00CC0F77" w:rsidRDefault="00CC0F77" w:rsidP="00CC0F77">
      <w:pPr>
        <w:bidi/>
        <w:rPr>
          <w:b/>
          <w:bCs/>
          <w:sz w:val="24"/>
          <w:szCs w:val="24"/>
          <w:rtl/>
          <w:lang w:bidi="ps-AF"/>
        </w:rPr>
      </w:pPr>
    </w:p>
    <w:p w14:paraId="6F55C924" w14:textId="6B11F799" w:rsidR="00C7767F" w:rsidRDefault="00C7767F" w:rsidP="00CC0F77">
      <w:pPr>
        <w:bidi/>
        <w:rPr>
          <w:b/>
          <w:bCs/>
          <w:sz w:val="24"/>
          <w:szCs w:val="24"/>
          <w:lang w:bidi="ps-AF"/>
        </w:rPr>
      </w:pPr>
      <w:r>
        <w:rPr>
          <w:b/>
          <w:bCs/>
          <w:sz w:val="24"/>
          <w:szCs w:val="24"/>
          <w:rtl/>
          <w:lang w:bidi="ps-AF"/>
        </w:rPr>
        <w:lastRenderedPageBreak/>
        <w:t>معرفي:</w:t>
      </w:r>
    </w:p>
    <w:p w14:paraId="4912511B" w14:textId="77777777" w:rsidR="00C7767F" w:rsidRDefault="00C7767F" w:rsidP="00C7767F">
      <w:pPr>
        <w:bidi/>
        <w:jc w:val="lowKashida"/>
        <w:rPr>
          <w:rFonts w:cs="Arial"/>
          <w:sz w:val="24"/>
          <w:szCs w:val="24"/>
          <w:rtl/>
          <w:lang w:bidi="ps-AF"/>
        </w:rPr>
      </w:pPr>
      <w:r>
        <w:rPr>
          <w:rFonts w:cs="Arial"/>
          <w:sz w:val="24"/>
          <w:szCs w:val="24"/>
          <w:rtl/>
          <w:lang w:bidi="ps-AF"/>
        </w:rPr>
        <w:t xml:space="preserve">ګوربت راډیو تلویزیون چې یوه خپلواکه او بې طرفه رسنۍ ده او له اطلاعاتو کلتور وزارت سره له </w:t>
      </w:r>
      <w:r>
        <w:rPr>
          <w:rFonts w:cs="Arial"/>
          <w:sz w:val="24"/>
          <w:szCs w:val="24"/>
          <w:rtl/>
          <w:lang w:bidi="fa-IR"/>
        </w:rPr>
        <w:t>۲۰۱۱</w:t>
      </w:r>
      <w:r>
        <w:rPr>
          <w:rFonts w:cs="Arial"/>
          <w:sz w:val="24"/>
          <w:szCs w:val="24"/>
          <w:rtl/>
          <w:lang w:bidi="ps-AF"/>
        </w:rPr>
        <w:t xml:space="preserve"> م کال راهیسې په (</w:t>
      </w:r>
      <w:r>
        <w:rPr>
          <w:rFonts w:cs="Arial"/>
          <w:sz w:val="24"/>
          <w:szCs w:val="24"/>
          <w:lang w:bidi="ps-AF"/>
        </w:rPr>
        <w:t>0293</w:t>
      </w:r>
      <w:r>
        <w:rPr>
          <w:rFonts w:cs="Arial"/>
          <w:sz w:val="24"/>
          <w:szCs w:val="24"/>
          <w:rtl/>
          <w:lang w:bidi="ps-AF"/>
        </w:rPr>
        <w:t xml:space="preserve">) نمبر سره </w:t>
      </w:r>
      <w:r>
        <w:rPr>
          <w:rFonts w:cs="Arial"/>
          <w:sz w:val="24"/>
          <w:szCs w:val="24"/>
          <w:rtl/>
          <w:lang w:bidi="fa-IR"/>
        </w:rPr>
        <w:t xml:space="preserve">د </w:t>
      </w:r>
      <w:r>
        <w:rPr>
          <w:rFonts w:cs="Arial"/>
          <w:sz w:val="24"/>
          <w:szCs w:val="24"/>
          <w:rtl/>
          <w:lang w:bidi="ps-AF"/>
        </w:rPr>
        <w:t>یوې غیر انتفاعي رادیو په توګه ثبت او راجستر ده.</w:t>
      </w:r>
    </w:p>
    <w:p w14:paraId="5EBE495B" w14:textId="77777777" w:rsidR="00C7767F" w:rsidRDefault="00C7767F" w:rsidP="00C7767F">
      <w:pPr>
        <w:bidi/>
        <w:jc w:val="lowKashida"/>
        <w:rPr>
          <w:rFonts w:cs="Arial"/>
          <w:sz w:val="24"/>
          <w:szCs w:val="24"/>
          <w:rtl/>
          <w:lang w:bidi="ps-AF"/>
        </w:rPr>
      </w:pPr>
      <w:r>
        <w:rPr>
          <w:rFonts w:cs="Arial"/>
          <w:sz w:val="24"/>
          <w:szCs w:val="24"/>
          <w:rtl/>
          <w:lang w:bidi="ps-AF"/>
        </w:rPr>
        <w:t>د ګوربت موخه، ماموریت او نشراتي پالیسي دا ده چې په افغانستان کې خلکو ته د طبیعي پیښو په اړوند عامه پوهاوی ورکړي او له دې لارې د پیښو د ګواښ کچه را ټیټه کړي.</w:t>
      </w:r>
    </w:p>
    <w:p w14:paraId="45110C03" w14:textId="4D55EAB0" w:rsidR="00C7767F" w:rsidRDefault="00C7767F" w:rsidP="00574EA5">
      <w:pPr>
        <w:bidi/>
        <w:jc w:val="lowKashida"/>
        <w:rPr>
          <w:rFonts w:cs="Arial"/>
          <w:sz w:val="24"/>
          <w:szCs w:val="24"/>
          <w:rtl/>
          <w:lang w:bidi="ps-AF"/>
        </w:rPr>
      </w:pPr>
      <w:r>
        <w:rPr>
          <w:rFonts w:cs="Arial"/>
          <w:sz w:val="24"/>
          <w:szCs w:val="24"/>
          <w:rtl/>
          <w:lang w:bidi="ps-AF"/>
        </w:rPr>
        <w:t xml:space="preserve">ګوربت رادیو او تلویزیون د کوار موسسې – </w:t>
      </w:r>
      <w:r>
        <w:rPr>
          <w:rFonts w:cs="Arial"/>
          <w:sz w:val="24"/>
          <w:szCs w:val="24"/>
          <w:lang w:bidi="ps-AF"/>
        </w:rPr>
        <w:t>COAR</w:t>
      </w:r>
      <w:r>
        <w:rPr>
          <w:rFonts w:cs="Arial"/>
          <w:sz w:val="24"/>
          <w:szCs w:val="24"/>
          <w:rtl/>
          <w:lang w:bidi="ps-AF"/>
        </w:rPr>
        <w:t xml:space="preserve"> تر چتر لاندې د یادې موسسې  د یوې پروژې په توګه ثبت او راجستر ده؛ په 107.07 فریکونسی کې  په ټول کابل او </w:t>
      </w:r>
      <w:r w:rsidR="00574EA5">
        <w:rPr>
          <w:rFonts w:cs="Arial" w:hint="cs"/>
          <w:sz w:val="24"/>
          <w:szCs w:val="24"/>
          <w:rtl/>
          <w:lang w:bidi="ps-AF"/>
        </w:rPr>
        <w:t>څیرمه سیمو</w:t>
      </w:r>
      <w:r>
        <w:rPr>
          <w:rFonts w:cs="Arial"/>
          <w:sz w:val="24"/>
          <w:szCs w:val="24"/>
          <w:rtl/>
          <w:lang w:bidi="ps-AF"/>
        </w:rPr>
        <w:t xml:space="preserve"> کې نشرات کوي.</w:t>
      </w:r>
    </w:p>
    <w:p w14:paraId="3A06B4C5" w14:textId="77777777" w:rsidR="00C7767F" w:rsidRDefault="00C7767F" w:rsidP="00C7767F">
      <w:pPr>
        <w:bidi/>
        <w:jc w:val="lowKashida"/>
        <w:rPr>
          <w:rFonts w:cs="Arial"/>
          <w:sz w:val="24"/>
          <w:szCs w:val="24"/>
          <w:rtl/>
          <w:lang w:bidi="ps-AF"/>
        </w:rPr>
      </w:pPr>
      <w:r>
        <w:rPr>
          <w:rFonts w:cs="Arial"/>
          <w:sz w:val="24"/>
          <w:szCs w:val="24"/>
          <w:rtl/>
          <w:lang w:bidi="ps-AF"/>
        </w:rPr>
        <w:t xml:space="preserve">کوار موسسه چې وړاندې له دې ( کوار یا د افغانانو له پاره د مرستو برابرول) په نامه یې فعالیت کولو او له </w:t>
      </w:r>
      <w:r>
        <w:rPr>
          <w:rFonts w:cs="Arial"/>
          <w:sz w:val="24"/>
          <w:szCs w:val="24"/>
          <w:rtl/>
          <w:lang w:bidi="fa-IR"/>
        </w:rPr>
        <w:t>۳۰</w:t>
      </w:r>
      <w:r>
        <w:rPr>
          <w:rFonts w:cs="Arial"/>
          <w:sz w:val="24"/>
          <w:szCs w:val="24"/>
          <w:rtl/>
          <w:lang w:bidi="ps-AF"/>
        </w:rPr>
        <w:t xml:space="preserve"> کلونو وروسته یې خپل نوم (د عدالت غوښتنې او پیاوړتیا مدني موسسه ) ته بدل کړ.</w:t>
      </w:r>
    </w:p>
    <w:p w14:paraId="2E51AFB3" w14:textId="77777777" w:rsidR="00C7767F" w:rsidRDefault="00C7767F" w:rsidP="00C7767F">
      <w:pPr>
        <w:bidi/>
        <w:jc w:val="lowKashida"/>
        <w:rPr>
          <w:rFonts w:cs="Arial"/>
          <w:sz w:val="24"/>
          <w:szCs w:val="24"/>
          <w:rtl/>
          <w:lang w:bidi="ps-AF"/>
        </w:rPr>
      </w:pPr>
      <w:r>
        <w:rPr>
          <w:rFonts w:cs="Arial"/>
          <w:sz w:val="24"/>
          <w:szCs w:val="24"/>
          <w:rtl/>
          <w:lang w:bidi="ps-AF"/>
        </w:rPr>
        <w:t>یاده موسسه د اقتصاد له وزارت سره</w:t>
      </w:r>
      <w:r>
        <w:rPr>
          <w:rFonts w:cs="Arial" w:hint="cs"/>
          <w:sz w:val="24"/>
          <w:szCs w:val="24"/>
          <w:lang w:bidi="ps-AF"/>
        </w:rPr>
        <w:t xml:space="preserve"> </w:t>
      </w:r>
      <w:r>
        <w:rPr>
          <w:rFonts w:cs="Arial"/>
          <w:sz w:val="24"/>
          <w:szCs w:val="24"/>
          <w:rtl/>
          <w:lang w:bidi="ps-AF"/>
        </w:rPr>
        <w:t xml:space="preserve"> د یوې نا دولتي  ملي  موسسې په نامه په کال  </w:t>
      </w:r>
      <w:r>
        <w:rPr>
          <w:rFonts w:cs="Arial"/>
          <w:sz w:val="24"/>
          <w:szCs w:val="24"/>
          <w:lang w:bidi="prs-AF"/>
        </w:rPr>
        <w:t>10-06-1384</w:t>
      </w:r>
      <w:r>
        <w:rPr>
          <w:rFonts w:cs="Arial"/>
          <w:sz w:val="24"/>
          <w:szCs w:val="24"/>
          <w:rtl/>
          <w:lang w:bidi="ps-AF"/>
        </w:rPr>
        <w:t xml:space="preserve"> کې په (</w:t>
      </w:r>
      <w:r>
        <w:rPr>
          <w:rFonts w:cs="Arial"/>
          <w:sz w:val="24"/>
          <w:szCs w:val="24"/>
          <w:lang w:bidi="ps-AF"/>
        </w:rPr>
        <w:t>11</w:t>
      </w:r>
      <w:r>
        <w:rPr>
          <w:rFonts w:cs="Arial"/>
          <w:sz w:val="24"/>
          <w:szCs w:val="24"/>
          <w:rtl/>
          <w:lang w:bidi="prs-AF"/>
        </w:rPr>
        <w:t xml:space="preserve">) </w:t>
      </w:r>
      <w:r>
        <w:rPr>
          <w:rFonts w:cs="Arial"/>
          <w:sz w:val="24"/>
          <w:szCs w:val="24"/>
          <w:rtl/>
          <w:lang w:bidi="ps-AF"/>
        </w:rPr>
        <w:t xml:space="preserve"> شمیره ثبت او راجستر ده اما د کار پیل یې  په کال </w:t>
      </w:r>
      <w:r>
        <w:rPr>
          <w:rFonts w:cs="Arial"/>
          <w:sz w:val="24"/>
          <w:szCs w:val="24"/>
          <w:rtl/>
          <w:lang w:bidi="fa-IR"/>
        </w:rPr>
        <w:t>۱۹۸۹</w:t>
      </w:r>
      <w:r>
        <w:rPr>
          <w:rFonts w:cs="Arial"/>
          <w:sz w:val="24"/>
          <w:szCs w:val="24"/>
          <w:rtl/>
          <w:lang w:bidi="ps-AF"/>
        </w:rPr>
        <w:t xml:space="preserve"> کې شوی.</w:t>
      </w:r>
    </w:p>
    <w:p w14:paraId="0ECE4078" w14:textId="77777777" w:rsidR="00C7767F" w:rsidRDefault="00C7767F" w:rsidP="00C7767F">
      <w:pPr>
        <w:bidi/>
        <w:jc w:val="lowKashida"/>
        <w:rPr>
          <w:rFonts w:cs="Arial"/>
          <w:sz w:val="24"/>
          <w:szCs w:val="24"/>
          <w:rtl/>
          <w:lang w:bidi="ps-AF"/>
        </w:rPr>
      </w:pPr>
      <w:r>
        <w:rPr>
          <w:rFonts w:cs="Arial"/>
          <w:sz w:val="24"/>
          <w:szCs w:val="24"/>
          <w:rtl/>
          <w:lang w:bidi="ps-AF"/>
        </w:rPr>
        <w:t xml:space="preserve">په ټول افغانستان کې یې </w:t>
      </w:r>
      <w:r>
        <w:rPr>
          <w:rFonts w:cs="Arial"/>
          <w:sz w:val="24"/>
          <w:szCs w:val="24"/>
          <w:rtl/>
          <w:lang w:bidi="fa-IR"/>
        </w:rPr>
        <w:t>۳۰</w:t>
      </w:r>
      <w:r>
        <w:rPr>
          <w:rFonts w:cs="Arial"/>
          <w:sz w:val="24"/>
          <w:szCs w:val="24"/>
          <w:rtl/>
          <w:lang w:bidi="ps-AF"/>
        </w:rPr>
        <w:t xml:space="preserve"> کاله د کرهنې، مالدارۍ، مهاجرینو، بیرته را ستنیدونکو او بې ځایه شویو، د څښاک صحي اوبو برابرولو،  طبیعي پیښو د کچې را ټیټولو، عامه پوهاوي، ښوونې او روزنې، ظرفیت لوړولو، روغتیا، ودانیزو چارو او بیلابیلو نور برخو کې یې بیړنۍ او انکشافي پروژې پلې کړې.</w:t>
      </w:r>
    </w:p>
    <w:p w14:paraId="198BF84A" w14:textId="77777777" w:rsidR="00C7767F" w:rsidRDefault="00C7767F" w:rsidP="00C7767F">
      <w:pPr>
        <w:bidi/>
        <w:jc w:val="lowKashida"/>
        <w:rPr>
          <w:rFonts w:cs="Arial"/>
          <w:sz w:val="24"/>
          <w:szCs w:val="24"/>
          <w:rtl/>
          <w:lang w:bidi="ps-AF"/>
        </w:rPr>
      </w:pPr>
      <w:r>
        <w:rPr>
          <w:rFonts w:cs="Arial"/>
          <w:sz w:val="24"/>
          <w:szCs w:val="24"/>
          <w:rtl/>
          <w:lang w:bidi="ps-AF"/>
        </w:rPr>
        <w:t>او له معتبرو ملي او نړیوالو شبکو سره غړیتوب لري.</w:t>
      </w:r>
    </w:p>
    <w:p w14:paraId="29C0E74E" w14:textId="77777777" w:rsidR="00C7767F" w:rsidRDefault="00C7767F" w:rsidP="00C7767F">
      <w:pPr>
        <w:bidi/>
        <w:jc w:val="lowKashida"/>
        <w:rPr>
          <w:rFonts w:cs="Arial"/>
          <w:b/>
          <w:bCs/>
          <w:sz w:val="24"/>
          <w:szCs w:val="24"/>
          <w:rtl/>
          <w:lang w:bidi="ps-AF"/>
        </w:rPr>
      </w:pPr>
      <w:r>
        <w:rPr>
          <w:rFonts w:cs="Arial"/>
          <w:b/>
          <w:bCs/>
          <w:sz w:val="24"/>
          <w:szCs w:val="24"/>
          <w:rtl/>
          <w:lang w:bidi="ps-AF"/>
        </w:rPr>
        <w:t>د ګوربت د کړنو شالید:</w:t>
      </w:r>
      <w:r>
        <w:rPr>
          <w:rFonts w:cs="Arial" w:hint="cs"/>
          <w:b/>
          <w:bCs/>
          <w:sz w:val="24"/>
          <w:szCs w:val="24"/>
          <w:lang w:bidi="ps-AF"/>
        </w:rPr>
        <w:t xml:space="preserve"> </w:t>
      </w:r>
    </w:p>
    <w:p w14:paraId="68766C8E" w14:textId="054847CA" w:rsidR="00C7767F" w:rsidRDefault="00C7767F" w:rsidP="00574EA5">
      <w:pPr>
        <w:bidi/>
        <w:jc w:val="lowKashida"/>
        <w:rPr>
          <w:rFonts w:cs="Arial"/>
          <w:sz w:val="24"/>
          <w:szCs w:val="24"/>
          <w:rtl/>
          <w:lang w:bidi="ps-AF"/>
        </w:rPr>
      </w:pPr>
      <w:r>
        <w:rPr>
          <w:rFonts w:cs="Arial"/>
          <w:b/>
          <w:bCs/>
          <w:sz w:val="24"/>
          <w:szCs w:val="24"/>
          <w:rtl/>
          <w:lang w:bidi="ps-AF"/>
        </w:rPr>
        <w:t xml:space="preserve"> </w:t>
      </w:r>
      <w:r>
        <w:rPr>
          <w:rFonts w:cs="Arial"/>
          <w:sz w:val="24"/>
          <w:szCs w:val="24"/>
          <w:rtl/>
          <w:lang w:bidi="ps-AF"/>
        </w:rPr>
        <w:t xml:space="preserve">ګوربت رادیو  له </w:t>
      </w:r>
      <w:r>
        <w:rPr>
          <w:rFonts w:cs="Arial"/>
          <w:sz w:val="24"/>
          <w:szCs w:val="24"/>
          <w:rtl/>
          <w:lang w:bidi="fa-IR"/>
        </w:rPr>
        <w:t>۲۰۱۱</w:t>
      </w:r>
      <w:r>
        <w:rPr>
          <w:rFonts w:cs="Arial"/>
          <w:sz w:val="24"/>
          <w:szCs w:val="24"/>
          <w:rtl/>
          <w:lang w:bidi="ps-AF"/>
        </w:rPr>
        <w:t xml:space="preserve"> کال څخه خپل نشرات په کابل، وردګو او میمنه کې پیل کړل او له </w:t>
      </w:r>
      <w:r>
        <w:rPr>
          <w:rFonts w:cs="Arial"/>
          <w:sz w:val="24"/>
          <w:szCs w:val="24"/>
          <w:rtl/>
          <w:lang w:bidi="fa-IR"/>
        </w:rPr>
        <w:t>۲</w:t>
      </w:r>
      <w:r>
        <w:rPr>
          <w:rFonts w:cs="Arial"/>
          <w:sz w:val="24"/>
          <w:szCs w:val="24"/>
          <w:rtl/>
          <w:lang w:bidi="ps-AF"/>
        </w:rPr>
        <w:t xml:space="preserve"> کلونو وروسته یې خپل نشرات یوازې په کابل کې محدود کړل، د میمنې او وردګو ولایت کې یې نشرات یې بند کړل. خو ګوربت تلویزیون له </w:t>
      </w:r>
      <w:r>
        <w:rPr>
          <w:rFonts w:cs="Arial"/>
          <w:sz w:val="24"/>
          <w:szCs w:val="24"/>
          <w:rtl/>
          <w:lang w:bidi="fa-IR"/>
        </w:rPr>
        <w:t>۲۰۱۱</w:t>
      </w:r>
      <w:r>
        <w:rPr>
          <w:rFonts w:cs="Arial"/>
          <w:sz w:val="24"/>
          <w:szCs w:val="24"/>
          <w:rtl/>
          <w:lang w:bidi="ps-AF"/>
        </w:rPr>
        <w:t xml:space="preserve"> څخه تر </w:t>
      </w:r>
      <w:r>
        <w:rPr>
          <w:rFonts w:cs="Arial"/>
          <w:sz w:val="24"/>
          <w:szCs w:val="24"/>
          <w:rtl/>
          <w:lang w:bidi="fa-IR"/>
        </w:rPr>
        <w:t>۲۰۱۳</w:t>
      </w:r>
      <w:r>
        <w:rPr>
          <w:rFonts w:cs="Arial"/>
          <w:sz w:val="24"/>
          <w:szCs w:val="24"/>
          <w:rtl/>
          <w:lang w:bidi="ps-AF"/>
        </w:rPr>
        <w:t xml:space="preserve"> پورې په کیبل کې د کابل ښار له پاره نشرات وکړل او د فریکونسي د نه درلودو له امله یې نور نشرات بند کړل اما ګوربت رادیو له هماغه وخته تر اوسه په نارمل ډول په کابل کې </w:t>
      </w:r>
      <w:r w:rsidRPr="00574EA5">
        <w:rPr>
          <w:rFonts w:cs="Arial"/>
          <w:sz w:val="24"/>
          <w:szCs w:val="24"/>
          <w:rtl/>
          <w:lang w:bidi="ps-AF"/>
        </w:rPr>
        <w:t xml:space="preserve">د </w:t>
      </w:r>
      <w:r w:rsidR="00574EA5" w:rsidRPr="00574EA5">
        <w:rPr>
          <w:rFonts w:cs="Arial" w:hint="cs"/>
          <w:sz w:val="24"/>
          <w:szCs w:val="24"/>
          <w:rtl/>
          <w:lang w:bidi="ps-AF"/>
        </w:rPr>
        <w:t>ت</w:t>
      </w:r>
      <w:r w:rsidRPr="00574EA5">
        <w:rPr>
          <w:rFonts w:cs="Arial"/>
          <w:sz w:val="24"/>
          <w:szCs w:val="24"/>
          <w:rtl/>
          <w:lang w:bidi="ps-AF"/>
        </w:rPr>
        <w:t xml:space="preserve">فریحي، </w:t>
      </w:r>
      <w:r>
        <w:rPr>
          <w:rFonts w:cs="Arial"/>
          <w:sz w:val="24"/>
          <w:szCs w:val="24"/>
          <w:rtl/>
          <w:lang w:bidi="ps-AF"/>
        </w:rPr>
        <w:t>فرهنګي، او نورو برنامو تر څنګ د طبیعي پیښو په اړه د عامه پوهاوي خپرونې وړاندې کوي.</w:t>
      </w:r>
    </w:p>
    <w:p w14:paraId="222F7FE5" w14:textId="77777777" w:rsidR="00C7767F" w:rsidRDefault="00C7767F" w:rsidP="00C7767F">
      <w:pPr>
        <w:pStyle w:val="ListParagraph"/>
        <w:numPr>
          <w:ilvl w:val="0"/>
          <w:numId w:val="1"/>
        </w:numPr>
        <w:bidi/>
        <w:jc w:val="lowKashida"/>
        <w:rPr>
          <w:rFonts w:cs="Arial"/>
          <w:sz w:val="24"/>
          <w:szCs w:val="24"/>
          <w:rtl/>
          <w:lang w:bidi="ps-AF"/>
        </w:rPr>
      </w:pPr>
      <w:r>
        <w:rPr>
          <w:rFonts w:cs="Arial"/>
          <w:sz w:val="24"/>
          <w:szCs w:val="24"/>
          <w:rtl/>
          <w:lang w:bidi="ps-AF"/>
        </w:rPr>
        <w:t>له کوار موسسې سره یې په ډیرو پروژو کې د فرعي قراردادي په توګه د عامه پوهاوی په ډیرو پروژو کې کار کړی او له عامه مارکیټ څخه یې هم اعلانات خپاره کړي.</w:t>
      </w:r>
    </w:p>
    <w:p w14:paraId="134A34C8" w14:textId="4A1E6F18" w:rsidR="00C7767F" w:rsidRDefault="00C7767F" w:rsidP="00C7767F">
      <w:pPr>
        <w:pStyle w:val="ListParagraph"/>
        <w:numPr>
          <w:ilvl w:val="0"/>
          <w:numId w:val="1"/>
        </w:numPr>
        <w:bidi/>
        <w:jc w:val="lowKashida"/>
        <w:rPr>
          <w:rFonts w:cs="Arial"/>
          <w:sz w:val="24"/>
          <w:szCs w:val="24"/>
          <w:rtl/>
          <w:lang w:bidi="ps-AF"/>
        </w:rPr>
      </w:pPr>
      <w:r>
        <w:rPr>
          <w:rFonts w:cs="Arial"/>
          <w:sz w:val="24"/>
          <w:szCs w:val="24"/>
          <w:rtl/>
          <w:lang w:bidi="ps-AF"/>
        </w:rPr>
        <w:t>له نشراتو سربیره ګوربت رادیو د (</w:t>
      </w:r>
      <w:r>
        <w:rPr>
          <w:rFonts w:cs="Arial"/>
          <w:sz w:val="24"/>
          <w:szCs w:val="24"/>
          <w:lang w:bidi="prs-AF"/>
        </w:rPr>
        <w:t>Intern</w:t>
      </w:r>
      <w:r>
        <w:rPr>
          <w:rFonts w:cs="Arial"/>
          <w:sz w:val="24"/>
          <w:szCs w:val="24"/>
          <w:rtl/>
          <w:lang w:bidi="ps-AF"/>
        </w:rPr>
        <w:t xml:space="preserve">) او رضاکاره کارمندانو په روزنه کې مخکښه وه او تر اوسه یې له </w:t>
      </w:r>
      <w:r>
        <w:rPr>
          <w:rFonts w:cs="Arial"/>
          <w:sz w:val="24"/>
          <w:szCs w:val="24"/>
          <w:rtl/>
          <w:lang w:bidi="fa-IR"/>
        </w:rPr>
        <w:t>۳۰۰</w:t>
      </w:r>
      <w:r>
        <w:rPr>
          <w:rFonts w:cs="Arial"/>
          <w:sz w:val="24"/>
          <w:szCs w:val="24"/>
          <w:rtl/>
          <w:lang w:bidi="ps-AF"/>
        </w:rPr>
        <w:t xml:space="preserve"> څخه زیات د ژورنالیزم او ادبیاتو فارغانو او محصلینو ته </w:t>
      </w:r>
      <w:r w:rsidR="007903DC">
        <w:rPr>
          <w:rFonts w:cs="Arial" w:hint="cs"/>
          <w:sz w:val="24"/>
          <w:szCs w:val="24"/>
          <w:rtl/>
          <w:lang w:bidi="ps-AF"/>
        </w:rPr>
        <w:t xml:space="preserve">په وړیا توګه </w:t>
      </w:r>
      <w:r>
        <w:rPr>
          <w:rFonts w:cs="Arial"/>
          <w:sz w:val="24"/>
          <w:szCs w:val="24"/>
          <w:rtl/>
          <w:lang w:bidi="ps-AF"/>
        </w:rPr>
        <w:t>د عملي کار زمینه برابره کړې، روزلي یې دي او د امکان تر حده یې د کار زمینه هم ورته مساعده کړې.</w:t>
      </w:r>
    </w:p>
    <w:p w14:paraId="20D7A62A" w14:textId="0C98C590" w:rsidR="00C7767F" w:rsidRDefault="00C7767F" w:rsidP="00C7767F">
      <w:pPr>
        <w:pStyle w:val="ListParagraph"/>
        <w:numPr>
          <w:ilvl w:val="0"/>
          <w:numId w:val="1"/>
        </w:numPr>
        <w:bidi/>
        <w:jc w:val="lowKashida"/>
        <w:rPr>
          <w:rFonts w:cs="Arial"/>
          <w:sz w:val="24"/>
          <w:szCs w:val="24"/>
          <w:rtl/>
          <w:lang w:bidi="ps-AF"/>
        </w:rPr>
      </w:pPr>
      <w:r>
        <w:rPr>
          <w:rFonts w:cs="Arial"/>
          <w:sz w:val="24"/>
          <w:szCs w:val="24"/>
          <w:rtl/>
          <w:lang w:bidi="ps-AF"/>
        </w:rPr>
        <w:t>د مدني ټولنې د پیاوړتیا شبکې (</w:t>
      </w:r>
      <w:r>
        <w:rPr>
          <w:rFonts w:cs="Arial"/>
          <w:sz w:val="24"/>
          <w:szCs w:val="24"/>
          <w:lang w:bidi="ps-AF"/>
        </w:rPr>
        <w:t>CEN</w:t>
      </w:r>
      <w:r>
        <w:rPr>
          <w:rFonts w:cs="Arial"/>
          <w:sz w:val="24"/>
          <w:szCs w:val="24"/>
          <w:rtl/>
          <w:lang w:bidi="ps-AF"/>
        </w:rPr>
        <w:t>) د افغانستان د ژورنالستانو</w:t>
      </w:r>
      <w:r w:rsidR="007903DC">
        <w:rPr>
          <w:rFonts w:cs="Arial" w:hint="cs"/>
          <w:sz w:val="24"/>
          <w:szCs w:val="24"/>
          <w:rtl/>
          <w:lang w:bidi="ps-AF"/>
        </w:rPr>
        <w:t xml:space="preserve"> </w:t>
      </w:r>
      <w:r>
        <w:rPr>
          <w:rFonts w:cs="Arial"/>
          <w:sz w:val="24"/>
          <w:szCs w:val="24"/>
          <w:rtl/>
          <w:lang w:bidi="ps-AF"/>
        </w:rPr>
        <w:t>ملي اتحادیه، نی، د ژورنالستانو د خوندیتوب ادارې سره غړیتوب لري.</w:t>
      </w:r>
    </w:p>
    <w:p w14:paraId="0C0E5401" w14:textId="77777777" w:rsidR="00C7767F" w:rsidRDefault="00C7767F" w:rsidP="00C7767F">
      <w:pPr>
        <w:bidi/>
        <w:jc w:val="lowKashida"/>
        <w:rPr>
          <w:rFonts w:cs="Arial"/>
          <w:sz w:val="24"/>
          <w:szCs w:val="24"/>
          <w:rtl/>
          <w:lang w:bidi="ps-AF"/>
        </w:rPr>
      </w:pPr>
      <w:r>
        <w:rPr>
          <w:rFonts w:cs="Arial"/>
          <w:sz w:val="24"/>
          <w:szCs w:val="24"/>
          <w:rtl/>
          <w:lang w:bidi="ps-AF"/>
        </w:rPr>
        <w:t>ګوربت د رسنیو په مارکیټ کې تل بې طرفه واقع شوې او له پیل تر دې دمه له یوه نیک شهرت څخه برخمنه رسنۍ ده.</w:t>
      </w:r>
    </w:p>
    <w:p w14:paraId="1CB96D6D" w14:textId="77777777" w:rsidR="00C7767F" w:rsidRDefault="00C7767F" w:rsidP="00C7767F">
      <w:pPr>
        <w:bidi/>
        <w:jc w:val="lowKashida"/>
        <w:rPr>
          <w:rFonts w:cs="Arial"/>
          <w:sz w:val="24"/>
          <w:szCs w:val="24"/>
          <w:rtl/>
          <w:lang w:bidi="ps-AF"/>
        </w:rPr>
      </w:pPr>
    </w:p>
    <w:p w14:paraId="10A7B7E1" w14:textId="77777777" w:rsidR="00C7767F" w:rsidRDefault="00C7767F" w:rsidP="00C7767F">
      <w:pPr>
        <w:bidi/>
        <w:jc w:val="lowKashida"/>
        <w:rPr>
          <w:rFonts w:cs="Arial"/>
          <w:sz w:val="24"/>
          <w:szCs w:val="24"/>
          <w:rtl/>
          <w:lang w:bidi="ps-AF"/>
        </w:rPr>
      </w:pPr>
    </w:p>
    <w:p w14:paraId="0D45FEF2" w14:textId="77777777" w:rsidR="00C7767F" w:rsidRDefault="00C7767F" w:rsidP="00C7767F">
      <w:pPr>
        <w:bidi/>
        <w:jc w:val="lowKashida"/>
        <w:rPr>
          <w:rFonts w:cs="Arial"/>
          <w:sz w:val="24"/>
          <w:szCs w:val="24"/>
          <w:rtl/>
          <w:lang w:bidi="ps-AF"/>
        </w:rPr>
      </w:pPr>
    </w:p>
    <w:p w14:paraId="515232F9" w14:textId="77777777" w:rsidR="00C7767F" w:rsidRDefault="00C7767F" w:rsidP="00C7767F">
      <w:pPr>
        <w:bidi/>
        <w:jc w:val="lowKashida"/>
        <w:rPr>
          <w:rFonts w:cs="Arial"/>
          <w:sz w:val="24"/>
          <w:szCs w:val="24"/>
          <w:rtl/>
          <w:lang w:bidi="ps-AF"/>
        </w:rPr>
      </w:pPr>
    </w:p>
    <w:p w14:paraId="597A68FA" w14:textId="77777777" w:rsidR="00C7767F" w:rsidRDefault="00C7767F" w:rsidP="00C7767F">
      <w:pPr>
        <w:bidi/>
        <w:jc w:val="lowKashida"/>
        <w:rPr>
          <w:rFonts w:cs="Arial"/>
          <w:sz w:val="24"/>
          <w:szCs w:val="24"/>
          <w:rtl/>
          <w:lang w:bidi="ps-AF"/>
        </w:rPr>
      </w:pPr>
    </w:p>
    <w:p w14:paraId="481A1596" w14:textId="77777777" w:rsidR="00C7767F" w:rsidRDefault="00C7767F" w:rsidP="00C7767F">
      <w:pPr>
        <w:bidi/>
        <w:jc w:val="both"/>
        <w:rPr>
          <w:rFonts w:cs="Arial"/>
          <w:b/>
          <w:bCs/>
          <w:sz w:val="24"/>
          <w:szCs w:val="24"/>
          <w:rtl/>
          <w:lang w:bidi="ps-AF"/>
        </w:rPr>
      </w:pPr>
      <w:r>
        <w:rPr>
          <w:rFonts w:cs="Arial"/>
          <w:b/>
          <w:bCs/>
          <w:sz w:val="24"/>
          <w:szCs w:val="24"/>
          <w:rtl/>
          <w:lang w:bidi="ps-AF"/>
        </w:rPr>
        <w:lastRenderedPageBreak/>
        <w:t>د ګوربت موجوده حالت:</w:t>
      </w:r>
    </w:p>
    <w:p w14:paraId="2BBB025F" w14:textId="77777777" w:rsidR="00C7767F" w:rsidRDefault="00C7767F" w:rsidP="00C7767F">
      <w:pPr>
        <w:bidi/>
        <w:jc w:val="both"/>
        <w:rPr>
          <w:rFonts w:cs="Arial"/>
          <w:sz w:val="24"/>
          <w:szCs w:val="24"/>
          <w:rtl/>
          <w:lang w:bidi="ps-AF"/>
        </w:rPr>
      </w:pPr>
      <w:r>
        <w:rPr>
          <w:rFonts w:cs="Arial" w:hint="cs"/>
          <w:b/>
          <w:bCs/>
          <w:sz w:val="24"/>
          <w:szCs w:val="24"/>
          <w:lang w:bidi="ps-AF"/>
        </w:rPr>
        <w:t xml:space="preserve"> </w:t>
      </w:r>
      <w:r>
        <w:rPr>
          <w:rFonts w:cs="Arial"/>
          <w:sz w:val="24"/>
          <w:szCs w:val="24"/>
          <w:rtl/>
          <w:lang w:bidi="ps-AF"/>
        </w:rPr>
        <w:t xml:space="preserve">ګوربت رادیو اوس هم په نارمل ډول په کابل او څیرمه سیمو کې </w:t>
      </w:r>
      <w:r>
        <w:rPr>
          <w:rFonts w:cs="Arial"/>
          <w:sz w:val="24"/>
          <w:szCs w:val="24"/>
          <w:rtl/>
          <w:lang w:bidi="fa-IR"/>
        </w:rPr>
        <w:t>۲۴</w:t>
      </w:r>
      <w:r>
        <w:rPr>
          <w:rFonts w:cs="Arial"/>
          <w:sz w:val="24"/>
          <w:szCs w:val="24"/>
          <w:rtl/>
          <w:lang w:bidi="ps-AF"/>
        </w:rPr>
        <w:t xml:space="preserve"> ساعته د عادي </w:t>
      </w:r>
      <w:r>
        <w:rPr>
          <w:rFonts w:cs="Arial"/>
          <w:sz w:val="24"/>
          <w:szCs w:val="24"/>
          <w:rtl/>
          <w:lang w:bidi="fa-IR"/>
        </w:rPr>
        <w:t>۱۰۷،۷</w:t>
      </w:r>
      <w:r>
        <w:rPr>
          <w:rFonts w:cs="Arial"/>
          <w:sz w:val="24"/>
          <w:szCs w:val="24"/>
          <w:rtl/>
          <w:lang w:bidi="ps-AF"/>
        </w:rPr>
        <w:t xml:space="preserve"> اف ام او ویب سایټ له لارې په </w:t>
      </w:r>
      <w:hyperlink r:id="rId6" w:history="1">
        <w:r>
          <w:rPr>
            <w:rStyle w:val="Hyperlink"/>
            <w:rFonts w:cs="Arial"/>
            <w:sz w:val="24"/>
            <w:szCs w:val="24"/>
            <w:lang w:bidi="ps-AF"/>
          </w:rPr>
          <w:t>www.gorbat.af</w:t>
        </w:r>
      </w:hyperlink>
      <w:r>
        <w:rPr>
          <w:rFonts w:cs="Arial"/>
          <w:sz w:val="24"/>
          <w:szCs w:val="24"/>
          <w:lang w:bidi="ps-AF"/>
        </w:rPr>
        <w:t xml:space="preserve"> </w:t>
      </w:r>
      <w:r>
        <w:rPr>
          <w:rFonts w:cs="Arial"/>
          <w:sz w:val="24"/>
          <w:szCs w:val="24"/>
          <w:rtl/>
          <w:lang w:bidi="ps-AF"/>
        </w:rPr>
        <w:t xml:space="preserve">  نشرات کوي.</w:t>
      </w:r>
    </w:p>
    <w:p w14:paraId="4056B90C" w14:textId="77777777" w:rsidR="00C7767F" w:rsidRDefault="00C7767F" w:rsidP="00C7767F">
      <w:pPr>
        <w:bidi/>
        <w:jc w:val="both"/>
        <w:rPr>
          <w:rFonts w:cs="Arial"/>
          <w:sz w:val="24"/>
          <w:szCs w:val="24"/>
          <w:rtl/>
          <w:lang w:bidi="ps-AF"/>
        </w:rPr>
      </w:pPr>
      <w:r>
        <w:rPr>
          <w:rFonts w:cs="Arial"/>
          <w:sz w:val="24"/>
          <w:szCs w:val="24"/>
          <w:rtl/>
          <w:lang w:bidi="ps-AF"/>
        </w:rPr>
        <w:t>له خپلو همکارو ادارو سره تل په اړیکه کې ده او د رسنیو په مارکیټ کې له پوره محبوبیت څخه برخمنه رسنۍ ده.</w:t>
      </w:r>
    </w:p>
    <w:p w14:paraId="5A05E696" w14:textId="77777777" w:rsidR="00C7767F" w:rsidRDefault="00C7767F" w:rsidP="00C7767F">
      <w:pPr>
        <w:bidi/>
        <w:jc w:val="both"/>
        <w:rPr>
          <w:rFonts w:cs="Arial"/>
          <w:sz w:val="24"/>
          <w:szCs w:val="24"/>
          <w:rtl/>
          <w:lang w:bidi="ps-AF"/>
        </w:rPr>
      </w:pPr>
      <w:r>
        <w:rPr>
          <w:rFonts w:cs="Arial"/>
          <w:sz w:val="24"/>
          <w:szCs w:val="24"/>
          <w:rtl/>
          <w:lang w:bidi="ps-AF"/>
        </w:rPr>
        <w:t>د رادیو او تلویزیون د نشراتو له پاره له اطلاعاتو او کلتور وزارت څخه د نشراتو  قانوني جواز لري او ورسره ثبت او راجستر دي.</w:t>
      </w:r>
    </w:p>
    <w:p w14:paraId="2F6BF18B" w14:textId="77777777" w:rsidR="00C7767F" w:rsidRDefault="00C7767F" w:rsidP="00C7767F">
      <w:pPr>
        <w:bidi/>
        <w:jc w:val="both"/>
        <w:rPr>
          <w:rFonts w:cs="Arial"/>
          <w:sz w:val="24"/>
          <w:szCs w:val="24"/>
          <w:rtl/>
          <w:lang w:bidi="ps-AF"/>
        </w:rPr>
      </w:pPr>
      <w:r>
        <w:rPr>
          <w:rFonts w:cs="Arial"/>
          <w:sz w:val="24"/>
          <w:szCs w:val="24"/>
          <w:rtl/>
          <w:lang w:bidi="ps-AF"/>
        </w:rPr>
        <w:t xml:space="preserve">له دولت څخه هیڅ نوع پور یا هم پاتې شوې جریمه نه لري په منظم ډول یې له پیله تر دې دمه د کال د ټولو ربعو منظم راپورونه د منځنیو مالیه ورکونکو ریاست ته ورکړي او </w:t>
      </w:r>
      <w:r>
        <w:rPr>
          <w:rFonts w:cs="Arial"/>
          <w:sz w:val="24"/>
          <w:szCs w:val="24"/>
          <w:rtl/>
          <w:lang w:bidi="fa-IR"/>
        </w:rPr>
        <w:t>۶</w:t>
      </w:r>
      <w:r>
        <w:rPr>
          <w:rFonts w:cs="Arial"/>
          <w:sz w:val="24"/>
          <w:szCs w:val="24"/>
          <w:rtl/>
          <w:lang w:bidi="ps-AF"/>
        </w:rPr>
        <w:t xml:space="preserve"> میاشتني راپورونه یې هم اقتصاد وزارت ته منظم وړاندې کړي، هر کال د ګوربت جواز او فریکونسي په مخابراتو وزارت کې تازه شوې او کلنی فیس یې ورکړل شوی او په کلني ډول یې اظهارنامه هم طی مراحل شوې.</w:t>
      </w:r>
    </w:p>
    <w:p w14:paraId="5B1E2E4C" w14:textId="2B6C8C72" w:rsidR="00C7767F" w:rsidRDefault="00C7767F" w:rsidP="005C41E9">
      <w:pPr>
        <w:bidi/>
        <w:jc w:val="both"/>
        <w:rPr>
          <w:rFonts w:cs="Arial"/>
          <w:sz w:val="24"/>
          <w:szCs w:val="24"/>
          <w:rtl/>
          <w:lang w:bidi="ps-AF"/>
        </w:rPr>
      </w:pPr>
      <w:r>
        <w:rPr>
          <w:rFonts w:cs="Arial"/>
          <w:b/>
          <w:bCs/>
          <w:sz w:val="24"/>
          <w:szCs w:val="24"/>
          <w:rtl/>
          <w:lang w:bidi="ps-AF"/>
        </w:rPr>
        <w:t>الف: معنوي موقف</w:t>
      </w:r>
      <w:r>
        <w:rPr>
          <w:rFonts w:cs="Arial"/>
          <w:sz w:val="24"/>
          <w:szCs w:val="24"/>
          <w:rtl/>
          <w:lang w:bidi="ps-AF"/>
        </w:rPr>
        <w:t xml:space="preserve">: ګوربت رادیو اوس هم </w:t>
      </w:r>
      <w:r>
        <w:rPr>
          <w:rFonts w:cs="Arial"/>
          <w:sz w:val="24"/>
          <w:szCs w:val="24"/>
          <w:rtl/>
          <w:lang w:bidi="fa-IR"/>
        </w:rPr>
        <w:t>۲۴</w:t>
      </w:r>
      <w:r>
        <w:rPr>
          <w:rFonts w:cs="Arial"/>
          <w:sz w:val="24"/>
          <w:szCs w:val="24"/>
          <w:rtl/>
          <w:lang w:bidi="ps-AF"/>
        </w:rPr>
        <w:t xml:space="preserve"> ساعته په کابل کې له عادي انتن او انلاین لارې منظم او بې وقفې نشرات کوي او له رسنیز مارکیټ سره په ارتباط کې ده، ګوربت تلویزیون </w:t>
      </w:r>
      <w:r>
        <w:rPr>
          <w:rFonts w:cs="Arial"/>
          <w:b/>
          <w:bCs/>
          <w:sz w:val="24"/>
          <w:szCs w:val="24"/>
          <w:rtl/>
          <w:lang w:bidi="ps-AF"/>
        </w:rPr>
        <w:t xml:space="preserve"> </w:t>
      </w:r>
      <w:r>
        <w:rPr>
          <w:rFonts w:cs="Arial"/>
          <w:sz w:val="24"/>
          <w:szCs w:val="24"/>
          <w:rtl/>
          <w:lang w:bidi="ps-AF"/>
        </w:rPr>
        <w:t>د یوې مکملې ستدیو حتی</w:t>
      </w:r>
      <w:r w:rsidR="005C41E9">
        <w:rPr>
          <w:rFonts w:cs="Arial" w:hint="cs"/>
          <w:sz w:val="24"/>
          <w:szCs w:val="24"/>
          <w:rtl/>
          <w:lang w:bidi="ps-AF"/>
        </w:rPr>
        <w:t xml:space="preserve"> تر دې </w:t>
      </w:r>
      <w:r>
        <w:rPr>
          <w:rFonts w:cs="Arial"/>
          <w:sz w:val="24"/>
          <w:szCs w:val="24"/>
          <w:rtl/>
          <w:lang w:bidi="ps-AF"/>
        </w:rPr>
        <w:t xml:space="preserve">ډیر امکانات لري، د نشراتو جواز او ټول قانوني موارد یې بشپړ دي اما صرف </w:t>
      </w:r>
      <w:r>
        <w:rPr>
          <w:rFonts w:cs="Arial"/>
          <w:sz w:val="24"/>
          <w:szCs w:val="24"/>
          <w:rtl/>
          <w:lang w:bidi="fa-IR"/>
        </w:rPr>
        <w:t>۳</w:t>
      </w:r>
      <w:r>
        <w:rPr>
          <w:rFonts w:cs="Arial"/>
          <w:sz w:val="24"/>
          <w:szCs w:val="24"/>
          <w:rtl/>
          <w:lang w:bidi="ps-AF"/>
        </w:rPr>
        <w:t xml:space="preserve"> کاله یې په کیبل کې نش</w:t>
      </w:r>
      <w:r w:rsidR="005C41E9">
        <w:rPr>
          <w:rFonts w:cs="Arial"/>
          <w:sz w:val="24"/>
          <w:szCs w:val="24"/>
          <w:rtl/>
          <w:lang w:bidi="ps-AF"/>
        </w:rPr>
        <w:t>رات کړي باقي یې د نشراتو لړۍ د</w:t>
      </w:r>
      <w:r w:rsidR="005C41E9">
        <w:rPr>
          <w:rFonts w:cs="Arial" w:hint="cs"/>
          <w:sz w:val="24"/>
          <w:szCs w:val="24"/>
          <w:rtl/>
          <w:lang w:bidi="ps-AF"/>
        </w:rPr>
        <w:t>ر</w:t>
      </w:r>
      <w:r>
        <w:rPr>
          <w:rFonts w:cs="Arial"/>
          <w:sz w:val="24"/>
          <w:szCs w:val="24"/>
          <w:rtl/>
          <w:lang w:bidi="ps-AF"/>
        </w:rPr>
        <w:t xml:space="preserve">ولې او په </w:t>
      </w:r>
      <w:r>
        <w:rPr>
          <w:rFonts w:cs="Arial"/>
          <w:sz w:val="24"/>
          <w:szCs w:val="24"/>
          <w:rtl/>
          <w:lang w:bidi="fa-IR"/>
        </w:rPr>
        <w:t>۲۰۱۹</w:t>
      </w:r>
      <w:r>
        <w:rPr>
          <w:rFonts w:cs="Arial"/>
          <w:sz w:val="24"/>
          <w:szCs w:val="24"/>
          <w:rtl/>
          <w:lang w:bidi="ps-AF"/>
        </w:rPr>
        <w:t xml:space="preserve"> کې د دیجیتال نشراتو له پآره ټول قانوني موارد بشپړ کړي خو نشرات یې نه دي پیل کړي.</w:t>
      </w:r>
    </w:p>
    <w:p w14:paraId="2FE2FA6B" w14:textId="77777777" w:rsidR="00C7767F" w:rsidRDefault="00C7767F" w:rsidP="00C7767F">
      <w:pPr>
        <w:bidi/>
        <w:jc w:val="both"/>
        <w:rPr>
          <w:rFonts w:cs="Arial"/>
          <w:b/>
          <w:bCs/>
          <w:sz w:val="24"/>
          <w:szCs w:val="24"/>
          <w:rtl/>
          <w:lang w:bidi="ps-AF"/>
        </w:rPr>
      </w:pPr>
      <w:r>
        <w:rPr>
          <w:rFonts w:cs="Arial"/>
          <w:b/>
          <w:bCs/>
          <w:sz w:val="24"/>
          <w:szCs w:val="24"/>
          <w:rtl/>
          <w:lang w:bidi="ps-AF"/>
        </w:rPr>
        <w:t xml:space="preserve">ب: وسایل: </w:t>
      </w:r>
      <w:r>
        <w:rPr>
          <w:rFonts w:cs="Arial"/>
          <w:sz w:val="24"/>
          <w:szCs w:val="24"/>
          <w:rtl/>
          <w:lang w:bidi="ps-AF"/>
        </w:rPr>
        <w:t>ګوربت رادیو او تلویزیون د رادیو او تلویزیون په دواړو برخو کې د ستدیو او نشراتو مکمل وسایل لري.</w:t>
      </w:r>
    </w:p>
    <w:p w14:paraId="31ADA86C" w14:textId="77777777" w:rsidR="00C7767F" w:rsidRDefault="00C7767F" w:rsidP="00C7767F">
      <w:pPr>
        <w:bidi/>
        <w:jc w:val="both"/>
        <w:rPr>
          <w:rFonts w:cs="Arial"/>
          <w:b/>
          <w:bCs/>
          <w:sz w:val="24"/>
          <w:szCs w:val="24"/>
          <w:rtl/>
          <w:lang w:bidi="ps-AF"/>
        </w:rPr>
      </w:pPr>
      <w:r>
        <w:rPr>
          <w:rFonts w:cs="Arial"/>
          <w:b/>
          <w:bCs/>
          <w:sz w:val="24"/>
          <w:szCs w:val="24"/>
          <w:rtl/>
          <w:lang w:bidi="ps-AF"/>
        </w:rPr>
        <w:t xml:space="preserve">ج: بشري سرچینې: </w:t>
      </w:r>
      <w:r>
        <w:rPr>
          <w:rFonts w:cs="Arial"/>
          <w:sz w:val="24"/>
          <w:szCs w:val="24"/>
          <w:rtl/>
          <w:lang w:bidi="ps-AF"/>
        </w:rPr>
        <w:t xml:space="preserve">ګوربت رادیو رسمي مسول مدیر او د نشراتو مسول او با تجربه </w:t>
      </w:r>
      <w:r>
        <w:rPr>
          <w:rFonts w:cs="Arial"/>
          <w:sz w:val="24"/>
          <w:szCs w:val="24"/>
          <w:rtl/>
          <w:lang w:bidi="fa-IR"/>
        </w:rPr>
        <w:t>۶</w:t>
      </w:r>
      <w:r>
        <w:rPr>
          <w:rFonts w:cs="Arial"/>
          <w:sz w:val="24"/>
          <w:szCs w:val="24"/>
          <w:rtl/>
          <w:lang w:bidi="ps-AF"/>
        </w:rPr>
        <w:t xml:space="preserve"> کسه کارکونکي، ویب پاڼه، ژوندي نشرات، فیسبوک پاڼه، رسمي برښنالیک ادرس، د تلیفون شمیره، پروفایل، بروشور او نور اداري مواد لري.</w:t>
      </w:r>
    </w:p>
    <w:p w14:paraId="6E2310FF" w14:textId="14ACB3D6" w:rsidR="00C7767F" w:rsidRDefault="00C7767F" w:rsidP="00C7767F">
      <w:pPr>
        <w:bidi/>
        <w:jc w:val="lowKashida"/>
        <w:rPr>
          <w:rFonts w:cs="Arial"/>
          <w:b/>
          <w:bCs/>
          <w:sz w:val="24"/>
          <w:szCs w:val="24"/>
          <w:rtl/>
          <w:lang w:bidi="ps-AF"/>
        </w:rPr>
      </w:pPr>
      <w:r>
        <w:rPr>
          <w:rFonts w:cs="Arial"/>
          <w:b/>
          <w:bCs/>
          <w:sz w:val="24"/>
          <w:szCs w:val="24"/>
          <w:rtl/>
          <w:lang w:bidi="ps-AF"/>
        </w:rPr>
        <w:t>د (</w:t>
      </w:r>
      <w:r>
        <w:rPr>
          <w:rFonts w:cs="Arial"/>
          <w:b/>
          <w:bCs/>
          <w:sz w:val="24"/>
          <w:szCs w:val="24"/>
          <w:lang w:bidi="prs-AF"/>
        </w:rPr>
        <w:t>RFP</w:t>
      </w:r>
      <w:r>
        <w:rPr>
          <w:rFonts w:cs="Arial"/>
          <w:b/>
          <w:bCs/>
          <w:sz w:val="24"/>
          <w:szCs w:val="24"/>
          <w:rtl/>
          <w:lang w:bidi="ps-AF"/>
        </w:rPr>
        <w:t xml:space="preserve">) موخه یا هدف: </w:t>
      </w:r>
      <w:r>
        <w:rPr>
          <w:rFonts w:cs="Arial"/>
          <w:sz w:val="24"/>
          <w:szCs w:val="24"/>
          <w:rtl/>
          <w:lang w:bidi="ps-AF"/>
        </w:rPr>
        <w:t xml:space="preserve">کوار موسسه </w:t>
      </w:r>
      <w:r w:rsidR="0028399A">
        <w:rPr>
          <w:rFonts w:cs="Arial" w:hint="cs"/>
          <w:sz w:val="24"/>
          <w:szCs w:val="24"/>
          <w:rtl/>
          <w:lang w:bidi="ps-AF"/>
        </w:rPr>
        <w:t xml:space="preserve">چې </w:t>
      </w:r>
      <w:r>
        <w:rPr>
          <w:rFonts w:cs="Arial"/>
          <w:sz w:val="24"/>
          <w:szCs w:val="24"/>
          <w:rtl/>
          <w:lang w:bidi="ps-AF"/>
        </w:rPr>
        <w:t xml:space="preserve"> پاس یې په اړوند معلومات لیکل شوي یوه ملي موسسه ده چې د خپلو ملي موخو د پلي کیدو په موخه یې په </w:t>
      </w:r>
      <w:r>
        <w:rPr>
          <w:rFonts w:cs="Arial"/>
          <w:sz w:val="24"/>
          <w:szCs w:val="24"/>
          <w:rtl/>
          <w:lang w:bidi="fa-IR"/>
        </w:rPr>
        <w:t>۲۰۱۱</w:t>
      </w:r>
      <w:r>
        <w:rPr>
          <w:rFonts w:cs="Arial"/>
          <w:sz w:val="24"/>
          <w:szCs w:val="24"/>
          <w:rtl/>
          <w:lang w:bidi="ps-AF"/>
        </w:rPr>
        <w:t xml:space="preserve"> کې د ګوربت رادیو او تلویزیون د بنسټ ډبره کیښوده او تر ننه یې په ښه توګه دا چاره سمبال کړه، له دې وروسته کوار موسسه غواړي خپل ډیر وخت د خپلو پروژو د تطبیق برخې ته ورکړي دا چې ګوربت رادیو تلویزیون هم د کوار موسسې یوه پروژه ده غواړي په لاندې شرایطو یې یو چاته د مسولیت او </w:t>
      </w:r>
      <w:r w:rsidR="0044511F">
        <w:rPr>
          <w:rFonts w:cs="Arial" w:hint="cs"/>
          <w:sz w:val="24"/>
          <w:szCs w:val="24"/>
          <w:rtl/>
          <w:lang w:bidi="ps-AF"/>
        </w:rPr>
        <w:t xml:space="preserve">د </w:t>
      </w:r>
      <w:r>
        <w:rPr>
          <w:rFonts w:cs="Arial"/>
          <w:sz w:val="24"/>
          <w:szCs w:val="24"/>
          <w:rtl/>
          <w:lang w:bidi="ps-AF"/>
        </w:rPr>
        <w:t>پرمخ بیولو چارې ور وسپاري.</w:t>
      </w:r>
    </w:p>
    <w:p w14:paraId="524FF7B4" w14:textId="77777777" w:rsidR="00C7767F" w:rsidRDefault="00C7767F" w:rsidP="00C7767F">
      <w:pPr>
        <w:bidi/>
        <w:jc w:val="lowKashida"/>
        <w:rPr>
          <w:rFonts w:cs="Arial"/>
          <w:sz w:val="24"/>
          <w:szCs w:val="24"/>
          <w:rtl/>
          <w:lang w:bidi="ps-AF"/>
        </w:rPr>
      </w:pPr>
      <w:r>
        <w:rPr>
          <w:rFonts w:cs="Arial"/>
          <w:b/>
          <w:bCs/>
          <w:sz w:val="24"/>
          <w:szCs w:val="24"/>
          <w:rtl/>
          <w:lang w:bidi="ps-AF"/>
        </w:rPr>
        <w:t>شرایط:</w:t>
      </w:r>
      <w:r>
        <w:rPr>
          <w:rFonts w:cs="Arial" w:hint="cs"/>
          <w:b/>
          <w:bCs/>
          <w:sz w:val="24"/>
          <w:szCs w:val="24"/>
          <w:lang w:bidi="ps-AF"/>
        </w:rPr>
        <w:t xml:space="preserve"> </w:t>
      </w:r>
      <w:r>
        <w:rPr>
          <w:rFonts w:cs="Arial"/>
          <w:sz w:val="24"/>
          <w:szCs w:val="24"/>
          <w:rtl/>
          <w:lang w:bidi="ps-AF"/>
        </w:rPr>
        <w:t>کوار موسسه غواړي د ګوربت رادیو او تلویزیون چاري له ټولو یادو شویو امکاناتو سره  داسې افرادو، موسسو، رسنیو، ادارو، شرکتونو او نورو ته په لاندې شرایطو وسپاري چې له کوار سره ورته ملي، بشري او مدني فکر، هدف او ارمان ولري:</w:t>
      </w:r>
    </w:p>
    <w:p w14:paraId="60DE91F9" w14:textId="77777777" w:rsidR="00C7767F" w:rsidRDefault="00C7767F" w:rsidP="00C7767F">
      <w:pPr>
        <w:pStyle w:val="ListParagraph"/>
        <w:numPr>
          <w:ilvl w:val="0"/>
          <w:numId w:val="2"/>
        </w:numPr>
        <w:bidi/>
        <w:jc w:val="lowKashida"/>
        <w:rPr>
          <w:rFonts w:cs="Arial"/>
          <w:sz w:val="24"/>
          <w:szCs w:val="24"/>
          <w:rtl/>
          <w:lang w:bidi="ps-AF"/>
        </w:rPr>
      </w:pPr>
      <w:r>
        <w:rPr>
          <w:rFonts w:cs="Arial"/>
          <w:sz w:val="24"/>
          <w:szCs w:val="24"/>
          <w:rtl/>
          <w:lang w:bidi="ps-AF"/>
        </w:rPr>
        <w:t>کوار موسسه غواړي د ګوربت رادیو او تلویزیون مالک (</w:t>
      </w:r>
      <w:r>
        <w:rPr>
          <w:rFonts w:cs="Arial"/>
          <w:sz w:val="24"/>
          <w:szCs w:val="24"/>
          <w:lang w:bidi="ps-AF"/>
        </w:rPr>
        <w:t>owner</w:t>
      </w:r>
      <w:r>
        <w:rPr>
          <w:rFonts w:cs="Arial"/>
          <w:sz w:val="24"/>
          <w:szCs w:val="24"/>
          <w:rtl/>
          <w:lang w:bidi="ps-AF"/>
        </w:rPr>
        <w:t>) خپله ووسي.</w:t>
      </w:r>
    </w:p>
    <w:p w14:paraId="5592F8A3" w14:textId="77777777" w:rsidR="00C7767F" w:rsidRDefault="00C7767F" w:rsidP="00C7767F">
      <w:pPr>
        <w:pStyle w:val="ListParagraph"/>
        <w:numPr>
          <w:ilvl w:val="0"/>
          <w:numId w:val="2"/>
        </w:numPr>
        <w:bidi/>
        <w:jc w:val="lowKashida"/>
        <w:rPr>
          <w:rFonts w:cs="Arial"/>
          <w:sz w:val="24"/>
          <w:szCs w:val="24"/>
          <w:lang w:bidi="ps-AF"/>
        </w:rPr>
      </w:pPr>
      <w:r>
        <w:rPr>
          <w:rFonts w:cs="Arial"/>
          <w:sz w:val="24"/>
          <w:szCs w:val="24"/>
          <w:rtl/>
          <w:lang w:bidi="ps-AF"/>
        </w:rPr>
        <w:t>کوار به  د ګوربت رادیو تلویزیون د نشراتي پالیسي په رڼا کې چې له نافذه قوانینو سره په ټکر کې نه وي د ګوربت له نشراتو او د قراردادي له کړنو نظارت کوي.</w:t>
      </w:r>
    </w:p>
    <w:p w14:paraId="025976BC" w14:textId="77777777" w:rsidR="00C7767F" w:rsidRDefault="00C7767F" w:rsidP="00C7767F">
      <w:pPr>
        <w:pStyle w:val="ListParagraph"/>
        <w:numPr>
          <w:ilvl w:val="0"/>
          <w:numId w:val="2"/>
        </w:numPr>
        <w:bidi/>
        <w:jc w:val="lowKashida"/>
        <w:rPr>
          <w:rFonts w:cs="Arial"/>
          <w:sz w:val="24"/>
          <w:szCs w:val="24"/>
          <w:lang w:bidi="ps-AF"/>
        </w:rPr>
      </w:pPr>
      <w:r>
        <w:rPr>
          <w:rFonts w:cs="Arial"/>
          <w:sz w:val="24"/>
          <w:szCs w:val="24"/>
          <w:rtl/>
          <w:lang w:bidi="ps-AF"/>
        </w:rPr>
        <w:t>کوار موسسه قرار دادي ته د یوې رادیویي او یوې تلویزیوني ستیو او نشراتو مکمل او فعال وسایل سپاري او د قرارداد د فسخ یا پای ته رسیدو په صورت کې بیرته فعال وسایل غواړي.</w:t>
      </w:r>
    </w:p>
    <w:p w14:paraId="3D2CC4E4" w14:textId="407BE133" w:rsidR="00C7767F" w:rsidRPr="0044511F" w:rsidRDefault="00C7767F" w:rsidP="00C7767F">
      <w:pPr>
        <w:pStyle w:val="ListParagraph"/>
        <w:numPr>
          <w:ilvl w:val="0"/>
          <w:numId w:val="2"/>
        </w:numPr>
        <w:bidi/>
        <w:jc w:val="lowKashida"/>
        <w:rPr>
          <w:rFonts w:cs="Arial"/>
          <w:sz w:val="24"/>
          <w:szCs w:val="24"/>
          <w:lang w:bidi="ps-AF"/>
        </w:rPr>
      </w:pPr>
      <w:r w:rsidRPr="0044511F">
        <w:rPr>
          <w:rFonts w:cs="Arial"/>
          <w:sz w:val="24"/>
          <w:szCs w:val="24"/>
          <w:rtl/>
          <w:lang w:bidi="ps-AF"/>
        </w:rPr>
        <w:t xml:space="preserve">د یوه کال له پاره کوار موسسه د ګوربت له اړخه هیڅ نوع مالي فیصدي نه غواړي اما له یوه کال وروسته د کلني عاید </w:t>
      </w:r>
      <w:r w:rsidRPr="0044511F">
        <w:rPr>
          <w:rFonts w:cs="Arial"/>
          <w:sz w:val="24"/>
          <w:szCs w:val="24"/>
          <w:rtl/>
          <w:lang w:bidi="fa-IR"/>
        </w:rPr>
        <w:t>۱۰٪</w:t>
      </w:r>
      <w:r w:rsidRPr="0044511F">
        <w:rPr>
          <w:rFonts w:cs="Arial"/>
          <w:sz w:val="24"/>
          <w:szCs w:val="24"/>
          <w:rtl/>
          <w:lang w:bidi="ps-AF"/>
        </w:rPr>
        <w:t xml:space="preserve"> غواړي.</w:t>
      </w:r>
    </w:p>
    <w:p w14:paraId="6B7B2DCD" w14:textId="2FD1A1BF" w:rsidR="0044511F" w:rsidRPr="0044511F" w:rsidRDefault="0044511F" w:rsidP="0044511F">
      <w:pPr>
        <w:pStyle w:val="ListParagraph"/>
        <w:numPr>
          <w:ilvl w:val="0"/>
          <w:numId w:val="2"/>
        </w:numPr>
        <w:bidi/>
        <w:jc w:val="lowKashida"/>
        <w:rPr>
          <w:rFonts w:cs="Arial"/>
          <w:sz w:val="24"/>
          <w:szCs w:val="24"/>
          <w:lang w:bidi="ps-AF"/>
        </w:rPr>
      </w:pPr>
      <w:r w:rsidRPr="0044511F">
        <w:rPr>
          <w:rFonts w:cs="Arial" w:hint="cs"/>
          <w:sz w:val="24"/>
          <w:szCs w:val="24"/>
          <w:rtl/>
          <w:lang w:bidi="ps-AF"/>
        </w:rPr>
        <w:t>کوار موسسه غواړي قراردادي د ګوربت په نامه نشرات وکړي او نوم یې ژوندی وساتي.</w:t>
      </w:r>
    </w:p>
    <w:p w14:paraId="56CFCBA4" w14:textId="77777777" w:rsidR="00C7767F" w:rsidRPr="0044511F" w:rsidRDefault="00C7767F" w:rsidP="00C7767F">
      <w:pPr>
        <w:bidi/>
        <w:jc w:val="lowKashida"/>
        <w:rPr>
          <w:rFonts w:cs="Arial"/>
          <w:b/>
          <w:bCs/>
          <w:sz w:val="24"/>
          <w:szCs w:val="24"/>
          <w:lang w:bidi="ps-AF"/>
        </w:rPr>
      </w:pPr>
      <w:r w:rsidRPr="0044511F">
        <w:rPr>
          <w:rFonts w:cs="Arial"/>
          <w:b/>
          <w:bCs/>
          <w:sz w:val="24"/>
          <w:szCs w:val="24"/>
          <w:rtl/>
          <w:lang w:bidi="ps-AF"/>
        </w:rPr>
        <w:t>د غوښتنلیکونو د ارزیابۍ معیارونه:</w:t>
      </w:r>
    </w:p>
    <w:tbl>
      <w:tblPr>
        <w:tblStyle w:val="TableGrid"/>
        <w:bidiVisual/>
        <w:tblW w:w="0" w:type="auto"/>
        <w:tblInd w:w="0" w:type="dxa"/>
        <w:tblLook w:val="04A0" w:firstRow="1" w:lastRow="0" w:firstColumn="1" w:lastColumn="0" w:noHBand="0" w:noVBand="1"/>
      </w:tblPr>
      <w:tblGrid>
        <w:gridCol w:w="983"/>
        <w:gridCol w:w="5250"/>
        <w:gridCol w:w="3117"/>
      </w:tblGrid>
      <w:tr w:rsidR="0044511F" w:rsidRPr="0044511F" w14:paraId="41073B61" w14:textId="77777777" w:rsidTr="00C7767F">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C4315D" w14:textId="77777777" w:rsidR="00C7767F" w:rsidRPr="0044511F" w:rsidRDefault="00C7767F">
            <w:pPr>
              <w:bidi/>
              <w:spacing w:line="240" w:lineRule="auto"/>
              <w:jc w:val="lowKashida"/>
              <w:rPr>
                <w:rFonts w:cs="Arial"/>
                <w:b/>
                <w:bCs/>
                <w:sz w:val="24"/>
                <w:szCs w:val="24"/>
                <w:rtl/>
                <w:lang w:bidi="ps-AF"/>
              </w:rPr>
            </w:pPr>
            <w:r w:rsidRPr="0044511F">
              <w:rPr>
                <w:rFonts w:cs="Arial"/>
                <w:b/>
                <w:bCs/>
                <w:sz w:val="24"/>
                <w:szCs w:val="24"/>
                <w:rtl/>
                <w:lang w:bidi="ps-AF"/>
              </w:rPr>
              <w:t>نمبر</w:t>
            </w:r>
          </w:p>
        </w:tc>
        <w:tc>
          <w:tcPr>
            <w:tcW w:w="52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A6A504" w14:textId="77777777" w:rsidR="00C7767F" w:rsidRPr="0044511F" w:rsidRDefault="00C7767F">
            <w:pPr>
              <w:bidi/>
              <w:spacing w:line="240" w:lineRule="auto"/>
              <w:jc w:val="lowKashida"/>
              <w:rPr>
                <w:rFonts w:cs="Arial"/>
                <w:b/>
                <w:bCs/>
                <w:sz w:val="24"/>
                <w:szCs w:val="24"/>
                <w:rtl/>
                <w:lang w:bidi="ps-AF"/>
              </w:rPr>
            </w:pPr>
            <w:r w:rsidRPr="0044511F">
              <w:rPr>
                <w:rFonts w:cs="Arial"/>
                <w:b/>
                <w:bCs/>
                <w:sz w:val="24"/>
                <w:szCs w:val="24"/>
                <w:rtl/>
                <w:lang w:bidi="ps-AF"/>
              </w:rPr>
              <w:t>معیار</w:t>
            </w:r>
          </w:p>
        </w:tc>
        <w:tc>
          <w:tcPr>
            <w:tcW w:w="31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D15310A" w14:textId="77777777" w:rsidR="00C7767F" w:rsidRPr="0044511F" w:rsidRDefault="00C7767F">
            <w:pPr>
              <w:bidi/>
              <w:spacing w:line="240" w:lineRule="auto"/>
              <w:jc w:val="lowKashida"/>
              <w:rPr>
                <w:rFonts w:cs="Arial"/>
                <w:b/>
                <w:bCs/>
                <w:sz w:val="24"/>
                <w:szCs w:val="24"/>
                <w:rtl/>
                <w:lang w:bidi="ps-AF"/>
              </w:rPr>
            </w:pPr>
            <w:r w:rsidRPr="0044511F">
              <w:rPr>
                <w:rFonts w:cs="Arial"/>
                <w:b/>
                <w:bCs/>
                <w:sz w:val="24"/>
                <w:szCs w:val="24"/>
                <w:rtl/>
                <w:lang w:bidi="ps-AF"/>
              </w:rPr>
              <w:t>تعداد د نمرو (وزن)</w:t>
            </w:r>
          </w:p>
        </w:tc>
      </w:tr>
      <w:tr w:rsidR="0044511F" w:rsidRPr="0044511F" w14:paraId="34901E82" w14:textId="77777777" w:rsidTr="00C7767F">
        <w:tc>
          <w:tcPr>
            <w:tcW w:w="983" w:type="dxa"/>
            <w:tcBorders>
              <w:top w:val="single" w:sz="4" w:space="0" w:color="auto"/>
              <w:left w:val="single" w:sz="4" w:space="0" w:color="auto"/>
              <w:bottom w:val="single" w:sz="4" w:space="0" w:color="auto"/>
              <w:right w:val="single" w:sz="4" w:space="0" w:color="auto"/>
            </w:tcBorders>
            <w:hideMark/>
          </w:tcPr>
          <w:p w14:paraId="4D7DBD8C"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fa-IR"/>
              </w:rPr>
              <w:t>۱</w:t>
            </w:r>
          </w:p>
        </w:tc>
        <w:tc>
          <w:tcPr>
            <w:tcW w:w="5250" w:type="dxa"/>
            <w:tcBorders>
              <w:top w:val="single" w:sz="4" w:space="0" w:color="auto"/>
              <w:left w:val="single" w:sz="4" w:space="0" w:color="auto"/>
              <w:bottom w:val="single" w:sz="4" w:space="0" w:color="auto"/>
              <w:right w:val="single" w:sz="4" w:space="0" w:color="auto"/>
            </w:tcBorders>
            <w:hideMark/>
          </w:tcPr>
          <w:p w14:paraId="6BDD7E5F"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ps-AF"/>
              </w:rPr>
              <w:t>د ګوربت رادیو تلویزیون په کار اچولو لپاره منظمه او واضح تګلاره او کاري رویش یا میتود</w:t>
            </w:r>
          </w:p>
        </w:tc>
        <w:tc>
          <w:tcPr>
            <w:tcW w:w="3117" w:type="dxa"/>
            <w:tcBorders>
              <w:top w:val="single" w:sz="4" w:space="0" w:color="auto"/>
              <w:left w:val="single" w:sz="4" w:space="0" w:color="auto"/>
              <w:bottom w:val="single" w:sz="4" w:space="0" w:color="auto"/>
              <w:right w:val="single" w:sz="4" w:space="0" w:color="auto"/>
            </w:tcBorders>
            <w:hideMark/>
          </w:tcPr>
          <w:p w14:paraId="2B45EC89"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fa-IR"/>
              </w:rPr>
              <w:t>۳۰</w:t>
            </w:r>
          </w:p>
        </w:tc>
      </w:tr>
      <w:tr w:rsidR="0044511F" w:rsidRPr="0044511F" w14:paraId="76F0577B" w14:textId="77777777" w:rsidTr="00C7767F">
        <w:tc>
          <w:tcPr>
            <w:tcW w:w="983" w:type="dxa"/>
            <w:tcBorders>
              <w:top w:val="single" w:sz="4" w:space="0" w:color="auto"/>
              <w:left w:val="single" w:sz="4" w:space="0" w:color="auto"/>
              <w:bottom w:val="single" w:sz="4" w:space="0" w:color="auto"/>
              <w:right w:val="single" w:sz="4" w:space="0" w:color="auto"/>
            </w:tcBorders>
            <w:hideMark/>
          </w:tcPr>
          <w:p w14:paraId="17EF39CB"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fa-IR"/>
              </w:rPr>
              <w:lastRenderedPageBreak/>
              <w:t>۲</w:t>
            </w:r>
          </w:p>
        </w:tc>
        <w:tc>
          <w:tcPr>
            <w:tcW w:w="5250" w:type="dxa"/>
            <w:tcBorders>
              <w:top w:val="single" w:sz="4" w:space="0" w:color="auto"/>
              <w:left w:val="single" w:sz="4" w:space="0" w:color="auto"/>
              <w:bottom w:val="single" w:sz="4" w:space="0" w:color="auto"/>
              <w:right w:val="single" w:sz="4" w:space="0" w:color="auto"/>
            </w:tcBorders>
            <w:hideMark/>
          </w:tcPr>
          <w:p w14:paraId="4F88EF0C"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ps-AF"/>
              </w:rPr>
              <w:t>د امکان وړ او د شرایطو او منابعو سره سم کاري یا عملیاتی پلان</w:t>
            </w:r>
          </w:p>
        </w:tc>
        <w:tc>
          <w:tcPr>
            <w:tcW w:w="3117" w:type="dxa"/>
            <w:tcBorders>
              <w:top w:val="single" w:sz="4" w:space="0" w:color="auto"/>
              <w:left w:val="single" w:sz="4" w:space="0" w:color="auto"/>
              <w:bottom w:val="single" w:sz="4" w:space="0" w:color="auto"/>
              <w:right w:val="single" w:sz="4" w:space="0" w:color="auto"/>
            </w:tcBorders>
            <w:hideMark/>
          </w:tcPr>
          <w:p w14:paraId="53477214"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fa-IR"/>
              </w:rPr>
              <w:t>۲۰</w:t>
            </w:r>
          </w:p>
        </w:tc>
      </w:tr>
      <w:tr w:rsidR="0044511F" w:rsidRPr="0044511F" w14:paraId="45CF7CC2" w14:textId="77777777" w:rsidTr="00C7767F">
        <w:tc>
          <w:tcPr>
            <w:tcW w:w="983" w:type="dxa"/>
            <w:tcBorders>
              <w:top w:val="single" w:sz="4" w:space="0" w:color="auto"/>
              <w:left w:val="single" w:sz="4" w:space="0" w:color="auto"/>
              <w:bottom w:val="single" w:sz="4" w:space="0" w:color="auto"/>
              <w:right w:val="single" w:sz="4" w:space="0" w:color="auto"/>
            </w:tcBorders>
            <w:hideMark/>
          </w:tcPr>
          <w:p w14:paraId="7D59114D"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fa-IR"/>
              </w:rPr>
              <w:t>۳</w:t>
            </w:r>
          </w:p>
        </w:tc>
        <w:tc>
          <w:tcPr>
            <w:tcW w:w="5250" w:type="dxa"/>
            <w:tcBorders>
              <w:top w:val="single" w:sz="4" w:space="0" w:color="auto"/>
              <w:left w:val="single" w:sz="4" w:space="0" w:color="auto"/>
              <w:bottom w:val="single" w:sz="4" w:space="0" w:color="auto"/>
              <w:right w:val="single" w:sz="4" w:space="0" w:color="auto"/>
            </w:tcBorders>
            <w:hideMark/>
          </w:tcPr>
          <w:p w14:paraId="5CF9AE7B"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ps-AF"/>
              </w:rPr>
              <w:t>مالی امکانات او مالي پلان</w:t>
            </w:r>
          </w:p>
        </w:tc>
        <w:tc>
          <w:tcPr>
            <w:tcW w:w="3117" w:type="dxa"/>
            <w:tcBorders>
              <w:top w:val="single" w:sz="4" w:space="0" w:color="auto"/>
              <w:left w:val="single" w:sz="4" w:space="0" w:color="auto"/>
              <w:bottom w:val="single" w:sz="4" w:space="0" w:color="auto"/>
              <w:right w:val="single" w:sz="4" w:space="0" w:color="auto"/>
            </w:tcBorders>
            <w:hideMark/>
          </w:tcPr>
          <w:p w14:paraId="71A79A18"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fa-IR"/>
              </w:rPr>
              <w:t>۲۵</w:t>
            </w:r>
          </w:p>
        </w:tc>
      </w:tr>
      <w:tr w:rsidR="0044511F" w:rsidRPr="0044511F" w14:paraId="35034D09" w14:textId="77777777" w:rsidTr="00C7767F">
        <w:tc>
          <w:tcPr>
            <w:tcW w:w="983" w:type="dxa"/>
            <w:tcBorders>
              <w:top w:val="single" w:sz="4" w:space="0" w:color="auto"/>
              <w:left w:val="single" w:sz="4" w:space="0" w:color="auto"/>
              <w:bottom w:val="single" w:sz="4" w:space="0" w:color="auto"/>
              <w:right w:val="single" w:sz="4" w:space="0" w:color="auto"/>
            </w:tcBorders>
            <w:hideMark/>
          </w:tcPr>
          <w:p w14:paraId="43F20A00"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fa-IR"/>
              </w:rPr>
              <w:t>۴</w:t>
            </w:r>
          </w:p>
        </w:tc>
        <w:tc>
          <w:tcPr>
            <w:tcW w:w="5250" w:type="dxa"/>
            <w:tcBorders>
              <w:top w:val="single" w:sz="4" w:space="0" w:color="auto"/>
              <w:left w:val="single" w:sz="4" w:space="0" w:color="auto"/>
              <w:bottom w:val="single" w:sz="4" w:space="0" w:color="auto"/>
              <w:right w:val="single" w:sz="4" w:space="0" w:color="auto"/>
            </w:tcBorders>
            <w:hideMark/>
          </w:tcPr>
          <w:p w14:paraId="37766E94"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ps-AF"/>
              </w:rPr>
              <w:t>تخنیکی ټیم لرل او د اداری ورته کاري تجربه په رسنیز ډګر کې</w:t>
            </w:r>
          </w:p>
        </w:tc>
        <w:tc>
          <w:tcPr>
            <w:tcW w:w="3117" w:type="dxa"/>
            <w:tcBorders>
              <w:top w:val="single" w:sz="4" w:space="0" w:color="auto"/>
              <w:left w:val="single" w:sz="4" w:space="0" w:color="auto"/>
              <w:bottom w:val="single" w:sz="4" w:space="0" w:color="auto"/>
              <w:right w:val="single" w:sz="4" w:space="0" w:color="auto"/>
            </w:tcBorders>
            <w:hideMark/>
          </w:tcPr>
          <w:p w14:paraId="557CEFAB" w14:textId="77777777" w:rsidR="00C7767F" w:rsidRPr="0044511F" w:rsidRDefault="00C7767F">
            <w:pPr>
              <w:bidi/>
              <w:spacing w:line="240" w:lineRule="auto"/>
              <w:jc w:val="lowKashida"/>
              <w:rPr>
                <w:rFonts w:cs="Arial"/>
                <w:sz w:val="24"/>
                <w:szCs w:val="24"/>
                <w:rtl/>
                <w:lang w:bidi="ps-AF"/>
              </w:rPr>
            </w:pPr>
            <w:r w:rsidRPr="0044511F">
              <w:rPr>
                <w:rFonts w:cs="Arial"/>
                <w:sz w:val="24"/>
                <w:szCs w:val="24"/>
                <w:rtl/>
                <w:lang w:bidi="fa-IR"/>
              </w:rPr>
              <w:t>۲۵</w:t>
            </w:r>
          </w:p>
        </w:tc>
      </w:tr>
    </w:tbl>
    <w:p w14:paraId="5AAF2AE9" w14:textId="77777777" w:rsidR="00C7767F" w:rsidRDefault="00C7767F" w:rsidP="00C7767F">
      <w:pPr>
        <w:bidi/>
        <w:jc w:val="lowKashida"/>
        <w:rPr>
          <w:rFonts w:cs="Arial"/>
          <w:sz w:val="24"/>
          <w:szCs w:val="24"/>
          <w:rtl/>
          <w:lang w:bidi="ps-AF"/>
        </w:rPr>
      </w:pPr>
    </w:p>
    <w:p w14:paraId="0D0E01EB" w14:textId="77777777" w:rsidR="00C7767F" w:rsidRDefault="00C7767F" w:rsidP="00C7767F">
      <w:pPr>
        <w:bidi/>
        <w:jc w:val="lowKashida"/>
        <w:rPr>
          <w:rFonts w:cs="Arial"/>
          <w:b/>
          <w:bCs/>
          <w:sz w:val="24"/>
          <w:szCs w:val="24"/>
          <w:lang w:bidi="ps-AF"/>
        </w:rPr>
      </w:pPr>
      <w:r>
        <w:rPr>
          <w:rFonts w:cs="Arial"/>
          <w:b/>
          <w:bCs/>
          <w:sz w:val="24"/>
          <w:szCs w:val="24"/>
          <w:rtl/>
          <w:lang w:bidi="ps-AF"/>
        </w:rPr>
        <w:t>د قرارداد د فسخ کیدل:</w:t>
      </w:r>
    </w:p>
    <w:p w14:paraId="6D6C3C9B" w14:textId="77777777" w:rsidR="00C7767F" w:rsidRDefault="00C7767F" w:rsidP="00C7767F">
      <w:pPr>
        <w:pStyle w:val="ListParagraph"/>
        <w:numPr>
          <w:ilvl w:val="0"/>
          <w:numId w:val="4"/>
        </w:numPr>
        <w:bidi/>
        <w:jc w:val="lowKashida"/>
        <w:rPr>
          <w:rFonts w:cs="Arial"/>
          <w:sz w:val="24"/>
          <w:szCs w:val="24"/>
          <w:rtl/>
          <w:lang w:bidi="ps-AF"/>
        </w:rPr>
      </w:pPr>
      <w:r>
        <w:rPr>
          <w:rFonts w:cs="Arial"/>
          <w:sz w:val="24"/>
          <w:szCs w:val="24"/>
          <w:rtl/>
          <w:lang w:bidi="ps-AF"/>
        </w:rPr>
        <w:t>که قراردادي د نافذه قوانیو، کلتوري ممانعتونو او اسلامي شعایرو خلاف عمل تر سره کړي.</w:t>
      </w:r>
    </w:p>
    <w:p w14:paraId="6C5DF4E6" w14:textId="77777777" w:rsidR="00C7767F" w:rsidRDefault="00C7767F" w:rsidP="00C7767F">
      <w:pPr>
        <w:pStyle w:val="ListParagraph"/>
        <w:numPr>
          <w:ilvl w:val="0"/>
          <w:numId w:val="4"/>
        </w:numPr>
        <w:bidi/>
        <w:jc w:val="lowKashida"/>
        <w:rPr>
          <w:rFonts w:cs="Arial"/>
          <w:sz w:val="24"/>
          <w:szCs w:val="24"/>
          <w:lang w:bidi="ps-AF"/>
        </w:rPr>
      </w:pPr>
      <w:r>
        <w:rPr>
          <w:rFonts w:cs="Arial"/>
          <w:sz w:val="24"/>
          <w:szCs w:val="24"/>
          <w:rtl/>
          <w:lang w:bidi="ps-AF"/>
        </w:rPr>
        <w:t xml:space="preserve">د یاد قرارداد د فسخ کیدو په صورت کې به هر لوری </w:t>
      </w:r>
      <w:r>
        <w:rPr>
          <w:rFonts w:cs="Arial"/>
          <w:sz w:val="24"/>
          <w:szCs w:val="24"/>
          <w:rtl/>
          <w:lang w:bidi="fa-IR"/>
        </w:rPr>
        <w:t>۶</w:t>
      </w:r>
      <w:r>
        <w:rPr>
          <w:rFonts w:cs="Arial"/>
          <w:sz w:val="24"/>
          <w:szCs w:val="24"/>
          <w:rtl/>
          <w:lang w:bidi="ps-AF"/>
        </w:rPr>
        <w:t xml:space="preserve"> میاشتې وړاندې یو بل ته خبر ورکوي.</w:t>
      </w:r>
    </w:p>
    <w:p w14:paraId="41C9591A" w14:textId="77777777" w:rsidR="0044511F" w:rsidRDefault="0044511F" w:rsidP="0044511F">
      <w:pPr>
        <w:bidi/>
        <w:jc w:val="lowKashida"/>
        <w:rPr>
          <w:rFonts w:cs="Arial"/>
          <w:sz w:val="24"/>
          <w:szCs w:val="24"/>
          <w:rtl/>
          <w:lang w:bidi="ps-AF"/>
        </w:rPr>
      </w:pPr>
      <w:r w:rsidRPr="0044511F">
        <w:rPr>
          <w:rFonts w:cs="Arial"/>
          <w:b/>
          <w:bCs/>
          <w:sz w:val="24"/>
          <w:szCs w:val="24"/>
          <w:rtl/>
          <w:lang w:bidi="ps-AF"/>
        </w:rPr>
        <w:t xml:space="preserve">څوک غوښتنلیک رالیژلی شی؟ </w:t>
      </w:r>
      <w:r>
        <w:rPr>
          <w:rFonts w:cs="Arial"/>
          <w:b/>
          <w:bCs/>
          <w:sz w:val="24"/>
          <w:szCs w:val="24"/>
          <w:rtl/>
          <w:lang w:bidi="ps-AF"/>
        </w:rPr>
        <w:t xml:space="preserve">: </w:t>
      </w:r>
      <w:r>
        <w:rPr>
          <w:rFonts w:cs="Arial"/>
          <w:sz w:val="24"/>
          <w:szCs w:val="24"/>
          <w:rtl/>
          <w:lang w:bidi="ps-AF"/>
        </w:rPr>
        <w:t>له افرادو پرته چې کوم کسان د یوه بنسټ، ادارې، رسنۍ یا موسسې په توګه دې (</w:t>
      </w:r>
      <w:r>
        <w:rPr>
          <w:rFonts w:cs="Arial"/>
          <w:sz w:val="24"/>
          <w:szCs w:val="24"/>
          <w:lang w:bidi="ps-AF"/>
        </w:rPr>
        <w:t>RFP</w:t>
      </w:r>
      <w:r>
        <w:rPr>
          <w:rFonts w:cs="Arial"/>
          <w:sz w:val="24"/>
          <w:szCs w:val="24"/>
          <w:rtl/>
          <w:lang w:bidi="ps-AF"/>
        </w:rPr>
        <w:t>) ته اسناد را استوي باید لاندې ځانکړنې ولري:</w:t>
      </w:r>
    </w:p>
    <w:p w14:paraId="646C0DEA" w14:textId="77777777" w:rsidR="0044511F" w:rsidRDefault="0044511F" w:rsidP="0044511F">
      <w:pPr>
        <w:pStyle w:val="ListParagraph"/>
        <w:numPr>
          <w:ilvl w:val="0"/>
          <w:numId w:val="3"/>
        </w:numPr>
        <w:bidi/>
        <w:jc w:val="lowKashida"/>
        <w:rPr>
          <w:rFonts w:cs="Arial"/>
          <w:sz w:val="24"/>
          <w:szCs w:val="24"/>
          <w:rtl/>
          <w:lang w:bidi="ps-AF"/>
        </w:rPr>
      </w:pPr>
      <w:r>
        <w:rPr>
          <w:rFonts w:cs="Arial"/>
          <w:sz w:val="24"/>
          <w:szCs w:val="24"/>
          <w:rtl/>
          <w:lang w:bidi="ps-AF"/>
        </w:rPr>
        <w:t>له یوې دولتي ادارې سره ثبت او راجستر وي او  ابدیټ شوی لایسنس ولري.</w:t>
      </w:r>
    </w:p>
    <w:p w14:paraId="205EB130" w14:textId="77777777" w:rsidR="0044511F" w:rsidRDefault="0044511F" w:rsidP="0044511F">
      <w:pPr>
        <w:pStyle w:val="ListParagraph"/>
        <w:numPr>
          <w:ilvl w:val="0"/>
          <w:numId w:val="3"/>
        </w:numPr>
        <w:bidi/>
        <w:jc w:val="lowKashida"/>
        <w:rPr>
          <w:rFonts w:cs="Arial"/>
          <w:sz w:val="24"/>
          <w:szCs w:val="24"/>
          <w:lang w:bidi="ps-AF"/>
        </w:rPr>
      </w:pPr>
      <w:r>
        <w:rPr>
          <w:rFonts w:cs="Arial"/>
          <w:sz w:val="24"/>
          <w:szCs w:val="24"/>
          <w:rtl/>
          <w:lang w:bidi="ps-AF"/>
        </w:rPr>
        <w:t>د قانون په وړاندې مجرم نه وي بلل شوی او نیک شهرت ولري.</w:t>
      </w:r>
    </w:p>
    <w:p w14:paraId="6BC0367B" w14:textId="77777777" w:rsidR="0044511F" w:rsidRDefault="0044511F" w:rsidP="0044511F">
      <w:pPr>
        <w:pStyle w:val="ListParagraph"/>
        <w:numPr>
          <w:ilvl w:val="0"/>
          <w:numId w:val="3"/>
        </w:numPr>
        <w:bidi/>
        <w:jc w:val="lowKashida"/>
        <w:rPr>
          <w:rFonts w:cs="Arial"/>
          <w:sz w:val="24"/>
          <w:szCs w:val="24"/>
          <w:lang w:bidi="ps-AF"/>
        </w:rPr>
      </w:pPr>
      <w:r>
        <w:rPr>
          <w:rFonts w:cs="Arial"/>
          <w:sz w:val="24"/>
          <w:szCs w:val="24"/>
          <w:rtl/>
          <w:lang w:bidi="ps-AF"/>
        </w:rPr>
        <w:t>د یوې رسنۍ د چلولو تخنیکي پوهه او مالي توان ولري.</w:t>
      </w:r>
    </w:p>
    <w:p w14:paraId="47F707CA" w14:textId="77777777" w:rsidR="0044511F" w:rsidRDefault="0044511F" w:rsidP="0044511F">
      <w:pPr>
        <w:pStyle w:val="ListParagraph"/>
        <w:numPr>
          <w:ilvl w:val="0"/>
          <w:numId w:val="3"/>
        </w:numPr>
        <w:bidi/>
        <w:jc w:val="lowKashida"/>
        <w:rPr>
          <w:rFonts w:cs="Arial"/>
          <w:sz w:val="24"/>
          <w:szCs w:val="24"/>
          <w:lang w:bidi="ps-AF"/>
        </w:rPr>
      </w:pPr>
      <w:r>
        <w:rPr>
          <w:rFonts w:cs="Arial"/>
          <w:sz w:val="24"/>
          <w:szCs w:val="24"/>
          <w:rtl/>
          <w:lang w:bidi="ps-AF"/>
        </w:rPr>
        <w:t>د ګوربت د بقا او مالي ځان بساینې ضمانت ورکړی شي.</w:t>
      </w:r>
    </w:p>
    <w:p w14:paraId="6AF2BB01" w14:textId="77777777" w:rsidR="0044511F" w:rsidRDefault="0044511F" w:rsidP="0044511F">
      <w:pPr>
        <w:pStyle w:val="ListParagraph"/>
        <w:numPr>
          <w:ilvl w:val="0"/>
          <w:numId w:val="3"/>
        </w:numPr>
        <w:bidi/>
        <w:jc w:val="lowKashida"/>
        <w:rPr>
          <w:rFonts w:cs="Arial"/>
          <w:sz w:val="24"/>
          <w:szCs w:val="24"/>
          <w:lang w:bidi="ps-AF"/>
        </w:rPr>
      </w:pPr>
      <w:r>
        <w:rPr>
          <w:rFonts w:cs="Arial"/>
          <w:sz w:val="24"/>
          <w:szCs w:val="24"/>
          <w:rtl/>
          <w:lang w:bidi="ps-AF"/>
        </w:rPr>
        <w:t>تر لاندې ټاکلې نیټې د کوار ادارې ته لیکلې طرحه او پلان په هارد بڼه، لاسلیک او ټاپه شوی په سرپ</w:t>
      </w:r>
      <w:r>
        <w:rPr>
          <w:rFonts w:cs="Arial" w:hint="cs"/>
          <w:sz w:val="24"/>
          <w:szCs w:val="24"/>
          <w:rtl/>
          <w:lang w:bidi="ps-AF"/>
        </w:rPr>
        <w:t>ټ</w:t>
      </w:r>
      <w:r>
        <w:rPr>
          <w:rFonts w:cs="Arial"/>
          <w:sz w:val="24"/>
          <w:szCs w:val="24"/>
          <w:rtl/>
          <w:lang w:bidi="ps-AF"/>
        </w:rPr>
        <w:t>ي پاکټ کې ولیږي.</w:t>
      </w:r>
    </w:p>
    <w:p w14:paraId="3AF52402" w14:textId="77777777" w:rsidR="0044511F" w:rsidRDefault="0044511F" w:rsidP="0044511F">
      <w:pPr>
        <w:bidi/>
        <w:jc w:val="lowKashida"/>
        <w:rPr>
          <w:rFonts w:cs="Arial"/>
          <w:sz w:val="24"/>
          <w:szCs w:val="24"/>
          <w:lang w:bidi="ps-AF"/>
        </w:rPr>
      </w:pPr>
      <w:r>
        <w:rPr>
          <w:rFonts w:cs="Arial"/>
          <w:sz w:val="24"/>
          <w:szCs w:val="24"/>
          <w:rtl/>
          <w:lang w:bidi="ps-AF"/>
        </w:rPr>
        <w:t>لطفا په دغه پټه مو غوښتل شوي اسناد تر موږه را ورسوۍ:</w:t>
      </w:r>
    </w:p>
    <w:p w14:paraId="697331A6" w14:textId="77777777" w:rsidR="0044511F" w:rsidRDefault="0044511F" w:rsidP="0044511F">
      <w:pPr>
        <w:bidi/>
        <w:jc w:val="lowKashida"/>
        <w:rPr>
          <w:rFonts w:cs="Arial"/>
          <w:sz w:val="24"/>
          <w:szCs w:val="24"/>
          <w:rtl/>
          <w:lang w:bidi="ps-AF"/>
        </w:rPr>
      </w:pPr>
      <w:r>
        <w:rPr>
          <w:rFonts w:cs="Arial"/>
          <w:sz w:val="24"/>
          <w:szCs w:val="24"/>
          <w:rtl/>
          <w:lang w:bidi="ps-AF"/>
        </w:rPr>
        <w:t xml:space="preserve">کارته سه ـ پل سرخ څلور لارې، محب زاده مارکیټ ته مخامخ،  چپ لاس ته لومړۍ کوڅه، چپ لاس ته </w:t>
      </w:r>
      <w:r>
        <w:rPr>
          <w:rFonts w:cs="Arial"/>
          <w:sz w:val="24"/>
          <w:szCs w:val="24"/>
          <w:rtl/>
          <w:lang w:bidi="fa-IR"/>
        </w:rPr>
        <w:t>۲۱</w:t>
      </w:r>
      <w:r>
        <w:rPr>
          <w:rFonts w:cs="Arial"/>
          <w:sz w:val="24"/>
          <w:szCs w:val="24"/>
          <w:rtl/>
          <w:lang w:bidi="ps-AF"/>
        </w:rPr>
        <w:t xml:space="preserve"> نمبر کور.</w:t>
      </w:r>
    </w:p>
    <w:p w14:paraId="6407F474" w14:textId="44FF5196" w:rsidR="00C7767F" w:rsidRDefault="00C7767F" w:rsidP="00C7767F">
      <w:pPr>
        <w:bidi/>
        <w:jc w:val="lowKashida"/>
        <w:rPr>
          <w:rFonts w:cs="Arial"/>
          <w:b/>
          <w:bCs/>
          <w:sz w:val="24"/>
          <w:szCs w:val="24"/>
          <w:rtl/>
          <w:lang w:bidi="ps-AF"/>
        </w:rPr>
      </w:pPr>
      <w:r>
        <w:rPr>
          <w:rFonts w:cs="Arial"/>
          <w:b/>
          <w:bCs/>
          <w:sz w:val="24"/>
          <w:szCs w:val="24"/>
          <w:rtl/>
          <w:lang w:bidi="ps-AF"/>
        </w:rPr>
        <w:t xml:space="preserve">د اړیکو شمیره: </w:t>
      </w:r>
      <w:r w:rsidR="001C33D1">
        <w:rPr>
          <w:rFonts w:cs="Arial"/>
          <w:b/>
          <w:bCs/>
          <w:sz w:val="24"/>
          <w:szCs w:val="24"/>
          <w:lang w:bidi="ps-AF"/>
        </w:rPr>
        <w:t>0788881814</w:t>
      </w:r>
      <w:r w:rsidR="004E3417">
        <w:rPr>
          <w:rFonts w:cs="Arial"/>
          <w:b/>
          <w:bCs/>
          <w:sz w:val="24"/>
          <w:szCs w:val="24"/>
          <w:lang w:bidi="ps-AF"/>
        </w:rPr>
        <w:t>/0730171960</w:t>
      </w:r>
    </w:p>
    <w:p w14:paraId="2039EAB2" w14:textId="6E94AF58" w:rsidR="00C7767F" w:rsidRDefault="00C7767F" w:rsidP="0044511F">
      <w:pPr>
        <w:bidi/>
        <w:jc w:val="lowKashida"/>
        <w:rPr>
          <w:rFonts w:cs="Arial"/>
          <w:b/>
          <w:bCs/>
          <w:sz w:val="24"/>
          <w:szCs w:val="24"/>
          <w:rtl/>
          <w:lang w:bidi="ps-AF"/>
        </w:rPr>
      </w:pPr>
      <w:r>
        <w:rPr>
          <w:rFonts w:cs="Arial"/>
          <w:b/>
          <w:bCs/>
          <w:sz w:val="24"/>
          <w:szCs w:val="24"/>
          <w:rtl/>
          <w:lang w:bidi="ps-AF"/>
        </w:rPr>
        <w:t>د اعلان د نشر نیټه:</w:t>
      </w:r>
      <w:r>
        <w:rPr>
          <w:rFonts w:cs="Arial"/>
          <w:sz w:val="24"/>
          <w:szCs w:val="24"/>
          <w:rtl/>
          <w:lang w:bidi="ps-AF"/>
        </w:rPr>
        <w:t xml:space="preserve"> </w:t>
      </w:r>
      <w:r w:rsidR="0063598A">
        <w:rPr>
          <w:rFonts w:cs="Arial"/>
          <w:sz w:val="24"/>
          <w:szCs w:val="24"/>
          <w:lang w:bidi="ps-AF"/>
        </w:rPr>
        <w:t>October 13, 2020</w:t>
      </w:r>
      <w:r>
        <w:rPr>
          <w:rFonts w:cs="Arial"/>
          <w:sz w:val="24"/>
          <w:szCs w:val="24"/>
          <w:rtl/>
          <w:lang w:bidi="ps-AF"/>
        </w:rPr>
        <w:t xml:space="preserve"> </w:t>
      </w:r>
    </w:p>
    <w:p w14:paraId="68ED7F5C" w14:textId="4C0AF7EE" w:rsidR="00C7767F" w:rsidRDefault="00C7767F" w:rsidP="00C7767F">
      <w:pPr>
        <w:bidi/>
        <w:jc w:val="lowKashida"/>
        <w:rPr>
          <w:rFonts w:cs="Arial"/>
          <w:b/>
          <w:bCs/>
          <w:sz w:val="24"/>
          <w:szCs w:val="24"/>
          <w:rtl/>
          <w:lang w:bidi="ps-AF"/>
        </w:rPr>
      </w:pPr>
      <w:r>
        <w:rPr>
          <w:rFonts w:cs="Arial"/>
          <w:b/>
          <w:bCs/>
          <w:sz w:val="24"/>
          <w:szCs w:val="24"/>
          <w:rtl/>
          <w:lang w:bidi="ps-AF"/>
        </w:rPr>
        <w:t xml:space="preserve">د اعلان د ختم نیټه: </w:t>
      </w:r>
      <w:r w:rsidR="0063598A">
        <w:rPr>
          <w:rFonts w:cs="Arial"/>
          <w:sz w:val="24"/>
          <w:szCs w:val="24"/>
          <w:lang w:bidi="ps-AF"/>
        </w:rPr>
        <w:t>October 25, 202</w:t>
      </w:r>
    </w:p>
    <w:p w14:paraId="7A3BDE4F" w14:textId="77777777" w:rsidR="00C7767F" w:rsidRDefault="00C7767F" w:rsidP="00C7767F">
      <w:pPr>
        <w:bidi/>
        <w:jc w:val="lowKashida"/>
        <w:rPr>
          <w:rFonts w:cs="Arial"/>
          <w:sz w:val="24"/>
          <w:szCs w:val="24"/>
          <w:rtl/>
          <w:lang w:bidi="ps-AF"/>
        </w:rPr>
      </w:pPr>
    </w:p>
    <w:p w14:paraId="65CC807F" w14:textId="77777777" w:rsidR="00C7767F" w:rsidRDefault="00C7767F" w:rsidP="00C7767F">
      <w:pPr>
        <w:bidi/>
        <w:jc w:val="lowKashida"/>
        <w:rPr>
          <w:rFonts w:cs="Arial"/>
          <w:sz w:val="24"/>
          <w:szCs w:val="24"/>
          <w:rtl/>
          <w:lang w:bidi="ps-AF"/>
        </w:rPr>
      </w:pPr>
    </w:p>
    <w:p w14:paraId="716A7574" w14:textId="77777777" w:rsidR="00C7767F" w:rsidRDefault="00C7767F" w:rsidP="00C7767F">
      <w:pPr>
        <w:bidi/>
        <w:jc w:val="lowKashida"/>
        <w:rPr>
          <w:rFonts w:cs="Arial"/>
          <w:sz w:val="24"/>
          <w:szCs w:val="24"/>
          <w:rtl/>
          <w:lang w:bidi="ps-AF"/>
        </w:rPr>
      </w:pPr>
    </w:p>
    <w:p w14:paraId="1C28E3DF" w14:textId="77777777" w:rsidR="00C7767F" w:rsidRDefault="00C7767F" w:rsidP="00C7767F">
      <w:pPr>
        <w:bidi/>
        <w:jc w:val="lowKashida"/>
        <w:rPr>
          <w:rFonts w:cs="Arial"/>
          <w:sz w:val="24"/>
          <w:szCs w:val="24"/>
          <w:rtl/>
          <w:lang w:bidi="ps-AF"/>
        </w:rPr>
      </w:pPr>
    </w:p>
    <w:p w14:paraId="67BA97E2" w14:textId="77777777" w:rsidR="00C7767F" w:rsidRDefault="00C7767F" w:rsidP="00C7767F">
      <w:pPr>
        <w:bidi/>
        <w:rPr>
          <w:lang w:bidi="ps-AF"/>
        </w:rPr>
      </w:pPr>
    </w:p>
    <w:p w14:paraId="7C61A9F1" w14:textId="77777777" w:rsidR="00170532" w:rsidRDefault="00170532" w:rsidP="00C7767F">
      <w:pPr>
        <w:jc w:val="right"/>
      </w:pPr>
    </w:p>
    <w:sectPr w:rsidR="00170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7F98"/>
    <w:multiLevelType w:val="hybridMultilevel"/>
    <w:tmpl w:val="8732F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802B09"/>
    <w:multiLevelType w:val="hybridMultilevel"/>
    <w:tmpl w:val="65F6E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6F154C"/>
    <w:multiLevelType w:val="hybridMultilevel"/>
    <w:tmpl w:val="734C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9D4496"/>
    <w:multiLevelType w:val="hybridMultilevel"/>
    <w:tmpl w:val="D4A8DD8A"/>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7F"/>
    <w:rsid w:val="00170532"/>
    <w:rsid w:val="001C33D1"/>
    <w:rsid w:val="0028399A"/>
    <w:rsid w:val="0044511F"/>
    <w:rsid w:val="004E3417"/>
    <w:rsid w:val="00574EA5"/>
    <w:rsid w:val="005C41E9"/>
    <w:rsid w:val="0063598A"/>
    <w:rsid w:val="007903DC"/>
    <w:rsid w:val="00C7767F"/>
    <w:rsid w:val="00CC0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42D"/>
  <w15:chartTrackingRefBased/>
  <w15:docId w15:val="{635FE597-2B67-4EBF-8391-EA36F1CE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6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67F"/>
    <w:rPr>
      <w:color w:val="0563C1" w:themeColor="hyperlink"/>
      <w:u w:val="single"/>
    </w:rPr>
  </w:style>
  <w:style w:type="paragraph" w:styleId="CommentText">
    <w:name w:val="annotation text"/>
    <w:basedOn w:val="Normal"/>
    <w:link w:val="CommentTextChar"/>
    <w:uiPriority w:val="99"/>
    <w:semiHidden/>
    <w:unhideWhenUsed/>
    <w:rsid w:val="00C7767F"/>
    <w:pPr>
      <w:spacing w:line="240" w:lineRule="auto"/>
    </w:pPr>
    <w:rPr>
      <w:sz w:val="20"/>
      <w:szCs w:val="20"/>
    </w:rPr>
  </w:style>
  <w:style w:type="character" w:customStyle="1" w:styleId="CommentTextChar">
    <w:name w:val="Comment Text Char"/>
    <w:basedOn w:val="DefaultParagraphFont"/>
    <w:link w:val="CommentText"/>
    <w:uiPriority w:val="99"/>
    <w:semiHidden/>
    <w:rsid w:val="00C7767F"/>
    <w:rPr>
      <w:sz w:val="20"/>
      <w:szCs w:val="20"/>
    </w:rPr>
  </w:style>
  <w:style w:type="paragraph" w:styleId="ListParagraph">
    <w:name w:val="List Paragraph"/>
    <w:basedOn w:val="Normal"/>
    <w:uiPriority w:val="34"/>
    <w:qFormat/>
    <w:rsid w:val="00C7767F"/>
    <w:pPr>
      <w:ind w:left="720"/>
      <w:contextualSpacing/>
    </w:pPr>
  </w:style>
  <w:style w:type="character" w:styleId="CommentReference">
    <w:name w:val="annotation reference"/>
    <w:basedOn w:val="DefaultParagraphFont"/>
    <w:uiPriority w:val="99"/>
    <w:semiHidden/>
    <w:unhideWhenUsed/>
    <w:rsid w:val="00C7767F"/>
    <w:rPr>
      <w:sz w:val="16"/>
      <w:szCs w:val="16"/>
    </w:rPr>
  </w:style>
  <w:style w:type="table" w:styleId="TableGrid">
    <w:name w:val="Table Grid"/>
    <w:basedOn w:val="TableNormal"/>
    <w:uiPriority w:val="39"/>
    <w:rsid w:val="00C776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4EA5"/>
    <w:rPr>
      <w:b/>
      <w:bCs/>
    </w:rPr>
  </w:style>
  <w:style w:type="character" w:customStyle="1" w:styleId="CommentSubjectChar">
    <w:name w:val="Comment Subject Char"/>
    <w:basedOn w:val="CommentTextChar"/>
    <w:link w:val="CommentSubject"/>
    <w:uiPriority w:val="99"/>
    <w:semiHidden/>
    <w:rsid w:val="00574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3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bat.a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Mahmooda Taqwa</dc:creator>
  <cp:keywords/>
  <dc:description/>
  <cp:lastModifiedBy>DELL</cp:lastModifiedBy>
  <cp:revision>11</cp:revision>
  <dcterms:created xsi:type="dcterms:W3CDTF">2020-10-11T09:46:00Z</dcterms:created>
  <dcterms:modified xsi:type="dcterms:W3CDTF">2020-10-13T04:37:00Z</dcterms:modified>
</cp:coreProperties>
</file>