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9CF" w:rsidRDefault="008A5AA1" w:rsidP="00F369CF">
      <w:pPr>
        <w:spacing w:after="0" w:line="240" w:lineRule="auto"/>
        <w:jc w:val="center"/>
        <w:rPr>
          <w:b/>
          <w:bCs/>
          <w:sz w:val="36"/>
          <w:szCs w:val="36"/>
          <w:u w:val="single"/>
          <w:lang w:val="en-AU" w:bidi="fa-IR"/>
        </w:rPr>
      </w:pPr>
      <w:r w:rsidRPr="00B74C18">
        <w:rPr>
          <w:noProof/>
        </w:rPr>
        <w:drawing>
          <wp:anchor distT="0" distB="0" distL="114300" distR="114300" simplePos="0" relativeHeight="251661312" behindDoc="1" locked="0" layoutInCell="1" allowOverlap="1" wp14:anchorId="28745A15" wp14:editId="12B0A422">
            <wp:simplePos x="0" y="0"/>
            <wp:positionH relativeFrom="page">
              <wp:posOffset>5238750</wp:posOffset>
            </wp:positionH>
            <wp:positionV relativeFrom="page">
              <wp:posOffset>323850</wp:posOffset>
            </wp:positionV>
            <wp:extent cx="1903491" cy="639259"/>
            <wp:effectExtent l="0" t="0" r="0" b="0"/>
            <wp:wrapNone/>
            <wp:docPr id="28"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ocacy Briefing note_FINAL_info-3.png"/>
                    <pic:cNvPicPr/>
                  </pic:nvPicPr>
                  <pic:blipFill>
                    <a:blip r:embed="rId6"/>
                    <a:stretch>
                      <a:fillRect/>
                    </a:stretch>
                  </pic:blipFill>
                  <pic:spPr>
                    <a:xfrm>
                      <a:off x="0" y="0"/>
                      <a:ext cx="1903491" cy="639259"/>
                    </a:xfrm>
                    <a:prstGeom prst="rect">
                      <a:avLst/>
                    </a:prstGeom>
                  </pic:spPr>
                </pic:pic>
              </a:graphicData>
            </a:graphic>
            <wp14:sizeRelH relativeFrom="margin">
              <wp14:pctWidth>0</wp14:pctWidth>
            </wp14:sizeRelH>
            <wp14:sizeRelV relativeFrom="margin">
              <wp14:pctHeight>0</wp14:pctHeight>
            </wp14:sizeRelV>
          </wp:anchor>
        </w:drawing>
      </w:r>
    </w:p>
    <w:p w:rsidR="00F369CF" w:rsidRDefault="008A5AA1" w:rsidP="00F369CF">
      <w:pPr>
        <w:spacing w:after="0" w:line="240" w:lineRule="auto"/>
        <w:jc w:val="center"/>
        <w:rPr>
          <w:b/>
          <w:bCs/>
          <w:sz w:val="36"/>
          <w:szCs w:val="36"/>
          <w:u w:val="single"/>
          <w:lang w:val="en-AU" w:bidi="fa-IR"/>
        </w:rPr>
      </w:pPr>
      <w:r w:rsidRPr="00B74C18">
        <w:rPr>
          <w:noProof/>
        </w:rPr>
        <mc:AlternateContent>
          <mc:Choice Requires="wpg">
            <w:drawing>
              <wp:anchor distT="0" distB="0" distL="114300" distR="114300" simplePos="0" relativeHeight="251659264" behindDoc="1" locked="0" layoutInCell="1" allowOverlap="1" wp14:anchorId="065EDDA4" wp14:editId="00697F33">
                <wp:simplePos x="0" y="0"/>
                <wp:positionH relativeFrom="column">
                  <wp:posOffset>0</wp:posOffset>
                </wp:positionH>
                <wp:positionV relativeFrom="paragraph">
                  <wp:posOffset>0</wp:posOffset>
                </wp:positionV>
                <wp:extent cx="1162050" cy="52070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20700"/>
                          <a:chOff x="13939" y="10468"/>
                          <a:chExt cx="2032" cy="729"/>
                        </a:xfrm>
                      </wpg:grpSpPr>
                      <wpg:grpSp>
                        <wpg:cNvPr id="36" name="Group 2"/>
                        <wpg:cNvGrpSpPr>
                          <a:grpSpLocks/>
                        </wpg:cNvGrpSpPr>
                        <wpg:grpSpPr bwMode="auto">
                          <a:xfrm>
                            <a:off x="14578" y="10468"/>
                            <a:ext cx="1393" cy="729"/>
                            <a:chOff x="14608" y="10478"/>
                            <a:chExt cx="1393" cy="729"/>
                          </a:xfrm>
                        </wpg:grpSpPr>
                        <wpg:grpSp>
                          <wpg:cNvPr id="37" name="Group 3"/>
                          <wpg:cNvGrpSpPr>
                            <a:grpSpLocks/>
                          </wpg:cNvGrpSpPr>
                          <wpg:grpSpPr bwMode="auto">
                            <a:xfrm>
                              <a:off x="14618" y="10489"/>
                              <a:ext cx="427" cy="708"/>
                              <a:chOff x="14618" y="10489"/>
                              <a:chExt cx="427" cy="708"/>
                            </a:xfrm>
                          </wpg:grpSpPr>
                          <wps:wsp>
                            <wps:cNvPr id="38" name="Freeform 4"/>
                            <wps:cNvSpPr>
                              <a:spLocks/>
                            </wps:cNvSpPr>
                            <wps:spPr bwMode="auto">
                              <a:xfrm>
                                <a:off x="14618" y="10489"/>
                                <a:ext cx="427" cy="708"/>
                              </a:xfrm>
                              <a:custGeom>
                                <a:avLst/>
                                <a:gdLst>
                                  <a:gd name="T0" fmla="*/ 159 w 427"/>
                                  <a:gd name="T1" fmla="*/ 10489 h 708"/>
                                  <a:gd name="T2" fmla="*/ 96 w 427"/>
                                  <a:gd name="T3" fmla="*/ 10501 h 708"/>
                                  <a:gd name="T4" fmla="*/ 46 w 427"/>
                                  <a:gd name="T5" fmla="*/ 10535 h 708"/>
                                  <a:gd name="T6" fmla="*/ 12 w 427"/>
                                  <a:gd name="T7" fmla="*/ 10592 h 708"/>
                                  <a:gd name="T8" fmla="*/ 0 w 427"/>
                                  <a:gd name="T9" fmla="*/ 10669 h 708"/>
                                  <a:gd name="T10" fmla="*/ 0 w 427"/>
                                  <a:gd name="T11" fmla="*/ 11146 h 708"/>
                                  <a:gd name="T12" fmla="*/ 3 w 427"/>
                                  <a:gd name="T13" fmla="*/ 11172 h 708"/>
                                  <a:gd name="T14" fmla="*/ 14 w 427"/>
                                  <a:gd name="T15" fmla="*/ 11188 h 708"/>
                                  <a:gd name="T16" fmla="*/ 34 w 427"/>
                                  <a:gd name="T17" fmla="*/ 11195 h 708"/>
                                  <a:gd name="T18" fmla="*/ 94 w 427"/>
                                  <a:gd name="T19" fmla="*/ 11197 h 708"/>
                                  <a:gd name="T20" fmla="*/ 121 w 427"/>
                                  <a:gd name="T21" fmla="*/ 11194 h 708"/>
                                  <a:gd name="T22" fmla="*/ 138 w 427"/>
                                  <a:gd name="T23" fmla="*/ 11184 h 708"/>
                                  <a:gd name="T24" fmla="*/ 147 w 427"/>
                                  <a:gd name="T25" fmla="*/ 11166 h 708"/>
                                  <a:gd name="T26" fmla="*/ 148 w 427"/>
                                  <a:gd name="T27" fmla="*/ 10691 h 708"/>
                                  <a:gd name="T28" fmla="*/ 153 w 427"/>
                                  <a:gd name="T29" fmla="*/ 10669 h 708"/>
                                  <a:gd name="T30" fmla="*/ 165 w 427"/>
                                  <a:gd name="T31" fmla="*/ 10650 h 708"/>
                                  <a:gd name="T32" fmla="*/ 182 w 427"/>
                                  <a:gd name="T33" fmla="*/ 10637 h 708"/>
                                  <a:gd name="T34" fmla="*/ 203 w 427"/>
                                  <a:gd name="T35" fmla="*/ 10631 h 708"/>
                                  <a:gd name="T36" fmla="*/ 376 w 427"/>
                                  <a:gd name="T37" fmla="*/ 10631 h 708"/>
                                  <a:gd name="T38" fmla="*/ 401 w 427"/>
                                  <a:gd name="T39" fmla="*/ 10628 h 708"/>
                                  <a:gd name="T40" fmla="*/ 417 w 427"/>
                                  <a:gd name="T41" fmla="*/ 10617 h 708"/>
                                  <a:gd name="T42" fmla="*/ 425 w 427"/>
                                  <a:gd name="T43" fmla="*/ 10597 h 708"/>
                                  <a:gd name="T44" fmla="*/ 427 w 427"/>
                                  <a:gd name="T45" fmla="*/ 10544 h 708"/>
                                  <a:gd name="T46" fmla="*/ 424 w 427"/>
                                  <a:gd name="T47" fmla="*/ 10516 h 708"/>
                                  <a:gd name="T48" fmla="*/ 414 w 427"/>
                                  <a:gd name="T49" fmla="*/ 10499 h 708"/>
                                  <a:gd name="T50" fmla="*/ 396 w 427"/>
                                  <a:gd name="T51" fmla="*/ 10491 h 708"/>
                                  <a:gd name="T52" fmla="*/ 159 w 427"/>
                                  <a:gd name="T53" fmla="*/ 10489 h 70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27" h="708">
                                    <a:moveTo>
                                      <a:pt x="159" y="0"/>
                                    </a:moveTo>
                                    <a:lnTo>
                                      <a:pt x="96" y="12"/>
                                    </a:lnTo>
                                    <a:lnTo>
                                      <a:pt x="46" y="46"/>
                                    </a:lnTo>
                                    <a:lnTo>
                                      <a:pt x="12" y="103"/>
                                    </a:lnTo>
                                    <a:lnTo>
                                      <a:pt x="0" y="180"/>
                                    </a:lnTo>
                                    <a:lnTo>
                                      <a:pt x="0" y="657"/>
                                    </a:lnTo>
                                    <a:lnTo>
                                      <a:pt x="3" y="683"/>
                                    </a:lnTo>
                                    <a:lnTo>
                                      <a:pt x="14" y="699"/>
                                    </a:lnTo>
                                    <a:lnTo>
                                      <a:pt x="34" y="706"/>
                                    </a:lnTo>
                                    <a:lnTo>
                                      <a:pt x="94" y="708"/>
                                    </a:lnTo>
                                    <a:lnTo>
                                      <a:pt x="121" y="705"/>
                                    </a:lnTo>
                                    <a:lnTo>
                                      <a:pt x="138" y="695"/>
                                    </a:lnTo>
                                    <a:lnTo>
                                      <a:pt x="147" y="677"/>
                                    </a:lnTo>
                                    <a:lnTo>
                                      <a:pt x="148" y="202"/>
                                    </a:lnTo>
                                    <a:lnTo>
                                      <a:pt x="153" y="180"/>
                                    </a:lnTo>
                                    <a:lnTo>
                                      <a:pt x="165" y="161"/>
                                    </a:lnTo>
                                    <a:lnTo>
                                      <a:pt x="182" y="148"/>
                                    </a:lnTo>
                                    <a:lnTo>
                                      <a:pt x="203" y="142"/>
                                    </a:lnTo>
                                    <a:lnTo>
                                      <a:pt x="376" y="142"/>
                                    </a:lnTo>
                                    <a:lnTo>
                                      <a:pt x="401" y="139"/>
                                    </a:lnTo>
                                    <a:lnTo>
                                      <a:pt x="417" y="128"/>
                                    </a:lnTo>
                                    <a:lnTo>
                                      <a:pt x="425" y="108"/>
                                    </a:lnTo>
                                    <a:lnTo>
                                      <a:pt x="427" y="55"/>
                                    </a:lnTo>
                                    <a:lnTo>
                                      <a:pt x="424" y="27"/>
                                    </a:lnTo>
                                    <a:lnTo>
                                      <a:pt x="414" y="10"/>
                                    </a:lnTo>
                                    <a:lnTo>
                                      <a:pt x="396" y="2"/>
                                    </a:lnTo>
                                    <a:lnTo>
                                      <a:pt x="159" y="0"/>
                                    </a:lnTo>
                                  </a:path>
                                </a:pathLst>
                              </a:custGeom>
                              <a:solidFill>
                                <a:srgbClr val="0063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5"/>
                          <wpg:cNvGrpSpPr>
                            <a:grpSpLocks/>
                          </wpg:cNvGrpSpPr>
                          <wpg:grpSpPr bwMode="auto">
                            <a:xfrm>
                              <a:off x="14817" y="10790"/>
                              <a:ext cx="182" cy="136"/>
                              <a:chOff x="14817" y="10790"/>
                              <a:chExt cx="182" cy="136"/>
                            </a:xfrm>
                          </wpg:grpSpPr>
                          <wps:wsp>
                            <wps:cNvPr id="40" name="Freeform 6"/>
                            <wps:cNvSpPr>
                              <a:spLocks/>
                            </wps:cNvSpPr>
                            <wps:spPr bwMode="auto">
                              <a:xfrm>
                                <a:off x="14817" y="10790"/>
                                <a:ext cx="182" cy="136"/>
                              </a:xfrm>
                              <a:custGeom>
                                <a:avLst/>
                                <a:gdLst>
                                  <a:gd name="T0" fmla="*/ 131 w 182"/>
                                  <a:gd name="T1" fmla="*/ 10790 h 136"/>
                                  <a:gd name="T2" fmla="*/ 31 w 182"/>
                                  <a:gd name="T3" fmla="*/ 10792 h 136"/>
                                  <a:gd name="T4" fmla="*/ 13 w 182"/>
                                  <a:gd name="T5" fmla="*/ 10800 h 136"/>
                                  <a:gd name="T6" fmla="*/ 3 w 182"/>
                                  <a:gd name="T7" fmla="*/ 10818 h 136"/>
                                  <a:gd name="T8" fmla="*/ 0 w 182"/>
                                  <a:gd name="T9" fmla="*/ 10845 h 136"/>
                                  <a:gd name="T10" fmla="*/ 1 w 182"/>
                                  <a:gd name="T11" fmla="*/ 10892 h 136"/>
                                  <a:gd name="T12" fmla="*/ 9 w 182"/>
                                  <a:gd name="T13" fmla="*/ 10912 h 136"/>
                                  <a:gd name="T14" fmla="*/ 25 w 182"/>
                                  <a:gd name="T15" fmla="*/ 10923 h 136"/>
                                  <a:gd name="T16" fmla="*/ 50 w 182"/>
                                  <a:gd name="T17" fmla="*/ 10926 h 136"/>
                                  <a:gd name="T18" fmla="*/ 151 w 182"/>
                                  <a:gd name="T19" fmla="*/ 10924 h 136"/>
                                  <a:gd name="T20" fmla="*/ 169 w 182"/>
                                  <a:gd name="T21" fmla="*/ 10916 h 136"/>
                                  <a:gd name="T22" fmla="*/ 179 w 182"/>
                                  <a:gd name="T23" fmla="*/ 10899 h 136"/>
                                  <a:gd name="T24" fmla="*/ 182 w 182"/>
                                  <a:gd name="T25" fmla="*/ 10871 h 136"/>
                                  <a:gd name="T26" fmla="*/ 180 w 182"/>
                                  <a:gd name="T27" fmla="*/ 10824 h 136"/>
                                  <a:gd name="T28" fmla="*/ 172 w 182"/>
                                  <a:gd name="T29" fmla="*/ 10804 h 136"/>
                                  <a:gd name="T30" fmla="*/ 156 w 182"/>
                                  <a:gd name="T31" fmla="*/ 10794 h 136"/>
                                  <a:gd name="T32" fmla="*/ 131 w 182"/>
                                  <a:gd name="T33" fmla="*/ 10790 h 1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82" h="136">
                                    <a:moveTo>
                                      <a:pt x="131" y="0"/>
                                    </a:moveTo>
                                    <a:lnTo>
                                      <a:pt x="31" y="2"/>
                                    </a:lnTo>
                                    <a:lnTo>
                                      <a:pt x="13" y="10"/>
                                    </a:lnTo>
                                    <a:lnTo>
                                      <a:pt x="3" y="28"/>
                                    </a:lnTo>
                                    <a:lnTo>
                                      <a:pt x="0" y="55"/>
                                    </a:lnTo>
                                    <a:lnTo>
                                      <a:pt x="1" y="102"/>
                                    </a:lnTo>
                                    <a:lnTo>
                                      <a:pt x="9" y="122"/>
                                    </a:lnTo>
                                    <a:lnTo>
                                      <a:pt x="25" y="133"/>
                                    </a:lnTo>
                                    <a:lnTo>
                                      <a:pt x="50" y="136"/>
                                    </a:lnTo>
                                    <a:lnTo>
                                      <a:pt x="151" y="134"/>
                                    </a:lnTo>
                                    <a:lnTo>
                                      <a:pt x="169" y="126"/>
                                    </a:lnTo>
                                    <a:lnTo>
                                      <a:pt x="179" y="109"/>
                                    </a:lnTo>
                                    <a:lnTo>
                                      <a:pt x="182" y="81"/>
                                    </a:lnTo>
                                    <a:lnTo>
                                      <a:pt x="180" y="34"/>
                                    </a:lnTo>
                                    <a:lnTo>
                                      <a:pt x="172" y="14"/>
                                    </a:lnTo>
                                    <a:lnTo>
                                      <a:pt x="156" y="4"/>
                                    </a:lnTo>
                                    <a:lnTo>
                                      <a:pt x="131" y="0"/>
                                    </a:lnTo>
                                  </a:path>
                                </a:pathLst>
                              </a:custGeom>
                              <a:solidFill>
                                <a:srgbClr val="0063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7"/>
                          <wpg:cNvGrpSpPr>
                            <a:grpSpLocks/>
                          </wpg:cNvGrpSpPr>
                          <wpg:grpSpPr bwMode="auto">
                            <a:xfrm>
                              <a:off x="15437" y="10488"/>
                              <a:ext cx="554" cy="708"/>
                              <a:chOff x="15437" y="10488"/>
                              <a:chExt cx="554" cy="708"/>
                            </a:xfrm>
                          </wpg:grpSpPr>
                          <wps:wsp>
                            <wps:cNvPr id="42" name="Freeform 8"/>
                            <wps:cNvSpPr>
                              <a:spLocks/>
                            </wps:cNvSpPr>
                            <wps:spPr bwMode="auto">
                              <a:xfrm>
                                <a:off x="15437" y="10488"/>
                                <a:ext cx="411" cy="708"/>
                              </a:xfrm>
                              <a:custGeom>
                                <a:avLst/>
                                <a:gdLst>
                                  <a:gd name="T0" fmla="*/ 39 w 554"/>
                                  <a:gd name="T1" fmla="*/ 10488 h 708"/>
                                  <a:gd name="T2" fmla="*/ 14 w 554"/>
                                  <a:gd name="T3" fmla="*/ 10494 h 708"/>
                                  <a:gd name="T4" fmla="*/ 2 w 554"/>
                                  <a:gd name="T5" fmla="*/ 10509 h 708"/>
                                  <a:gd name="T6" fmla="*/ 0 w 554"/>
                                  <a:gd name="T7" fmla="*/ 10529 h 708"/>
                                  <a:gd name="T8" fmla="*/ 2 w 554"/>
                                  <a:gd name="T9" fmla="*/ 10539 h 708"/>
                                  <a:gd name="T10" fmla="*/ 5 w 554"/>
                                  <a:gd name="T11" fmla="*/ 10547 h 708"/>
                                  <a:gd name="T12" fmla="*/ 197 w 554"/>
                                  <a:gd name="T13" fmla="*/ 11153 h 708"/>
                                  <a:gd name="T14" fmla="*/ 207 w 554"/>
                                  <a:gd name="T15" fmla="*/ 11176 h 708"/>
                                  <a:gd name="T16" fmla="*/ 220 w 554"/>
                                  <a:gd name="T17" fmla="*/ 11189 h 708"/>
                                  <a:gd name="T18" fmla="*/ 239 w 554"/>
                                  <a:gd name="T19" fmla="*/ 11195 h 708"/>
                                  <a:gd name="T20" fmla="*/ 298 w 554"/>
                                  <a:gd name="T21" fmla="*/ 11196 h 708"/>
                                  <a:gd name="T22" fmla="*/ 322 w 554"/>
                                  <a:gd name="T23" fmla="*/ 11194 h 708"/>
                                  <a:gd name="T24" fmla="*/ 338 w 554"/>
                                  <a:gd name="T25" fmla="*/ 11186 h 708"/>
                                  <a:gd name="T26" fmla="*/ 350 w 554"/>
                                  <a:gd name="T27" fmla="*/ 11169 h 708"/>
                                  <a:gd name="T28" fmla="*/ 411 w 554"/>
                                  <a:gd name="T29" fmla="*/ 10979 h 708"/>
                                  <a:gd name="T30" fmla="*/ 277 w 554"/>
                                  <a:gd name="T31" fmla="*/ 10979 h 708"/>
                                  <a:gd name="T32" fmla="*/ 274 w 554"/>
                                  <a:gd name="T33" fmla="*/ 10968 h 708"/>
                                  <a:gd name="T34" fmla="*/ 258 w 554"/>
                                  <a:gd name="T35" fmla="*/ 10909 h 708"/>
                                  <a:gd name="T36" fmla="*/ 234 w 554"/>
                                  <a:gd name="T37" fmla="*/ 10825 h 708"/>
                                  <a:gd name="T38" fmla="*/ 216 w 554"/>
                                  <a:gd name="T39" fmla="*/ 10762 h 708"/>
                                  <a:gd name="T40" fmla="*/ 197 w 554"/>
                                  <a:gd name="T41" fmla="*/ 10699 h 708"/>
                                  <a:gd name="T42" fmla="*/ 171 w 554"/>
                                  <a:gd name="T43" fmla="*/ 10613 h 708"/>
                                  <a:gd name="T44" fmla="*/ 145 w 554"/>
                                  <a:gd name="T45" fmla="*/ 10526 h 708"/>
                                  <a:gd name="T46" fmla="*/ 99 w 554"/>
                                  <a:gd name="T47" fmla="*/ 10488 h 708"/>
                                  <a:gd name="T48" fmla="*/ 39 w 554"/>
                                  <a:gd name="T49" fmla="*/ 10488 h 708"/>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54" h="708">
                                    <a:moveTo>
                                      <a:pt x="53" y="0"/>
                                    </a:moveTo>
                                    <a:lnTo>
                                      <a:pt x="19" y="6"/>
                                    </a:lnTo>
                                    <a:lnTo>
                                      <a:pt x="3" y="21"/>
                                    </a:lnTo>
                                    <a:lnTo>
                                      <a:pt x="0" y="41"/>
                                    </a:lnTo>
                                    <a:lnTo>
                                      <a:pt x="3" y="51"/>
                                    </a:lnTo>
                                    <a:lnTo>
                                      <a:pt x="7" y="59"/>
                                    </a:lnTo>
                                    <a:lnTo>
                                      <a:pt x="266" y="665"/>
                                    </a:lnTo>
                                    <a:lnTo>
                                      <a:pt x="279" y="688"/>
                                    </a:lnTo>
                                    <a:lnTo>
                                      <a:pt x="297" y="701"/>
                                    </a:lnTo>
                                    <a:lnTo>
                                      <a:pt x="322" y="707"/>
                                    </a:lnTo>
                                    <a:lnTo>
                                      <a:pt x="402" y="708"/>
                                    </a:lnTo>
                                    <a:lnTo>
                                      <a:pt x="434" y="706"/>
                                    </a:lnTo>
                                    <a:lnTo>
                                      <a:pt x="456" y="698"/>
                                    </a:lnTo>
                                    <a:lnTo>
                                      <a:pt x="472" y="681"/>
                                    </a:lnTo>
                                    <a:lnTo>
                                      <a:pt x="554" y="491"/>
                                    </a:lnTo>
                                    <a:lnTo>
                                      <a:pt x="373" y="491"/>
                                    </a:lnTo>
                                    <a:lnTo>
                                      <a:pt x="369" y="480"/>
                                    </a:lnTo>
                                    <a:lnTo>
                                      <a:pt x="348" y="421"/>
                                    </a:lnTo>
                                    <a:lnTo>
                                      <a:pt x="315" y="337"/>
                                    </a:lnTo>
                                    <a:lnTo>
                                      <a:pt x="291" y="274"/>
                                    </a:lnTo>
                                    <a:lnTo>
                                      <a:pt x="266" y="211"/>
                                    </a:lnTo>
                                    <a:lnTo>
                                      <a:pt x="230" y="125"/>
                                    </a:lnTo>
                                    <a:lnTo>
                                      <a:pt x="195" y="38"/>
                                    </a:lnTo>
                                    <a:lnTo>
                                      <a:pt x="133" y="0"/>
                                    </a:lnTo>
                                    <a:lnTo>
                                      <a:pt x="53" y="0"/>
                                    </a:lnTo>
                                  </a:path>
                                </a:pathLst>
                              </a:custGeom>
                              <a:solidFill>
                                <a:srgbClr val="0063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
                            <wps:cNvSpPr>
                              <a:spLocks/>
                            </wps:cNvSpPr>
                            <wps:spPr bwMode="auto">
                              <a:xfrm>
                                <a:off x="15714" y="10488"/>
                                <a:ext cx="277" cy="491"/>
                              </a:xfrm>
                              <a:custGeom>
                                <a:avLst/>
                                <a:gdLst>
                                  <a:gd name="T0" fmla="*/ 457 w 554"/>
                                  <a:gd name="T1" fmla="*/ 10488 h 708"/>
                                  <a:gd name="T2" fmla="*/ 351 w 554"/>
                                  <a:gd name="T3" fmla="*/ 10717 h 708"/>
                                  <a:gd name="T4" fmla="*/ 330 w 554"/>
                                  <a:gd name="T5" fmla="*/ 10786 h 708"/>
                                  <a:gd name="T6" fmla="*/ 308 w 554"/>
                                  <a:gd name="T7" fmla="*/ 10860 h 708"/>
                                  <a:gd name="T8" fmla="*/ 291 w 554"/>
                                  <a:gd name="T9" fmla="*/ 10919 h 708"/>
                                  <a:gd name="T10" fmla="*/ 277 w 554"/>
                                  <a:gd name="T11" fmla="*/ 10979 h 708"/>
                                  <a:gd name="T12" fmla="*/ 411 w 554"/>
                                  <a:gd name="T13" fmla="*/ 10979 h 708"/>
                                  <a:gd name="T14" fmla="*/ 549 w 554"/>
                                  <a:gd name="T15" fmla="*/ 10547 h 708"/>
                                  <a:gd name="T16" fmla="*/ 552 w 554"/>
                                  <a:gd name="T17" fmla="*/ 10539 h 708"/>
                                  <a:gd name="T18" fmla="*/ 554 w 554"/>
                                  <a:gd name="T19" fmla="*/ 10529 h 708"/>
                                  <a:gd name="T20" fmla="*/ 554 w 554"/>
                                  <a:gd name="T21" fmla="*/ 10522 h 708"/>
                                  <a:gd name="T22" fmla="*/ 548 w 554"/>
                                  <a:gd name="T23" fmla="*/ 10502 h 708"/>
                                  <a:gd name="T24" fmla="*/ 531 w 554"/>
                                  <a:gd name="T25" fmla="*/ 10490 h 708"/>
                                  <a:gd name="T26" fmla="*/ 457 w 554"/>
                                  <a:gd name="T27" fmla="*/ 10488 h 70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54" h="708">
                                    <a:moveTo>
                                      <a:pt x="360" y="0"/>
                                    </a:moveTo>
                                    <a:lnTo>
                                      <a:pt x="148" y="330"/>
                                    </a:lnTo>
                                    <a:lnTo>
                                      <a:pt x="106" y="430"/>
                                    </a:lnTo>
                                    <a:lnTo>
                                      <a:pt x="62" y="536"/>
                                    </a:lnTo>
                                    <a:lnTo>
                                      <a:pt x="28" y="621"/>
                                    </a:lnTo>
                                    <a:lnTo>
                                      <a:pt x="0" y="708"/>
                                    </a:lnTo>
                                    <a:lnTo>
                                      <a:pt x="268" y="708"/>
                                    </a:lnTo>
                                    <a:lnTo>
                                      <a:pt x="544" y="85"/>
                                    </a:lnTo>
                                    <a:lnTo>
                                      <a:pt x="550" y="74"/>
                                    </a:lnTo>
                                    <a:lnTo>
                                      <a:pt x="554" y="59"/>
                                    </a:lnTo>
                                    <a:lnTo>
                                      <a:pt x="554" y="49"/>
                                    </a:lnTo>
                                    <a:lnTo>
                                      <a:pt x="542" y="20"/>
                                    </a:lnTo>
                                    <a:lnTo>
                                      <a:pt x="508" y="3"/>
                                    </a:lnTo>
                                    <a:lnTo>
                                      <a:pt x="360" y="0"/>
                                    </a:lnTo>
                                  </a:path>
                                </a:pathLst>
                              </a:custGeom>
                              <a:solidFill>
                                <a:srgbClr val="0063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0"/>
                          <wpg:cNvGrpSpPr>
                            <a:grpSpLocks/>
                          </wpg:cNvGrpSpPr>
                          <wpg:grpSpPr bwMode="auto">
                            <a:xfrm>
                              <a:off x="15100" y="10488"/>
                              <a:ext cx="414" cy="708"/>
                              <a:chOff x="15100" y="10488"/>
                              <a:chExt cx="414" cy="708"/>
                            </a:xfrm>
                          </wpg:grpSpPr>
                          <wps:wsp>
                            <wps:cNvPr id="45" name="Freeform 11"/>
                            <wps:cNvSpPr>
                              <a:spLocks/>
                            </wps:cNvSpPr>
                            <wps:spPr bwMode="auto">
                              <a:xfrm>
                                <a:off x="15100" y="10488"/>
                                <a:ext cx="415" cy="708"/>
                              </a:xfrm>
                              <a:custGeom>
                                <a:avLst/>
                                <a:gdLst>
                                  <a:gd name="T0" fmla="*/ 40 w 414"/>
                                  <a:gd name="T1" fmla="*/ 10488 h 708"/>
                                  <a:gd name="T2" fmla="*/ 15 w 414"/>
                                  <a:gd name="T3" fmla="*/ 10494 h 708"/>
                                  <a:gd name="T4" fmla="*/ 2 w 414"/>
                                  <a:gd name="T5" fmla="*/ 10509 h 708"/>
                                  <a:gd name="T6" fmla="*/ 0 w 414"/>
                                  <a:gd name="T7" fmla="*/ 10529 h 708"/>
                                  <a:gd name="T8" fmla="*/ 2 w 414"/>
                                  <a:gd name="T9" fmla="*/ 10539 h 708"/>
                                  <a:gd name="T10" fmla="*/ 5 w 414"/>
                                  <a:gd name="T11" fmla="*/ 10547 h 708"/>
                                  <a:gd name="T12" fmla="*/ 197 w 414"/>
                                  <a:gd name="T13" fmla="*/ 11153 h 708"/>
                                  <a:gd name="T14" fmla="*/ 208 w 414"/>
                                  <a:gd name="T15" fmla="*/ 11176 h 708"/>
                                  <a:gd name="T16" fmla="*/ 221 w 414"/>
                                  <a:gd name="T17" fmla="*/ 11189 h 708"/>
                                  <a:gd name="T18" fmla="*/ 240 w 414"/>
                                  <a:gd name="T19" fmla="*/ 11195 h 708"/>
                                  <a:gd name="T20" fmla="*/ 298 w 414"/>
                                  <a:gd name="T21" fmla="*/ 11196 h 708"/>
                                  <a:gd name="T22" fmla="*/ 322 w 414"/>
                                  <a:gd name="T23" fmla="*/ 11194 h 708"/>
                                  <a:gd name="T24" fmla="*/ 339 w 414"/>
                                  <a:gd name="T25" fmla="*/ 11186 h 708"/>
                                  <a:gd name="T26" fmla="*/ 351 w 414"/>
                                  <a:gd name="T27" fmla="*/ 11169 h 708"/>
                                  <a:gd name="T28" fmla="*/ 407 w 414"/>
                                  <a:gd name="T29" fmla="*/ 10996 h 708"/>
                                  <a:gd name="T30" fmla="*/ 415 w 414"/>
                                  <a:gd name="T31" fmla="*/ 10970 h 708"/>
                                  <a:gd name="T32" fmla="*/ 415 w 414"/>
                                  <a:gd name="T33" fmla="*/ 10969 h 708"/>
                                  <a:gd name="T34" fmla="*/ 280 w 414"/>
                                  <a:gd name="T35" fmla="*/ 10969 h 708"/>
                                  <a:gd name="T36" fmla="*/ 277 w 414"/>
                                  <a:gd name="T37" fmla="*/ 10959 h 708"/>
                                  <a:gd name="T38" fmla="*/ 267 w 414"/>
                                  <a:gd name="T39" fmla="*/ 10926 h 708"/>
                                  <a:gd name="T40" fmla="*/ 235 w 414"/>
                                  <a:gd name="T41" fmla="*/ 10823 h 708"/>
                                  <a:gd name="T42" fmla="*/ 146 w 414"/>
                                  <a:gd name="T43" fmla="*/ 10526 h 708"/>
                                  <a:gd name="T44" fmla="*/ 136 w 414"/>
                                  <a:gd name="T45" fmla="*/ 10503 h 708"/>
                                  <a:gd name="T46" fmla="*/ 122 w 414"/>
                                  <a:gd name="T47" fmla="*/ 10492 h 708"/>
                                  <a:gd name="T48" fmla="*/ 100 w 414"/>
                                  <a:gd name="T49" fmla="*/ 10488 h 708"/>
                                  <a:gd name="T50" fmla="*/ 40 w 414"/>
                                  <a:gd name="T51" fmla="*/ 10488 h 70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414" h="708">
                                    <a:moveTo>
                                      <a:pt x="40" y="0"/>
                                    </a:moveTo>
                                    <a:lnTo>
                                      <a:pt x="15" y="6"/>
                                    </a:lnTo>
                                    <a:lnTo>
                                      <a:pt x="2" y="21"/>
                                    </a:lnTo>
                                    <a:lnTo>
                                      <a:pt x="0" y="41"/>
                                    </a:lnTo>
                                    <a:lnTo>
                                      <a:pt x="2" y="51"/>
                                    </a:lnTo>
                                    <a:lnTo>
                                      <a:pt x="5" y="59"/>
                                    </a:lnTo>
                                    <a:lnTo>
                                      <a:pt x="197" y="665"/>
                                    </a:lnTo>
                                    <a:lnTo>
                                      <a:pt x="207" y="688"/>
                                    </a:lnTo>
                                    <a:lnTo>
                                      <a:pt x="220" y="701"/>
                                    </a:lnTo>
                                    <a:lnTo>
                                      <a:pt x="239" y="707"/>
                                    </a:lnTo>
                                    <a:lnTo>
                                      <a:pt x="297" y="708"/>
                                    </a:lnTo>
                                    <a:lnTo>
                                      <a:pt x="321" y="706"/>
                                    </a:lnTo>
                                    <a:lnTo>
                                      <a:pt x="338" y="698"/>
                                    </a:lnTo>
                                    <a:lnTo>
                                      <a:pt x="350" y="681"/>
                                    </a:lnTo>
                                    <a:lnTo>
                                      <a:pt x="406" y="508"/>
                                    </a:lnTo>
                                    <a:lnTo>
                                      <a:pt x="414" y="482"/>
                                    </a:lnTo>
                                    <a:lnTo>
                                      <a:pt x="414" y="481"/>
                                    </a:lnTo>
                                    <a:lnTo>
                                      <a:pt x="279" y="481"/>
                                    </a:lnTo>
                                    <a:lnTo>
                                      <a:pt x="276" y="471"/>
                                    </a:lnTo>
                                    <a:lnTo>
                                      <a:pt x="266" y="438"/>
                                    </a:lnTo>
                                    <a:lnTo>
                                      <a:pt x="234" y="335"/>
                                    </a:lnTo>
                                    <a:lnTo>
                                      <a:pt x="146" y="38"/>
                                    </a:lnTo>
                                    <a:lnTo>
                                      <a:pt x="136" y="15"/>
                                    </a:lnTo>
                                    <a:lnTo>
                                      <a:pt x="122" y="4"/>
                                    </a:lnTo>
                                    <a:lnTo>
                                      <a:pt x="100" y="0"/>
                                    </a:lnTo>
                                    <a:lnTo>
                                      <a:pt x="40" y="0"/>
                                    </a:lnTo>
                                  </a:path>
                                </a:pathLst>
                              </a:custGeom>
                              <a:solidFill>
                                <a:srgbClr val="0063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
                            <wps:cNvSpPr>
                              <a:spLocks/>
                            </wps:cNvSpPr>
                            <wps:spPr bwMode="auto">
                              <a:xfrm>
                                <a:off x="15380" y="10789"/>
                                <a:ext cx="135" cy="180"/>
                              </a:xfrm>
                              <a:custGeom>
                                <a:avLst/>
                                <a:gdLst>
                                  <a:gd name="T0" fmla="*/ 356 w 414"/>
                                  <a:gd name="T1" fmla="*/ 10789 h 708"/>
                                  <a:gd name="T2" fmla="*/ 314 w 414"/>
                                  <a:gd name="T3" fmla="*/ 10848 h 708"/>
                                  <a:gd name="T4" fmla="*/ 291 w 414"/>
                                  <a:gd name="T5" fmla="*/ 10927 h 708"/>
                                  <a:gd name="T6" fmla="*/ 280 w 414"/>
                                  <a:gd name="T7" fmla="*/ 10969 h 708"/>
                                  <a:gd name="T8" fmla="*/ 415 w 414"/>
                                  <a:gd name="T9" fmla="*/ 10969 h 708"/>
                                  <a:gd name="T10" fmla="*/ 414 w 414"/>
                                  <a:gd name="T11" fmla="*/ 10948 h 708"/>
                                  <a:gd name="T12" fmla="*/ 412 w 414"/>
                                  <a:gd name="T13" fmla="*/ 10939 h 708"/>
                                  <a:gd name="T14" fmla="*/ 406 w 414"/>
                                  <a:gd name="T15" fmla="*/ 10924 h 708"/>
                                  <a:gd name="T16" fmla="*/ 368 w 414"/>
                                  <a:gd name="T17" fmla="*/ 10805 h 708"/>
                                  <a:gd name="T18" fmla="*/ 363 w 414"/>
                                  <a:gd name="T19" fmla="*/ 10794 h 708"/>
                                  <a:gd name="T20" fmla="*/ 356 w 414"/>
                                  <a:gd name="T21" fmla="*/ 10789 h 70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14" h="708">
                                    <a:moveTo>
                                      <a:pt x="233" y="0"/>
                                    </a:moveTo>
                                    <a:lnTo>
                                      <a:pt x="104" y="232"/>
                                    </a:lnTo>
                                    <a:lnTo>
                                      <a:pt x="34" y="543"/>
                                    </a:lnTo>
                                    <a:lnTo>
                                      <a:pt x="0" y="708"/>
                                    </a:lnTo>
                                    <a:lnTo>
                                      <a:pt x="414" y="708"/>
                                    </a:lnTo>
                                    <a:lnTo>
                                      <a:pt x="411" y="625"/>
                                    </a:lnTo>
                                    <a:lnTo>
                                      <a:pt x="405" y="590"/>
                                    </a:lnTo>
                                    <a:lnTo>
                                      <a:pt x="386" y="531"/>
                                    </a:lnTo>
                                    <a:lnTo>
                                      <a:pt x="270" y="63"/>
                                    </a:lnTo>
                                    <a:lnTo>
                                      <a:pt x="255" y="20"/>
                                    </a:lnTo>
                                    <a:lnTo>
                                      <a:pt x="233" y="0"/>
                                    </a:lnTo>
                                  </a:path>
                                </a:pathLst>
                              </a:custGeom>
                              <a:solidFill>
                                <a:srgbClr val="0063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7" name="Group 13"/>
                        <wpg:cNvGrpSpPr>
                          <a:grpSpLocks/>
                        </wpg:cNvGrpSpPr>
                        <wpg:grpSpPr bwMode="auto">
                          <a:xfrm>
                            <a:off x="13939" y="10468"/>
                            <a:ext cx="149" cy="708"/>
                            <a:chOff x="13949" y="10489"/>
                            <a:chExt cx="149" cy="708"/>
                          </a:xfrm>
                        </wpg:grpSpPr>
                        <wps:wsp>
                          <wps:cNvPr id="48" name="Freeform 14"/>
                          <wps:cNvSpPr>
                            <a:spLocks/>
                          </wps:cNvSpPr>
                          <wps:spPr bwMode="auto">
                            <a:xfrm>
                              <a:off x="13949" y="10489"/>
                              <a:ext cx="149" cy="708"/>
                            </a:xfrm>
                            <a:custGeom>
                              <a:avLst/>
                              <a:gdLst>
                                <a:gd name="T0" fmla="*/ 55 w 149"/>
                                <a:gd name="T1" fmla="*/ 10489 h 708"/>
                                <a:gd name="T2" fmla="*/ 27 w 149"/>
                                <a:gd name="T3" fmla="*/ 10492 h 708"/>
                                <a:gd name="T4" fmla="*/ 10 w 149"/>
                                <a:gd name="T5" fmla="*/ 10502 h 708"/>
                                <a:gd name="T6" fmla="*/ 2 w 149"/>
                                <a:gd name="T7" fmla="*/ 10520 h 708"/>
                                <a:gd name="T8" fmla="*/ 0 w 149"/>
                                <a:gd name="T9" fmla="*/ 11146 h 708"/>
                                <a:gd name="T10" fmla="*/ 3 w 149"/>
                                <a:gd name="T11" fmla="*/ 11172 h 708"/>
                                <a:gd name="T12" fmla="*/ 14 w 149"/>
                                <a:gd name="T13" fmla="*/ 11187 h 708"/>
                                <a:gd name="T14" fmla="*/ 33 w 149"/>
                                <a:gd name="T15" fmla="*/ 11195 h 708"/>
                                <a:gd name="T16" fmla="*/ 94 w 149"/>
                                <a:gd name="T17" fmla="*/ 11197 h 708"/>
                                <a:gd name="T18" fmla="*/ 121 w 149"/>
                                <a:gd name="T19" fmla="*/ 11194 h 708"/>
                                <a:gd name="T20" fmla="*/ 139 w 149"/>
                                <a:gd name="T21" fmla="*/ 11184 h 708"/>
                                <a:gd name="T22" fmla="*/ 147 w 149"/>
                                <a:gd name="T23" fmla="*/ 11166 h 708"/>
                                <a:gd name="T24" fmla="*/ 149 w 149"/>
                                <a:gd name="T25" fmla="*/ 10540 h 708"/>
                                <a:gd name="T26" fmla="*/ 146 w 149"/>
                                <a:gd name="T27" fmla="*/ 10514 h 708"/>
                                <a:gd name="T28" fmla="*/ 135 w 149"/>
                                <a:gd name="T29" fmla="*/ 10498 h 708"/>
                                <a:gd name="T30" fmla="*/ 115 w 149"/>
                                <a:gd name="T31" fmla="*/ 10491 h 708"/>
                                <a:gd name="T32" fmla="*/ 55 w 149"/>
                                <a:gd name="T33" fmla="*/ 10489 h 70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9" h="708">
                                  <a:moveTo>
                                    <a:pt x="55" y="0"/>
                                  </a:moveTo>
                                  <a:lnTo>
                                    <a:pt x="27" y="3"/>
                                  </a:lnTo>
                                  <a:lnTo>
                                    <a:pt x="10" y="13"/>
                                  </a:lnTo>
                                  <a:lnTo>
                                    <a:pt x="2" y="31"/>
                                  </a:lnTo>
                                  <a:lnTo>
                                    <a:pt x="0" y="657"/>
                                  </a:lnTo>
                                  <a:lnTo>
                                    <a:pt x="3" y="683"/>
                                  </a:lnTo>
                                  <a:lnTo>
                                    <a:pt x="14" y="698"/>
                                  </a:lnTo>
                                  <a:lnTo>
                                    <a:pt x="33" y="706"/>
                                  </a:lnTo>
                                  <a:lnTo>
                                    <a:pt x="94" y="708"/>
                                  </a:lnTo>
                                  <a:lnTo>
                                    <a:pt x="121" y="705"/>
                                  </a:lnTo>
                                  <a:lnTo>
                                    <a:pt x="139" y="695"/>
                                  </a:lnTo>
                                  <a:lnTo>
                                    <a:pt x="147" y="677"/>
                                  </a:lnTo>
                                  <a:lnTo>
                                    <a:pt x="149" y="51"/>
                                  </a:lnTo>
                                  <a:lnTo>
                                    <a:pt x="146" y="25"/>
                                  </a:lnTo>
                                  <a:lnTo>
                                    <a:pt x="135" y="9"/>
                                  </a:lnTo>
                                  <a:lnTo>
                                    <a:pt x="115" y="2"/>
                                  </a:lnTo>
                                  <a:lnTo>
                                    <a:pt x="55" y="0"/>
                                  </a:lnTo>
                                </a:path>
                              </a:pathLst>
                            </a:custGeom>
                            <a:solidFill>
                              <a:srgbClr val="0063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5"/>
                        <wpg:cNvGrpSpPr>
                          <a:grpSpLocks/>
                        </wpg:cNvGrpSpPr>
                        <wpg:grpSpPr bwMode="auto">
                          <a:xfrm>
                            <a:off x="14133" y="10468"/>
                            <a:ext cx="388" cy="708"/>
                            <a:chOff x="14143" y="10489"/>
                            <a:chExt cx="388" cy="708"/>
                          </a:xfrm>
                        </wpg:grpSpPr>
                        <wps:wsp>
                          <wps:cNvPr id="50" name="Freeform 16"/>
                          <wps:cNvSpPr>
                            <a:spLocks/>
                          </wps:cNvSpPr>
                          <wps:spPr bwMode="auto">
                            <a:xfrm>
                              <a:off x="14143" y="10489"/>
                              <a:ext cx="388" cy="708"/>
                            </a:xfrm>
                            <a:custGeom>
                              <a:avLst/>
                              <a:gdLst>
                                <a:gd name="T0" fmla="*/ 267 w 388"/>
                                <a:gd name="T1" fmla="*/ 10489 h 708"/>
                                <a:gd name="T2" fmla="*/ 15 w 388"/>
                                <a:gd name="T3" fmla="*/ 10785 h 708"/>
                                <a:gd name="T4" fmla="*/ 0 w 388"/>
                                <a:gd name="T5" fmla="*/ 10820 h 708"/>
                                <a:gd name="T6" fmla="*/ 0 w 388"/>
                                <a:gd name="T7" fmla="*/ 10846 h 708"/>
                                <a:gd name="T8" fmla="*/ 209 w 388"/>
                                <a:gd name="T9" fmla="*/ 11166 h 708"/>
                                <a:gd name="T10" fmla="*/ 348 w 388"/>
                                <a:gd name="T11" fmla="*/ 11197 h 708"/>
                                <a:gd name="T12" fmla="*/ 374 w 388"/>
                                <a:gd name="T13" fmla="*/ 11192 h 708"/>
                                <a:gd name="T14" fmla="*/ 387 w 388"/>
                                <a:gd name="T15" fmla="*/ 11177 h 708"/>
                                <a:gd name="T16" fmla="*/ 388 w 388"/>
                                <a:gd name="T17" fmla="*/ 11162 h 708"/>
                                <a:gd name="T18" fmla="*/ 383 w 388"/>
                                <a:gd name="T19" fmla="*/ 11153 h 708"/>
                                <a:gd name="T20" fmla="*/ 375 w 388"/>
                                <a:gd name="T21" fmla="*/ 11141 h 708"/>
                                <a:gd name="T22" fmla="*/ 155 w 388"/>
                                <a:gd name="T23" fmla="*/ 10842 h 708"/>
                                <a:gd name="T24" fmla="*/ 153 w 388"/>
                                <a:gd name="T25" fmla="*/ 10839 h 708"/>
                                <a:gd name="T26" fmla="*/ 152 w 388"/>
                                <a:gd name="T27" fmla="*/ 10836 h 708"/>
                                <a:gd name="T28" fmla="*/ 155 w 388"/>
                                <a:gd name="T29" fmla="*/ 10831 h 708"/>
                                <a:gd name="T30" fmla="*/ 359 w 388"/>
                                <a:gd name="T31" fmla="*/ 10550 h 708"/>
                                <a:gd name="T32" fmla="*/ 369 w 388"/>
                                <a:gd name="T33" fmla="*/ 10538 h 708"/>
                                <a:gd name="T34" fmla="*/ 374 w 388"/>
                                <a:gd name="T35" fmla="*/ 10526 h 708"/>
                                <a:gd name="T36" fmla="*/ 374 w 388"/>
                                <a:gd name="T37" fmla="*/ 10515 h 708"/>
                                <a:gd name="T38" fmla="*/ 367 w 388"/>
                                <a:gd name="T39" fmla="*/ 10499 h 708"/>
                                <a:gd name="T40" fmla="*/ 346 w 388"/>
                                <a:gd name="T41" fmla="*/ 10490 h 708"/>
                                <a:gd name="T42" fmla="*/ 267 w 388"/>
                                <a:gd name="T43" fmla="*/ 10489 h 70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88" h="708">
                                  <a:moveTo>
                                    <a:pt x="267" y="0"/>
                                  </a:moveTo>
                                  <a:lnTo>
                                    <a:pt x="15" y="296"/>
                                  </a:lnTo>
                                  <a:lnTo>
                                    <a:pt x="0" y="331"/>
                                  </a:lnTo>
                                  <a:lnTo>
                                    <a:pt x="0" y="357"/>
                                  </a:lnTo>
                                  <a:lnTo>
                                    <a:pt x="209" y="677"/>
                                  </a:lnTo>
                                  <a:lnTo>
                                    <a:pt x="348" y="708"/>
                                  </a:lnTo>
                                  <a:lnTo>
                                    <a:pt x="374" y="703"/>
                                  </a:lnTo>
                                  <a:lnTo>
                                    <a:pt x="387" y="688"/>
                                  </a:lnTo>
                                  <a:lnTo>
                                    <a:pt x="388" y="673"/>
                                  </a:lnTo>
                                  <a:lnTo>
                                    <a:pt x="383" y="664"/>
                                  </a:lnTo>
                                  <a:lnTo>
                                    <a:pt x="375" y="652"/>
                                  </a:lnTo>
                                  <a:lnTo>
                                    <a:pt x="155" y="353"/>
                                  </a:lnTo>
                                  <a:lnTo>
                                    <a:pt x="153" y="350"/>
                                  </a:lnTo>
                                  <a:lnTo>
                                    <a:pt x="152" y="347"/>
                                  </a:lnTo>
                                  <a:lnTo>
                                    <a:pt x="155" y="342"/>
                                  </a:lnTo>
                                  <a:lnTo>
                                    <a:pt x="359" y="61"/>
                                  </a:lnTo>
                                  <a:lnTo>
                                    <a:pt x="369" y="49"/>
                                  </a:lnTo>
                                  <a:lnTo>
                                    <a:pt x="374" y="37"/>
                                  </a:lnTo>
                                  <a:lnTo>
                                    <a:pt x="374" y="26"/>
                                  </a:lnTo>
                                  <a:lnTo>
                                    <a:pt x="367" y="10"/>
                                  </a:lnTo>
                                  <a:lnTo>
                                    <a:pt x="346" y="1"/>
                                  </a:lnTo>
                                  <a:lnTo>
                                    <a:pt x="267" y="0"/>
                                  </a:lnTo>
                                </a:path>
                              </a:pathLst>
                            </a:custGeom>
                            <a:solidFill>
                              <a:srgbClr val="0063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EC7EE3" id="Group 35" o:spid="_x0000_s1026" style="position:absolute;margin-left:0;margin-top:0;width:91.5pt;height:41pt;z-index:-251657216" coordorigin="13939,10468" coordsize="203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">
                <v:group id="Group 2" o:spid="_x0000_s1027" style="position:absolute;left:14578;top:10468;width:1393;height:729" coordorigin="14608,10478" coordsize="139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 o:spid="_x0000_s1028" style="position:absolute;left:14618;top:10489;width:427;height:708" coordorigin="14618,10489" coordsize="42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 o:spid="_x0000_s1029" style="position:absolute;left:14618;top:10489;width:427;height:708;visibility:visible;mso-wrap-style:square;v-text-anchor:top" coordsize="42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" path="m159,l96,12,46,46,12,103,,180,,657r3,26l14,699r20,7l94,708r27,-3l138,695r9,-18l148,202r5,-22l165,161r17,-13l203,142r173,l401,139r16,-11l425,108r2,-53l424,27,414,10,396,2,159,e" fillcolor="#00639a" stroked="f">
                      <v:path arrowok="t" o:connecttype="custom" o:connectlocs="159,10489;96,10501;46,10535;12,10592;0,10669;0,11146;3,11172;14,11188;34,11195;94,11197;121,11194;138,11184;147,11166;148,10691;153,10669;165,10650;182,10637;203,10631;376,10631;401,10628;417,10617;425,10597;427,10544;424,10516;414,10499;396,10491;159,10489" o:connectangles="0,0,0,0,0,0,0,0,0,0,0,0,0,0,0,0,0,0,0,0,0,0,0,0,0,0,0"/>
                    </v:shape>
                  </v:group>
                  <v:group id="Group 5" o:spid="_x0000_s1030" style="position:absolute;left:14817;top:10790;width:182;height:136" coordorigin="14817,10790" coordsize="18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 o:spid="_x0000_s1031" style="position:absolute;left:14817;top:10790;width:182;height:136;visibility:visible;mso-wrap-style:square;v-text-anchor:top" coordsize="18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" path="m131,l31,2,13,10,3,28,,55r1,47l9,122r16,11l50,136r101,-2l169,126r10,-17l182,81,180,34,172,14,156,4,131,e" fillcolor="#00639a" stroked="f">
                      <v:path arrowok="t" o:connecttype="custom" o:connectlocs="131,10790;31,10792;13,10800;3,10818;0,10845;1,10892;9,10912;25,10923;50,10926;151,10924;169,10916;179,10899;182,10871;180,10824;172,10804;156,10794;131,10790" o:connectangles="0,0,0,0,0,0,0,0,0,0,0,0,0,0,0,0,0"/>
                    </v:shape>
                  </v:group>
                  <v:group id="Group 7" o:spid="_x0000_s1032" style="position:absolute;left:15437;top:10488;width:554;height:708" coordorigin="15437,10488" coordsize="55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8" o:spid="_x0000_s1033" style="position:absolute;left:15437;top:10488;width:411;height:708;visibility:visible;mso-wrap-style:square;v-text-anchor:top" coordsize="55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" path="m53,l19,6,3,21,,41,3,51r4,8l266,665r13,23l297,701r25,6l402,708r32,-2l456,698r16,-17l554,491r-181,l369,480,348,421,315,337,291,274,266,211,230,125,195,38,133,,53,e" fillcolor="#00639a" stroked="f">
                      <v:path arrowok="t" o:connecttype="custom" o:connectlocs="29,10488;10,10494;1,10509;0,10529;1,10539;4,10547;146,11153;154,11176;163,11189;177,11195;221,11196;239,11194;251,11186;260,11169;305,10979;206,10979;203,10968;191,10909;174,10825;160,10762;146,10699;127,10613;108,10526;73,10488;29,10488" o:connectangles="0,0,0,0,0,0,0,0,0,0,0,0,0,0,0,0,0,0,0,0,0,0,0,0,0"/>
                    </v:shape>
                    <v:shape id="Freeform 9" o:spid="_x0000_s1034" style="position:absolute;left:15714;top:10488;width:277;height:491;visibility:visible;mso-wrap-style:square;v-text-anchor:top" coordsize="55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" path="m360,l148,330,106,430,62,536,28,621,,708r268,l544,85r6,-11l554,59r,-10l542,20,508,3,360,e" fillcolor="#00639a" stroked="f">
                      <v:path arrowok="t" o:connecttype="custom" o:connectlocs="229,7273;176,7432;165,7480;154,7531;146,7572;139,7614;206,7614;275,7314;276,7309;277,7302;277,7297;274,7283;266,7275;229,7273" o:connectangles="0,0,0,0,0,0,0,0,0,0,0,0,0,0"/>
                    </v:shape>
                  </v:group>
                  <v:group id="Group 10" o:spid="_x0000_s1035" style="position:absolute;left:15100;top:10488;width:414;height:708" coordorigin="15100,10488" coordsize="41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1" o:spid="_x0000_s1036" style="position:absolute;left:15100;top:10488;width:415;height:708;visibility:visible;mso-wrap-style:square;v-text-anchor:top" coordsize="41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" path="m40,l15,6,2,21,,41,2,51r3,8l197,665r10,23l220,701r19,6l297,708r24,-2l338,698r12,-17l406,508r8,-26l414,481r-135,l276,471,266,438,234,335,146,38,136,15,122,4,100,,40,e" fillcolor="#00639a" stroked="f">
                      <v:path arrowok="t" o:connecttype="custom" o:connectlocs="40,10488;15,10494;2,10509;0,10529;2,10539;5,10547;197,11153;209,11176;222,11189;241,11195;299,11196;323,11194;340,11186;352,11169;408,10996;416,10970;416,10969;281,10969;278,10959;268,10926;236,10823;146,10526;136,10503;122,10492;100,10488;40,10488" o:connectangles="0,0,0,0,0,0,0,0,0,0,0,0,0,0,0,0,0,0,0,0,0,0,0,0,0,0"/>
                    </v:shape>
                    <v:shape id="Freeform 12" o:spid="_x0000_s1037" style="position:absolute;left:15380;top:10789;width:135;height:180;visibility:visible;mso-wrap-style:square;v-text-anchor:top" coordsize="41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" path="m233,l104,232,34,543,,708r414,l411,625r-6,-35l386,531,270,63,255,20,233,e" fillcolor="#00639a" stroked="f">
                      <v:path arrowok="t" o:connecttype="custom" o:connectlocs="116,2743;102,2758;95,2778;91,2789;135,2789;135,2783;134,2781;132,2777;120,2747;118,2744;116,2743" o:connectangles="0,0,0,0,0,0,0,0,0,0,0"/>
                    </v:shape>
                  </v:group>
                </v:group>
                <v:group id="Group 13" o:spid="_x0000_s1038" style="position:absolute;left:13939;top:10468;width:149;height:708" coordorigin="13949,10489" coordsize="149,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4" o:spid="_x0000_s1039" style="position:absolute;left:13949;top:10489;width:149;height:708;visibility:visible;mso-wrap-style:square;v-text-anchor:top" coordsize="149,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" path="m55,l27,3,10,13,2,31,,657r3,26l14,698r19,8l94,708r27,-3l139,695r8,-18l149,51,146,25,135,9,115,2,55,e" fillcolor="#00639a" stroked="f">
                    <v:path arrowok="t" o:connecttype="custom" o:connectlocs="55,10489;27,10492;10,10502;2,10520;0,11146;3,11172;14,11187;33,11195;94,11197;121,11194;139,11184;147,11166;149,10540;146,10514;135,10498;115,10491;55,10489" o:connectangles="0,0,0,0,0,0,0,0,0,0,0,0,0,0,0,0,0"/>
                  </v:shape>
                </v:group>
                <v:group id="Group 15" o:spid="_x0000_s1040" style="position:absolute;left:14133;top:10468;width:388;height:708" coordorigin="14143,10489" coordsize="38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6" o:spid="_x0000_s1041" style="position:absolute;left:14143;top:10489;width:388;height:708;visibility:visible;mso-wrap-style:square;v-text-anchor:top" coordsize="38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" path="m267,l15,296,,331r,26l209,677r139,31l374,703r13,-15l388,673r-5,-9l375,652,155,353r-2,-3l152,347r3,-5l359,61,369,49r5,-12l374,26,367,10,346,1,267,e" fillcolor="#00639a" stroked="f">
                    <v:path arrowok="t" o:connecttype="custom" o:connectlocs="267,10489;15,10785;0,10820;0,10846;209,11166;348,11197;374,11192;387,11177;388,11162;383,11153;375,11141;155,10842;153,10839;152,10836;155,10831;359,10550;369,10538;374,10526;374,10515;367,10499;346,10490;267,10489" o:connectangles="0,0,0,0,0,0,0,0,0,0,0,0,0,0,0,0,0,0,0,0,0,0"/>
                  </v:shape>
                </v:group>
              </v:group>
            </w:pict>
          </mc:Fallback>
        </mc:AlternateContent>
      </w:r>
    </w:p>
    <w:p w:rsidR="00F369CF" w:rsidRDefault="00F369CF" w:rsidP="00F369CF">
      <w:pPr>
        <w:spacing w:after="0" w:line="240" w:lineRule="auto"/>
        <w:jc w:val="center"/>
        <w:rPr>
          <w:b/>
          <w:bCs/>
          <w:sz w:val="36"/>
          <w:szCs w:val="36"/>
          <w:u w:val="single"/>
          <w:lang w:val="en-AU" w:bidi="fa-IR"/>
        </w:rPr>
      </w:pPr>
    </w:p>
    <w:p w:rsidR="00F369CF" w:rsidRPr="001A685B" w:rsidRDefault="00F369CF" w:rsidP="00F369CF">
      <w:pPr>
        <w:spacing w:after="0" w:line="240" w:lineRule="auto"/>
        <w:jc w:val="center"/>
        <w:rPr>
          <w:rFonts w:ascii="Calibri" w:hAnsi="Calibri" w:cs="Calibri"/>
          <w:b/>
          <w:bCs/>
          <w:sz w:val="36"/>
          <w:szCs w:val="36"/>
          <w:u w:val="single"/>
          <w:lang w:val="en-AU" w:bidi="fa-IR"/>
        </w:rPr>
      </w:pPr>
    </w:p>
    <w:p w:rsidR="00F369CF" w:rsidRPr="001A685B" w:rsidRDefault="00F369CF" w:rsidP="00F369CF">
      <w:pPr>
        <w:spacing w:after="0" w:line="240" w:lineRule="auto"/>
        <w:jc w:val="center"/>
        <w:rPr>
          <w:rFonts w:ascii="Calibri" w:hAnsi="Calibri" w:cs="Calibri"/>
          <w:b/>
          <w:bCs/>
          <w:sz w:val="36"/>
          <w:szCs w:val="36"/>
          <w:u w:val="single"/>
          <w:lang w:val="en-AU" w:bidi="fa-IR"/>
        </w:rPr>
      </w:pPr>
      <w:r w:rsidRPr="001A685B">
        <w:rPr>
          <w:rFonts w:ascii="Calibri" w:hAnsi="Calibri" w:cs="Calibri"/>
          <w:b/>
          <w:bCs/>
          <w:sz w:val="36"/>
          <w:szCs w:val="36"/>
          <w:u w:val="single"/>
          <w:lang w:val="en-AU" w:bidi="fa-IR"/>
        </w:rPr>
        <w:t xml:space="preserve">TENDER </w:t>
      </w:r>
      <w:r w:rsidR="00001B56" w:rsidRPr="001A685B">
        <w:rPr>
          <w:rFonts w:ascii="Calibri" w:hAnsi="Calibri" w:cs="Calibri"/>
          <w:b/>
          <w:bCs/>
          <w:sz w:val="36"/>
          <w:szCs w:val="36"/>
          <w:u w:val="single"/>
          <w:lang w:val="en-AU" w:bidi="fa-IR"/>
        </w:rPr>
        <w:t>NOTICE</w:t>
      </w:r>
    </w:p>
    <w:p w:rsidR="00001B56" w:rsidRPr="001A685B" w:rsidRDefault="00001B56" w:rsidP="00001B56">
      <w:pPr>
        <w:spacing w:after="0" w:line="240" w:lineRule="auto"/>
        <w:rPr>
          <w:rFonts w:ascii="Calibri" w:hAnsi="Calibri" w:cs="Calibri"/>
          <w:bCs/>
          <w:lang w:val="en-AU" w:bidi="fa-IR"/>
        </w:rPr>
      </w:pPr>
    </w:p>
    <w:p w:rsidR="00F369CF" w:rsidRDefault="00720BC5" w:rsidP="00720BC5">
      <w:pPr>
        <w:spacing w:after="0" w:line="240" w:lineRule="auto"/>
        <w:rPr>
          <w:rFonts w:ascii="Calibri" w:hAnsi="Calibri" w:cs="Calibri"/>
          <w:bCs/>
          <w:sz w:val="24"/>
          <w:szCs w:val="24"/>
          <w:lang w:val="en-AU" w:bidi="fa-IR"/>
        </w:rPr>
      </w:pPr>
      <w:r>
        <w:rPr>
          <w:rFonts w:ascii="Calibri" w:hAnsi="Calibri" w:cs="Calibri"/>
          <w:bCs/>
          <w:sz w:val="24"/>
          <w:szCs w:val="24"/>
          <w:lang w:val="en-AU" w:bidi="fa-IR"/>
        </w:rPr>
        <w:t>Date: 23</w:t>
      </w:r>
      <w:r w:rsidRPr="00720BC5">
        <w:rPr>
          <w:rFonts w:ascii="Calibri" w:hAnsi="Calibri" w:cs="Calibri"/>
          <w:bCs/>
          <w:sz w:val="24"/>
          <w:szCs w:val="24"/>
          <w:vertAlign w:val="superscript"/>
          <w:lang w:val="en-AU" w:bidi="fa-IR"/>
        </w:rPr>
        <w:t>rd</w:t>
      </w:r>
      <w:r>
        <w:rPr>
          <w:rFonts w:ascii="Calibri" w:hAnsi="Calibri" w:cs="Calibri"/>
          <w:bCs/>
          <w:sz w:val="24"/>
          <w:szCs w:val="24"/>
          <w:lang w:val="en-AU" w:bidi="fa-IR"/>
        </w:rPr>
        <w:t xml:space="preserve"> December 2020</w:t>
      </w:r>
    </w:p>
    <w:p w:rsidR="00720BC5" w:rsidRPr="001A685B" w:rsidRDefault="00720BC5" w:rsidP="00720BC5">
      <w:pPr>
        <w:spacing w:after="0" w:line="240" w:lineRule="auto"/>
        <w:rPr>
          <w:rFonts w:ascii="Calibri" w:hAnsi="Calibri" w:cs="Calibri"/>
          <w:b/>
          <w:bCs/>
          <w:rtl/>
          <w:lang w:val="en-AU" w:bidi="fa-IR"/>
        </w:rPr>
      </w:pPr>
    </w:p>
    <w:p w:rsidR="008A5AA1" w:rsidRDefault="008A5AA1" w:rsidP="008A5AA1">
      <w:pPr>
        <w:tabs>
          <w:tab w:val="left" w:pos="3630"/>
        </w:tabs>
        <w:spacing w:after="0" w:line="240" w:lineRule="auto"/>
        <w:rPr>
          <w:rFonts w:ascii="Calibri" w:hAnsi="Calibri" w:cs="Calibri"/>
          <w:b/>
          <w:bCs/>
          <w:sz w:val="24"/>
          <w:szCs w:val="24"/>
          <w:lang w:val="en-AU" w:bidi="fa-IR"/>
        </w:rPr>
      </w:pPr>
      <w:r w:rsidRPr="001A685B">
        <w:rPr>
          <w:rFonts w:ascii="Calibri" w:hAnsi="Calibri" w:cs="Calibri"/>
          <w:b/>
          <w:bCs/>
          <w:sz w:val="24"/>
          <w:szCs w:val="24"/>
          <w:lang w:val="en-AU" w:bidi="fa-IR"/>
        </w:rPr>
        <w:t>Reference: Open Tender for Consulting Services:</w:t>
      </w:r>
    </w:p>
    <w:p w:rsidR="00897D4D" w:rsidRPr="001A685B" w:rsidRDefault="00897D4D" w:rsidP="008A5AA1">
      <w:pPr>
        <w:tabs>
          <w:tab w:val="left" w:pos="3630"/>
        </w:tabs>
        <w:spacing w:after="0" w:line="240" w:lineRule="auto"/>
        <w:rPr>
          <w:rFonts w:ascii="Calibri" w:hAnsi="Calibri" w:cs="Calibri"/>
          <w:b/>
          <w:bCs/>
          <w:sz w:val="24"/>
          <w:szCs w:val="24"/>
          <w:lang w:val="en-AU" w:bidi="fa-IR"/>
        </w:rPr>
      </w:pPr>
    </w:p>
    <w:p w:rsidR="008A5AA1" w:rsidRPr="001A685B" w:rsidRDefault="00F67A59" w:rsidP="008A5AA1">
      <w:pPr>
        <w:pStyle w:val="List"/>
        <w:ind w:left="0" w:firstLine="0"/>
        <w:rPr>
          <w:rFonts w:ascii="Calibri" w:hAnsi="Calibri" w:cs="Calibri"/>
          <w:sz w:val="24"/>
          <w:szCs w:val="24"/>
        </w:rPr>
      </w:pPr>
      <w:r w:rsidRPr="00897D4D">
        <w:rPr>
          <w:rFonts w:asciiTheme="minorHAnsi" w:hAnsiTheme="minorHAnsi"/>
          <w:iCs/>
          <w:sz w:val="24"/>
          <w:szCs w:val="24"/>
          <w:lang w:val="en-GB"/>
        </w:rPr>
        <w:t>Business consultancy for selection, monitoring and provision of technical support to SMEs</w:t>
      </w:r>
      <w:r w:rsidRPr="00EF0381">
        <w:rPr>
          <w:rFonts w:ascii="Franklin Gothic Book" w:hAnsi="Franklin Gothic Book"/>
          <w:iCs/>
          <w:sz w:val="18"/>
          <w:szCs w:val="18"/>
          <w:lang w:val="en-GB"/>
        </w:rPr>
        <w:t xml:space="preserve"> </w:t>
      </w:r>
      <w:r w:rsidR="008A5AA1" w:rsidRPr="001A685B">
        <w:rPr>
          <w:rFonts w:ascii="Calibri" w:hAnsi="Calibri" w:cs="Calibri"/>
          <w:noProof/>
          <w:sz w:val="24"/>
          <w:szCs w:val="24"/>
          <w:lang w:val="en-GB"/>
        </w:rPr>
        <w:t>in Herat and Mazar</w:t>
      </w:r>
      <w:r w:rsidR="008A5AA1" w:rsidRPr="001A685B">
        <w:rPr>
          <w:rFonts w:ascii="Calibri" w:hAnsi="Calibri" w:cs="Calibri"/>
          <w:sz w:val="24"/>
          <w:szCs w:val="24"/>
        </w:rPr>
        <w:t xml:space="preserve"> Provinces funded by KfW under </w:t>
      </w:r>
      <w:r w:rsidR="008A5AA1" w:rsidRPr="001A685B">
        <w:rPr>
          <w:rFonts w:ascii="Calibri" w:hAnsi="Calibri" w:cs="Calibri"/>
          <w:sz w:val="24"/>
          <w:szCs w:val="24"/>
          <w:lang w:val="en-GB"/>
        </w:rPr>
        <w:t>Project ID</w:t>
      </w:r>
      <w:r w:rsidR="008A5AA1" w:rsidRPr="001A685B">
        <w:rPr>
          <w:rFonts w:ascii="Calibri" w:hAnsi="Calibri" w:cs="Calibri"/>
          <w:sz w:val="24"/>
          <w:szCs w:val="24"/>
          <w:lang w:val="en-US"/>
        </w:rPr>
        <w:t xml:space="preserve"> </w:t>
      </w:r>
      <w:r w:rsidR="008A5AA1" w:rsidRPr="001A685B">
        <w:rPr>
          <w:rFonts w:ascii="Calibri" w:hAnsi="Calibri" w:cs="Calibri"/>
          <w:b/>
          <w:sz w:val="24"/>
          <w:szCs w:val="24"/>
          <w:lang w:val="en-US"/>
        </w:rPr>
        <w:t>BMZ No: 2017 67 771</w:t>
      </w:r>
    </w:p>
    <w:p w:rsidR="008A5AA1" w:rsidRPr="001A685B" w:rsidRDefault="008A5AA1" w:rsidP="008A5AA1">
      <w:pPr>
        <w:tabs>
          <w:tab w:val="left" w:pos="3630"/>
        </w:tabs>
        <w:spacing w:after="0" w:line="240" w:lineRule="auto"/>
        <w:rPr>
          <w:rFonts w:ascii="Calibri" w:hAnsi="Calibri" w:cs="Calibri"/>
          <w:b/>
          <w:bCs/>
          <w:sz w:val="24"/>
          <w:szCs w:val="24"/>
        </w:rPr>
      </w:pPr>
      <w:r w:rsidRPr="001A685B">
        <w:rPr>
          <w:rFonts w:ascii="Calibri" w:hAnsi="Calibri" w:cs="Calibri"/>
          <w:b/>
          <w:bCs/>
          <w:sz w:val="24"/>
          <w:szCs w:val="24"/>
        </w:rPr>
        <w:t xml:space="preserve"> </w:t>
      </w:r>
    </w:p>
    <w:p w:rsidR="00157862" w:rsidRPr="001A685B" w:rsidRDefault="008A5AA1" w:rsidP="008A5AA1">
      <w:pPr>
        <w:tabs>
          <w:tab w:val="left" w:pos="3630"/>
        </w:tabs>
        <w:spacing w:after="0" w:line="240" w:lineRule="auto"/>
        <w:rPr>
          <w:rFonts w:ascii="Calibri" w:hAnsi="Calibri" w:cs="Calibri"/>
          <w:b/>
          <w:sz w:val="24"/>
          <w:szCs w:val="24"/>
          <w:lang w:val="en-AU" w:bidi="fa-IR"/>
        </w:rPr>
      </w:pPr>
      <w:r w:rsidRPr="001A685B">
        <w:rPr>
          <w:rFonts w:ascii="Calibri" w:hAnsi="Calibri" w:cs="Calibri"/>
          <w:b/>
          <w:bCs/>
          <w:sz w:val="24"/>
          <w:szCs w:val="24"/>
        </w:rPr>
        <w:t xml:space="preserve">Reference Number: </w:t>
      </w:r>
      <w:r w:rsidR="001A685B" w:rsidRPr="001A685B">
        <w:rPr>
          <w:rFonts w:ascii="Calibri" w:hAnsi="Calibri" w:cs="Calibri"/>
          <w:b/>
          <w:bCs/>
          <w:sz w:val="24"/>
          <w:szCs w:val="24"/>
        </w:rPr>
        <w:t>CO-</w:t>
      </w:r>
      <w:r w:rsidR="001A685B" w:rsidRPr="001A685B">
        <w:rPr>
          <w:rFonts w:ascii="Calibri" w:hAnsi="Calibri" w:cs="Calibri"/>
          <w:b/>
          <w:sz w:val="24"/>
          <w:szCs w:val="24"/>
          <w:lang w:val="en-AU" w:bidi="fa-IR"/>
        </w:rPr>
        <w:t>AFFM1911-01/2020</w:t>
      </w:r>
    </w:p>
    <w:p w:rsidR="001A685B" w:rsidRPr="001A685B" w:rsidRDefault="001A685B" w:rsidP="008A5AA1">
      <w:pPr>
        <w:tabs>
          <w:tab w:val="left" w:pos="3630"/>
        </w:tabs>
        <w:spacing w:after="0" w:line="240" w:lineRule="auto"/>
        <w:rPr>
          <w:rFonts w:ascii="Calibri" w:hAnsi="Calibri" w:cs="Calibri"/>
          <w:b/>
          <w:bCs/>
          <w:sz w:val="24"/>
          <w:szCs w:val="24"/>
          <w:shd w:val="clear" w:color="auto" w:fill="FFFF00"/>
        </w:rPr>
      </w:pPr>
    </w:p>
    <w:p w:rsidR="00500C05" w:rsidRPr="001A685B" w:rsidRDefault="00500C05" w:rsidP="00500C05">
      <w:pPr>
        <w:pStyle w:val="NormalWeb"/>
        <w:spacing w:before="0" w:beforeAutospacing="0" w:after="0" w:afterAutospacing="0"/>
        <w:jc w:val="both"/>
        <w:rPr>
          <w:rFonts w:ascii="Calibri" w:hAnsi="Calibri" w:cs="Calibri"/>
        </w:rPr>
      </w:pPr>
      <w:r w:rsidRPr="001A685B">
        <w:rPr>
          <w:rFonts w:ascii="Calibri" w:hAnsi="Calibri" w:cs="Calibri"/>
        </w:rPr>
        <w:t>The Norwegian Refugee Council (NRC) is a non-governmental, humanitarian organization with 60 years of experience in helping to create a safer and more dignified life for refugees and internally displaced people.</w:t>
      </w:r>
    </w:p>
    <w:p w:rsidR="00500C05" w:rsidRPr="001A685B" w:rsidRDefault="00500C05" w:rsidP="00500C05">
      <w:pPr>
        <w:pStyle w:val="NormalWeb"/>
        <w:spacing w:before="0" w:beforeAutospacing="0" w:after="0" w:afterAutospacing="0"/>
        <w:jc w:val="both"/>
        <w:rPr>
          <w:rFonts w:ascii="Calibri" w:hAnsi="Calibri" w:cs="Calibri"/>
        </w:rPr>
      </w:pPr>
    </w:p>
    <w:p w:rsidR="00500C05" w:rsidRPr="001A685B" w:rsidRDefault="00500C05" w:rsidP="00157862">
      <w:pPr>
        <w:spacing w:after="0" w:line="240" w:lineRule="auto"/>
        <w:jc w:val="both"/>
        <w:rPr>
          <w:rFonts w:ascii="Calibri" w:hAnsi="Calibri" w:cs="Calibri"/>
          <w:sz w:val="24"/>
          <w:szCs w:val="24"/>
        </w:rPr>
      </w:pPr>
      <w:r w:rsidRPr="001A685B">
        <w:rPr>
          <w:rFonts w:ascii="Calibri" w:hAnsi="Calibri" w:cs="Calibri"/>
          <w:sz w:val="24"/>
          <w:szCs w:val="24"/>
        </w:rPr>
        <w:t xml:space="preserve">NRC advocates for the rights of displaced populations and offers assistance within the shelter, education, food security and livelihood, water, sanitation and legal assistance. </w:t>
      </w:r>
    </w:p>
    <w:p w:rsidR="00500C05" w:rsidRPr="001A685B" w:rsidRDefault="00500C05" w:rsidP="00500C05">
      <w:pPr>
        <w:spacing w:after="0"/>
        <w:jc w:val="both"/>
        <w:rPr>
          <w:rFonts w:ascii="Calibri" w:hAnsi="Calibri" w:cs="Calibri"/>
          <w:sz w:val="24"/>
          <w:szCs w:val="24"/>
        </w:rPr>
      </w:pPr>
    </w:p>
    <w:p w:rsidR="001A685B" w:rsidRPr="001A685B" w:rsidRDefault="00500C05" w:rsidP="001A685B">
      <w:pPr>
        <w:spacing w:after="0" w:line="240" w:lineRule="auto"/>
        <w:jc w:val="both"/>
        <w:rPr>
          <w:rFonts w:ascii="Calibri" w:eastAsia="Calibri" w:hAnsi="Calibri" w:cs="Calibri"/>
          <w:sz w:val="24"/>
          <w:szCs w:val="24"/>
        </w:rPr>
      </w:pPr>
      <w:r w:rsidRPr="001A685B">
        <w:rPr>
          <w:rFonts w:ascii="Calibri" w:eastAsia="Calibri" w:hAnsi="Calibri" w:cs="Calibri"/>
          <w:sz w:val="24"/>
          <w:szCs w:val="24"/>
        </w:rPr>
        <w:t xml:space="preserve">NRC has been present in Afghanistan since 2003, gradually expanding their presence </w:t>
      </w:r>
      <w:r w:rsidRPr="001A685B">
        <w:rPr>
          <w:rFonts w:ascii="Calibri" w:hAnsi="Calibri" w:cs="Calibri"/>
          <w:sz w:val="24"/>
          <w:szCs w:val="24"/>
        </w:rPr>
        <w:t xml:space="preserve">and the </w:t>
      </w:r>
      <w:r w:rsidRPr="001A685B">
        <w:rPr>
          <w:rFonts w:ascii="Calibri" w:eastAsia="Calibri" w:hAnsi="Calibri" w:cs="Calibri"/>
          <w:sz w:val="24"/>
          <w:szCs w:val="24"/>
        </w:rPr>
        <w:t xml:space="preserve">organization currently maintains presence in 18 provinces, with five key regional offices in Kabul, Kandahar, Herat, Jalalabad and Mazar-e-Sharif with adjacent field offices in </w:t>
      </w:r>
      <w:proofErr w:type="spellStart"/>
      <w:r w:rsidRPr="001A685B">
        <w:rPr>
          <w:rFonts w:ascii="Calibri" w:eastAsia="Calibri" w:hAnsi="Calibri" w:cs="Calibri"/>
          <w:sz w:val="24"/>
          <w:szCs w:val="24"/>
        </w:rPr>
        <w:t>Badghis</w:t>
      </w:r>
      <w:proofErr w:type="spellEnd"/>
      <w:r w:rsidRPr="001A685B">
        <w:rPr>
          <w:rFonts w:ascii="Calibri" w:eastAsia="Calibri" w:hAnsi="Calibri" w:cs="Calibri"/>
          <w:sz w:val="24"/>
          <w:szCs w:val="24"/>
        </w:rPr>
        <w:t xml:space="preserve">, </w:t>
      </w:r>
      <w:proofErr w:type="spellStart"/>
      <w:r w:rsidRPr="001A685B">
        <w:rPr>
          <w:rFonts w:ascii="Calibri" w:eastAsia="Calibri" w:hAnsi="Calibri" w:cs="Calibri"/>
          <w:sz w:val="24"/>
          <w:szCs w:val="24"/>
        </w:rPr>
        <w:t>Faryab</w:t>
      </w:r>
      <w:proofErr w:type="spellEnd"/>
      <w:r w:rsidRPr="001A685B">
        <w:rPr>
          <w:rFonts w:ascii="Calibri" w:eastAsia="Calibri" w:hAnsi="Calibri" w:cs="Calibri"/>
          <w:sz w:val="24"/>
          <w:szCs w:val="24"/>
        </w:rPr>
        <w:t xml:space="preserve">, </w:t>
      </w:r>
      <w:proofErr w:type="spellStart"/>
      <w:r w:rsidRPr="001A685B">
        <w:rPr>
          <w:rFonts w:ascii="Calibri" w:eastAsia="Calibri" w:hAnsi="Calibri" w:cs="Calibri"/>
          <w:sz w:val="24"/>
          <w:szCs w:val="24"/>
        </w:rPr>
        <w:t>Tirin</w:t>
      </w:r>
      <w:proofErr w:type="spellEnd"/>
      <w:r w:rsidRPr="001A685B">
        <w:rPr>
          <w:rFonts w:ascii="Calibri" w:eastAsia="Calibri" w:hAnsi="Calibri" w:cs="Calibri"/>
          <w:sz w:val="24"/>
          <w:szCs w:val="24"/>
        </w:rPr>
        <w:t xml:space="preserve"> </w:t>
      </w:r>
      <w:proofErr w:type="spellStart"/>
      <w:r w:rsidRPr="001A685B">
        <w:rPr>
          <w:rFonts w:ascii="Calibri" w:eastAsia="Calibri" w:hAnsi="Calibri" w:cs="Calibri"/>
          <w:sz w:val="24"/>
          <w:szCs w:val="24"/>
        </w:rPr>
        <w:t>Kot</w:t>
      </w:r>
      <w:proofErr w:type="spellEnd"/>
      <w:r w:rsidRPr="001A685B">
        <w:rPr>
          <w:rFonts w:ascii="Calibri" w:eastAsia="Calibri" w:hAnsi="Calibri" w:cs="Calibri"/>
          <w:sz w:val="24"/>
          <w:szCs w:val="24"/>
        </w:rPr>
        <w:t xml:space="preserve">, Khost, </w:t>
      </w:r>
      <w:proofErr w:type="spellStart"/>
      <w:r w:rsidRPr="001A685B">
        <w:rPr>
          <w:rFonts w:ascii="Calibri" w:eastAsia="Calibri" w:hAnsi="Calibri" w:cs="Calibri"/>
          <w:sz w:val="24"/>
          <w:szCs w:val="24"/>
        </w:rPr>
        <w:t>Maimana</w:t>
      </w:r>
      <w:proofErr w:type="spellEnd"/>
      <w:r w:rsidRPr="001A685B">
        <w:rPr>
          <w:rFonts w:ascii="Calibri" w:eastAsia="Calibri" w:hAnsi="Calibri" w:cs="Calibri"/>
          <w:sz w:val="24"/>
          <w:szCs w:val="24"/>
        </w:rPr>
        <w:t xml:space="preserve">, Kunduz, </w:t>
      </w:r>
      <w:proofErr w:type="spellStart"/>
      <w:r w:rsidRPr="001A685B">
        <w:rPr>
          <w:rFonts w:ascii="Calibri" w:eastAsia="Calibri" w:hAnsi="Calibri" w:cs="Calibri"/>
          <w:sz w:val="24"/>
          <w:szCs w:val="24"/>
        </w:rPr>
        <w:t>Saripul</w:t>
      </w:r>
      <w:proofErr w:type="spellEnd"/>
      <w:r w:rsidRPr="001A685B">
        <w:rPr>
          <w:rFonts w:ascii="Calibri" w:eastAsia="Calibri" w:hAnsi="Calibri" w:cs="Calibri"/>
          <w:sz w:val="24"/>
          <w:szCs w:val="24"/>
        </w:rPr>
        <w:t xml:space="preserve"> and </w:t>
      </w:r>
      <w:proofErr w:type="spellStart"/>
      <w:r w:rsidRPr="001A685B">
        <w:rPr>
          <w:rFonts w:ascii="Calibri" w:eastAsia="Calibri" w:hAnsi="Calibri" w:cs="Calibri"/>
          <w:sz w:val="24"/>
          <w:szCs w:val="24"/>
        </w:rPr>
        <w:t>Nimroz</w:t>
      </w:r>
      <w:proofErr w:type="spellEnd"/>
      <w:r w:rsidRPr="001A685B">
        <w:rPr>
          <w:rFonts w:ascii="Calibri" w:eastAsia="Calibri" w:hAnsi="Calibri" w:cs="Calibri"/>
          <w:sz w:val="24"/>
          <w:szCs w:val="24"/>
        </w:rPr>
        <w:t xml:space="preserve">. </w:t>
      </w:r>
    </w:p>
    <w:p w:rsidR="001A685B" w:rsidRPr="001A685B" w:rsidRDefault="001A685B" w:rsidP="001A685B">
      <w:pPr>
        <w:spacing w:after="0" w:line="240" w:lineRule="auto"/>
        <w:jc w:val="both"/>
        <w:rPr>
          <w:rFonts w:ascii="Calibri" w:eastAsia="Calibri" w:hAnsi="Calibri" w:cs="Calibri"/>
          <w:sz w:val="24"/>
          <w:szCs w:val="24"/>
        </w:rPr>
      </w:pPr>
    </w:p>
    <w:p w:rsidR="006D6990" w:rsidRDefault="001A685B" w:rsidP="001A685B">
      <w:pPr>
        <w:spacing w:after="0" w:line="240" w:lineRule="auto"/>
        <w:jc w:val="both"/>
        <w:rPr>
          <w:rFonts w:ascii="Calibri" w:eastAsia="Calibri" w:hAnsi="Calibri" w:cs="Calibri"/>
          <w:b/>
          <w:sz w:val="24"/>
          <w:szCs w:val="24"/>
        </w:rPr>
      </w:pPr>
      <w:r w:rsidRPr="001A685B">
        <w:rPr>
          <w:rFonts w:ascii="Calibri" w:eastAsia="Calibri" w:hAnsi="Calibri" w:cs="Calibri"/>
          <w:b/>
          <w:sz w:val="24"/>
          <w:szCs w:val="24"/>
        </w:rPr>
        <w:t>Project</w:t>
      </w:r>
    </w:p>
    <w:p w:rsidR="00897D4D" w:rsidRPr="001A685B" w:rsidRDefault="00897D4D" w:rsidP="001A685B">
      <w:pPr>
        <w:spacing w:after="0" w:line="240" w:lineRule="auto"/>
        <w:jc w:val="both"/>
        <w:rPr>
          <w:rFonts w:ascii="Calibri" w:eastAsia="Calibri" w:hAnsi="Calibri" w:cs="Calibri"/>
          <w:b/>
          <w:sz w:val="24"/>
          <w:szCs w:val="24"/>
        </w:rPr>
      </w:pPr>
    </w:p>
    <w:p w:rsidR="00500C05" w:rsidRPr="001A685B" w:rsidRDefault="00500C05" w:rsidP="00500C05">
      <w:pPr>
        <w:spacing w:after="0" w:line="240" w:lineRule="auto"/>
        <w:jc w:val="both"/>
        <w:rPr>
          <w:rFonts w:ascii="Calibri" w:hAnsi="Calibri" w:cs="Calibri"/>
          <w:sz w:val="24"/>
          <w:szCs w:val="24"/>
          <w:lang w:val="en-GB"/>
        </w:rPr>
      </w:pPr>
      <w:r w:rsidRPr="001A685B">
        <w:rPr>
          <w:rFonts w:ascii="Calibri" w:hAnsi="Calibri" w:cs="Calibri"/>
          <w:sz w:val="24"/>
          <w:szCs w:val="24"/>
          <w:lang w:val="en-GB"/>
        </w:rPr>
        <w:t>NRC will provide financial and technical support to small companies, who plan on expanding their businesses in a way that creates new jobs, over a period of one year. In exchange, these companies must commit to hiring NRC’s target population, i.e. IDPs, returnees, and vulnerable host communities. NRC will support new SMEs every year – i.e. four cycles of support over the four-year project duration. Each company will be financially supported for up to one year, but may receive technical support for longer. Companies will be required to guarantee they will employ beneficiaries for at least one year, whilst their employment and business performance will be monitored for two years (</w:t>
      </w:r>
      <w:r w:rsidRPr="001A685B">
        <w:rPr>
          <w:rFonts w:ascii="Calibri" w:hAnsi="Calibri" w:cs="Calibri"/>
          <w:i/>
          <w:sz w:val="24"/>
          <w:szCs w:val="24"/>
          <w:lang w:val="en-GB"/>
        </w:rPr>
        <w:t>starting from the signature of the contract between NRC and the supported SME).</w:t>
      </w:r>
      <w:r w:rsidRPr="001A685B">
        <w:rPr>
          <w:rFonts w:ascii="Calibri" w:hAnsi="Calibri" w:cs="Calibri"/>
          <w:sz w:val="24"/>
          <w:szCs w:val="24"/>
          <w:lang w:val="en-GB"/>
        </w:rPr>
        <w:t xml:space="preserve"> Companies will also be required to contribute at least 40% of the total budget required for the business set-up/ expansion in order to be eligible- and will be required to place this capital in a new bank account, which NRC is allowed to monitor, and where NRC will also deposit its funding</w:t>
      </w:r>
    </w:p>
    <w:p w:rsidR="00500C05" w:rsidRPr="001A685B" w:rsidRDefault="00500C05" w:rsidP="00500C05">
      <w:pPr>
        <w:spacing w:after="0" w:line="240" w:lineRule="auto"/>
        <w:jc w:val="both"/>
        <w:rPr>
          <w:rFonts w:ascii="Calibri" w:hAnsi="Calibri" w:cs="Calibri"/>
          <w:sz w:val="24"/>
          <w:szCs w:val="24"/>
          <w:lang w:val="en-GB"/>
        </w:rPr>
      </w:pPr>
    </w:p>
    <w:p w:rsidR="008A5AA1" w:rsidRPr="001A685B" w:rsidRDefault="008A5AA1" w:rsidP="00500C05">
      <w:pPr>
        <w:spacing w:after="0" w:line="240" w:lineRule="auto"/>
        <w:jc w:val="both"/>
        <w:rPr>
          <w:rFonts w:ascii="Calibri" w:hAnsi="Calibri" w:cs="Calibri"/>
          <w:sz w:val="24"/>
          <w:szCs w:val="24"/>
        </w:rPr>
      </w:pPr>
      <w:r w:rsidRPr="001A685B">
        <w:rPr>
          <w:rFonts w:ascii="Calibri" w:hAnsi="Calibri" w:cs="Calibri"/>
          <w:sz w:val="24"/>
          <w:szCs w:val="24"/>
        </w:rPr>
        <w:t xml:space="preserve">The Norwegian Refugee Council (NRC) would like to invite qualified consultants to submit bids for Supply of Construction of materials for </w:t>
      </w:r>
      <w:r w:rsidRPr="001A685B">
        <w:rPr>
          <w:rFonts w:ascii="Calibri" w:hAnsi="Calibri" w:cs="Calibri"/>
          <w:bCs/>
          <w:sz w:val="24"/>
          <w:szCs w:val="24"/>
        </w:rPr>
        <w:t>Durable Shelter Construction in Kabul and Kandahar P</w:t>
      </w:r>
      <w:r w:rsidRPr="001A685B">
        <w:rPr>
          <w:rFonts w:ascii="Calibri" w:hAnsi="Calibri" w:cs="Calibri"/>
          <w:sz w:val="24"/>
          <w:szCs w:val="24"/>
        </w:rPr>
        <w:t>rovinces funded by KfW Development Bank.</w:t>
      </w:r>
    </w:p>
    <w:p w:rsidR="008A5AA1" w:rsidRDefault="008A5AA1" w:rsidP="008A5AA1">
      <w:pPr>
        <w:spacing w:after="0" w:line="240" w:lineRule="auto"/>
        <w:rPr>
          <w:rFonts w:ascii="Calibri" w:hAnsi="Calibri" w:cs="Calibri"/>
          <w:color w:val="3C3C3C"/>
          <w:sz w:val="27"/>
          <w:szCs w:val="27"/>
          <w:shd w:val="clear" w:color="auto" w:fill="FFFFFF"/>
        </w:rPr>
      </w:pPr>
    </w:p>
    <w:p w:rsidR="00897D4D" w:rsidRDefault="00897D4D" w:rsidP="008A5AA1">
      <w:pPr>
        <w:spacing w:after="0" w:line="240" w:lineRule="auto"/>
        <w:rPr>
          <w:rFonts w:ascii="Calibri" w:hAnsi="Calibri" w:cs="Calibri"/>
          <w:color w:val="3C3C3C"/>
          <w:sz w:val="27"/>
          <w:szCs w:val="27"/>
          <w:shd w:val="clear" w:color="auto" w:fill="FFFFFF"/>
        </w:rPr>
      </w:pPr>
    </w:p>
    <w:p w:rsidR="00897D4D" w:rsidRDefault="00897D4D" w:rsidP="008A5AA1">
      <w:pPr>
        <w:spacing w:after="0" w:line="240" w:lineRule="auto"/>
        <w:rPr>
          <w:rFonts w:ascii="Calibri" w:hAnsi="Calibri" w:cs="Calibri"/>
          <w:color w:val="3C3C3C"/>
          <w:sz w:val="27"/>
          <w:szCs w:val="27"/>
          <w:shd w:val="clear" w:color="auto" w:fill="FFFFFF"/>
        </w:rPr>
      </w:pPr>
    </w:p>
    <w:p w:rsidR="00897D4D" w:rsidRDefault="00897D4D" w:rsidP="008A5AA1">
      <w:pPr>
        <w:spacing w:after="0" w:line="240" w:lineRule="auto"/>
        <w:rPr>
          <w:rFonts w:ascii="Calibri" w:hAnsi="Calibri" w:cs="Calibri"/>
          <w:color w:val="3C3C3C"/>
          <w:sz w:val="27"/>
          <w:szCs w:val="27"/>
          <w:shd w:val="clear" w:color="auto" w:fill="FFFFFF"/>
        </w:rPr>
      </w:pPr>
    </w:p>
    <w:p w:rsidR="00897D4D" w:rsidRPr="001A685B" w:rsidRDefault="00897D4D" w:rsidP="008A5AA1">
      <w:pPr>
        <w:spacing w:after="0" w:line="240" w:lineRule="auto"/>
        <w:rPr>
          <w:rFonts w:ascii="Calibri" w:hAnsi="Calibri" w:cs="Calibri"/>
          <w:color w:val="3C3C3C"/>
          <w:sz w:val="27"/>
          <w:szCs w:val="27"/>
          <w:shd w:val="clear" w:color="auto" w:fill="FFFFFF"/>
        </w:rPr>
      </w:pPr>
    </w:p>
    <w:p w:rsidR="00F369CF" w:rsidRPr="001A685B" w:rsidRDefault="00500C05" w:rsidP="00F369CF">
      <w:pPr>
        <w:spacing w:after="0" w:line="240" w:lineRule="auto"/>
        <w:rPr>
          <w:rFonts w:ascii="Calibri" w:hAnsi="Calibri" w:cs="Calibri"/>
          <w:sz w:val="24"/>
          <w:szCs w:val="24"/>
          <w:rtl/>
          <w:lang w:bidi="fa-IR"/>
        </w:rPr>
      </w:pPr>
      <w:r w:rsidRPr="001A685B">
        <w:rPr>
          <w:rFonts w:ascii="Calibri" w:hAnsi="Calibri" w:cs="Calibri"/>
          <w:b/>
          <w:bCs/>
          <w:sz w:val="24"/>
          <w:szCs w:val="24"/>
        </w:rPr>
        <w:t xml:space="preserve">Requested </w:t>
      </w:r>
      <w:r w:rsidR="00F369CF" w:rsidRPr="001A685B">
        <w:rPr>
          <w:rFonts w:ascii="Calibri" w:hAnsi="Calibri" w:cs="Calibri"/>
          <w:b/>
          <w:bCs/>
          <w:sz w:val="24"/>
          <w:szCs w:val="24"/>
        </w:rPr>
        <w:t>Service</w:t>
      </w:r>
      <w:r w:rsidRPr="001A685B">
        <w:rPr>
          <w:rFonts w:ascii="Calibri" w:hAnsi="Calibri" w:cs="Calibri"/>
          <w:b/>
          <w:bCs/>
          <w:sz w:val="24"/>
          <w:szCs w:val="24"/>
        </w:rPr>
        <w:t>:</w:t>
      </w:r>
      <w:r w:rsidR="00F369CF" w:rsidRPr="001A685B">
        <w:rPr>
          <w:rFonts w:ascii="Calibri" w:hAnsi="Calibri" w:cs="Calibri"/>
          <w:sz w:val="24"/>
          <w:szCs w:val="24"/>
          <w:rtl/>
        </w:rPr>
        <w:t xml:space="preserve"> </w:t>
      </w:r>
    </w:p>
    <w:p w:rsidR="004D0304" w:rsidRPr="001A685B" w:rsidRDefault="00500C05" w:rsidP="004D0304">
      <w:pPr>
        <w:jc w:val="both"/>
        <w:rPr>
          <w:rFonts w:ascii="Calibri" w:hAnsi="Calibri" w:cs="Calibri"/>
          <w:sz w:val="24"/>
          <w:szCs w:val="24"/>
          <w:lang w:val="de-DE"/>
        </w:rPr>
      </w:pPr>
      <w:r w:rsidRPr="001A685B">
        <w:rPr>
          <w:rFonts w:ascii="Calibri" w:hAnsi="Calibri" w:cs="Calibri"/>
          <w:sz w:val="24"/>
          <w:szCs w:val="24"/>
          <w:lang w:val="en-GB"/>
        </w:rPr>
        <w:t xml:space="preserve">The </w:t>
      </w:r>
      <w:r w:rsidR="004D0304" w:rsidRPr="001A685B">
        <w:rPr>
          <w:rFonts w:ascii="Calibri" w:hAnsi="Calibri" w:cs="Calibri"/>
          <w:sz w:val="24"/>
          <w:szCs w:val="24"/>
          <w:lang w:val="en-GB"/>
        </w:rPr>
        <w:t>service provider will be required to support NRC to establish:</w:t>
      </w:r>
    </w:p>
    <w:p w:rsidR="00032283" w:rsidRPr="00032283" w:rsidRDefault="00032283" w:rsidP="00032283">
      <w:pPr>
        <w:pStyle w:val="ListParagraph"/>
        <w:numPr>
          <w:ilvl w:val="0"/>
          <w:numId w:val="1"/>
        </w:numPr>
        <w:jc w:val="both"/>
        <w:rPr>
          <w:rFonts w:ascii="Calibri" w:hAnsi="Calibri" w:cs="Calibri"/>
          <w:sz w:val="24"/>
          <w:szCs w:val="24"/>
        </w:rPr>
      </w:pPr>
      <w:bookmarkStart w:id="0" w:name="_GoBack"/>
      <w:bookmarkEnd w:id="0"/>
      <w:r w:rsidRPr="00032283">
        <w:rPr>
          <w:rFonts w:ascii="Calibri" w:hAnsi="Calibri" w:cs="Calibri"/>
          <w:sz w:val="24"/>
          <w:szCs w:val="24"/>
        </w:rPr>
        <w:t>Supporting NRC to assess and identify MSMEs which will be supported:</w:t>
      </w:r>
    </w:p>
    <w:p w:rsidR="00032283" w:rsidRPr="00032283" w:rsidRDefault="00032283" w:rsidP="00032283">
      <w:pPr>
        <w:pStyle w:val="ListParagraph"/>
        <w:numPr>
          <w:ilvl w:val="0"/>
          <w:numId w:val="1"/>
        </w:numPr>
        <w:jc w:val="both"/>
        <w:rPr>
          <w:rFonts w:ascii="Calibri" w:hAnsi="Calibri" w:cs="Calibri"/>
          <w:sz w:val="24"/>
          <w:szCs w:val="24"/>
        </w:rPr>
      </w:pPr>
      <w:r w:rsidRPr="00032283">
        <w:rPr>
          <w:rFonts w:ascii="Calibri" w:hAnsi="Calibri" w:cs="Calibri"/>
          <w:sz w:val="24"/>
          <w:szCs w:val="24"/>
        </w:rPr>
        <w:t xml:space="preserve">Help NRC design MSME assessment tools </w:t>
      </w:r>
    </w:p>
    <w:p w:rsidR="00032283" w:rsidRPr="00032283" w:rsidRDefault="00032283" w:rsidP="00032283">
      <w:pPr>
        <w:pStyle w:val="ListParagraph"/>
        <w:numPr>
          <w:ilvl w:val="0"/>
          <w:numId w:val="1"/>
        </w:numPr>
        <w:jc w:val="both"/>
        <w:rPr>
          <w:rFonts w:ascii="Calibri" w:hAnsi="Calibri" w:cs="Calibri"/>
          <w:sz w:val="24"/>
          <w:szCs w:val="24"/>
        </w:rPr>
      </w:pPr>
      <w:r w:rsidRPr="00032283">
        <w:rPr>
          <w:rFonts w:ascii="Calibri" w:hAnsi="Calibri" w:cs="Calibri"/>
          <w:sz w:val="24"/>
          <w:szCs w:val="24"/>
        </w:rPr>
        <w:t>Help NRC identify appropriate local formal and informal advertisement channels for the project (e.g. business associations, radios, newspapers etc.), and advertise within the business community in Mazar and Herat.</w:t>
      </w:r>
    </w:p>
    <w:p w:rsidR="00032283" w:rsidRPr="00032283" w:rsidRDefault="00032283" w:rsidP="00032283">
      <w:pPr>
        <w:pStyle w:val="ListParagraph"/>
        <w:numPr>
          <w:ilvl w:val="0"/>
          <w:numId w:val="1"/>
        </w:numPr>
        <w:jc w:val="both"/>
        <w:rPr>
          <w:rFonts w:ascii="Calibri" w:hAnsi="Calibri" w:cs="Calibri"/>
          <w:sz w:val="24"/>
          <w:szCs w:val="24"/>
        </w:rPr>
      </w:pPr>
      <w:r w:rsidRPr="00032283">
        <w:rPr>
          <w:rFonts w:ascii="Calibri" w:hAnsi="Calibri" w:cs="Calibri"/>
          <w:sz w:val="24"/>
          <w:szCs w:val="24"/>
        </w:rPr>
        <w:t>Help NRC to assess/ screen the MSMEs who apply for the project, including through reviewing written applications, carrying out interviews with MSME staff and assessing their management structure, carrying out company site visits, reviewing financial documents, speaking with suppliers and clients to understand past performance and growth potential, etc.</w:t>
      </w:r>
    </w:p>
    <w:p w:rsidR="00032283" w:rsidRPr="00032283" w:rsidRDefault="00032283" w:rsidP="00897D4D">
      <w:pPr>
        <w:pStyle w:val="ListParagraph"/>
        <w:ind w:left="370"/>
        <w:jc w:val="both"/>
        <w:rPr>
          <w:rFonts w:ascii="Calibri" w:hAnsi="Calibri" w:cs="Calibri"/>
          <w:sz w:val="24"/>
          <w:szCs w:val="24"/>
        </w:rPr>
      </w:pPr>
    </w:p>
    <w:p w:rsidR="00032283" w:rsidRPr="00897D4D" w:rsidRDefault="00032283" w:rsidP="00897D4D">
      <w:pPr>
        <w:spacing w:line="240" w:lineRule="auto"/>
        <w:jc w:val="both"/>
        <w:rPr>
          <w:rFonts w:ascii="Calibri" w:hAnsi="Calibri" w:cs="Calibri"/>
          <w:sz w:val="24"/>
          <w:szCs w:val="24"/>
        </w:rPr>
      </w:pPr>
      <w:r w:rsidRPr="00897D4D">
        <w:rPr>
          <w:rFonts w:ascii="Calibri" w:hAnsi="Calibri" w:cs="Calibri"/>
          <w:sz w:val="24"/>
          <w:szCs w:val="24"/>
        </w:rPr>
        <w:t>Providing technical support to the selected MSMEs:</w:t>
      </w:r>
    </w:p>
    <w:p w:rsidR="00032283" w:rsidRPr="00032283" w:rsidRDefault="00032283" w:rsidP="00897D4D">
      <w:pPr>
        <w:pStyle w:val="ListParagraph"/>
        <w:numPr>
          <w:ilvl w:val="0"/>
          <w:numId w:val="7"/>
        </w:numPr>
        <w:jc w:val="both"/>
        <w:rPr>
          <w:rFonts w:ascii="Calibri" w:hAnsi="Calibri" w:cs="Calibri"/>
          <w:sz w:val="24"/>
          <w:szCs w:val="24"/>
        </w:rPr>
      </w:pPr>
      <w:r w:rsidRPr="00032283">
        <w:rPr>
          <w:rFonts w:ascii="Calibri" w:hAnsi="Calibri" w:cs="Calibri"/>
          <w:sz w:val="24"/>
          <w:szCs w:val="24"/>
        </w:rPr>
        <w:t xml:space="preserve">Help MSMEs develop a business plan and funding strategy for growth. </w:t>
      </w:r>
    </w:p>
    <w:p w:rsidR="00032283" w:rsidRPr="00032283" w:rsidRDefault="00032283" w:rsidP="00897D4D">
      <w:pPr>
        <w:pStyle w:val="ListParagraph"/>
        <w:numPr>
          <w:ilvl w:val="0"/>
          <w:numId w:val="7"/>
        </w:numPr>
        <w:jc w:val="both"/>
        <w:rPr>
          <w:rFonts w:ascii="Calibri" w:hAnsi="Calibri" w:cs="Calibri"/>
          <w:sz w:val="24"/>
          <w:szCs w:val="24"/>
        </w:rPr>
      </w:pPr>
      <w:r w:rsidRPr="00032283">
        <w:rPr>
          <w:rFonts w:ascii="Calibri" w:hAnsi="Calibri" w:cs="Calibri"/>
          <w:sz w:val="24"/>
          <w:szCs w:val="24"/>
        </w:rPr>
        <w:t>Help MSMEs identify areas where they need technical support to reach the business growth and job creation targets outlined in their contract with NRC.</w:t>
      </w:r>
    </w:p>
    <w:p w:rsidR="00032283" w:rsidRPr="00032283" w:rsidRDefault="00032283" w:rsidP="00897D4D">
      <w:pPr>
        <w:pStyle w:val="ListParagraph"/>
        <w:numPr>
          <w:ilvl w:val="0"/>
          <w:numId w:val="7"/>
        </w:numPr>
        <w:jc w:val="both"/>
        <w:rPr>
          <w:rFonts w:ascii="Calibri" w:hAnsi="Calibri" w:cs="Calibri"/>
          <w:sz w:val="24"/>
          <w:szCs w:val="24"/>
        </w:rPr>
      </w:pPr>
      <w:r w:rsidRPr="00032283">
        <w:rPr>
          <w:rFonts w:ascii="Calibri" w:hAnsi="Calibri" w:cs="Calibri"/>
          <w:sz w:val="24"/>
          <w:szCs w:val="24"/>
        </w:rPr>
        <w:t>Provide technical support to each MSME as per the specific needs identified (e.g. increasing the efficiency of the production chain, diversifying suppliers, finding new markets/ clients, improving advertising and communications, improving company management structure and practices, improving budgeting and accounting systems, etc.). This technical support should in particular include:</w:t>
      </w:r>
    </w:p>
    <w:p w:rsidR="00032283" w:rsidRPr="00032283" w:rsidRDefault="00032283" w:rsidP="00897D4D">
      <w:pPr>
        <w:pStyle w:val="ListParagraph"/>
        <w:numPr>
          <w:ilvl w:val="0"/>
          <w:numId w:val="7"/>
        </w:numPr>
        <w:jc w:val="both"/>
        <w:rPr>
          <w:rFonts w:ascii="Calibri" w:hAnsi="Calibri" w:cs="Calibri"/>
          <w:sz w:val="24"/>
          <w:szCs w:val="24"/>
        </w:rPr>
      </w:pPr>
      <w:r w:rsidRPr="00032283">
        <w:rPr>
          <w:rFonts w:ascii="Calibri" w:hAnsi="Calibri" w:cs="Calibri"/>
          <w:sz w:val="24"/>
          <w:szCs w:val="24"/>
        </w:rPr>
        <w:t>Support MSMEs to access loans from banks or microfinance institutions</w:t>
      </w:r>
    </w:p>
    <w:p w:rsidR="00032283" w:rsidRPr="00032283" w:rsidRDefault="00032283" w:rsidP="00897D4D">
      <w:pPr>
        <w:pStyle w:val="ListParagraph"/>
        <w:numPr>
          <w:ilvl w:val="0"/>
          <w:numId w:val="7"/>
        </w:numPr>
        <w:jc w:val="both"/>
        <w:rPr>
          <w:rFonts w:ascii="Calibri" w:hAnsi="Calibri" w:cs="Calibri"/>
          <w:sz w:val="24"/>
          <w:szCs w:val="24"/>
        </w:rPr>
      </w:pPr>
      <w:r w:rsidRPr="00032283">
        <w:rPr>
          <w:rFonts w:ascii="Calibri" w:hAnsi="Calibri" w:cs="Calibri"/>
          <w:sz w:val="24"/>
          <w:szCs w:val="24"/>
        </w:rPr>
        <w:t xml:space="preserve">Support MSMEs to develop a basic, adequate HR policy (employment contracts, attendance management, regular paydays, sick leave and holiday allowances etc.) and workplace health and safety policies (use of safety and hygienic equipment etc.). </w:t>
      </w:r>
    </w:p>
    <w:p w:rsidR="00032283" w:rsidRPr="00032283" w:rsidRDefault="00032283" w:rsidP="00897D4D">
      <w:pPr>
        <w:pStyle w:val="ListParagraph"/>
        <w:ind w:left="370"/>
        <w:jc w:val="both"/>
        <w:rPr>
          <w:rFonts w:ascii="Calibri" w:hAnsi="Calibri" w:cs="Calibri"/>
          <w:sz w:val="24"/>
          <w:szCs w:val="24"/>
        </w:rPr>
      </w:pPr>
    </w:p>
    <w:p w:rsidR="00032283" w:rsidRPr="00897D4D" w:rsidRDefault="00032283" w:rsidP="00897D4D">
      <w:pPr>
        <w:jc w:val="both"/>
        <w:rPr>
          <w:rFonts w:ascii="Calibri" w:hAnsi="Calibri" w:cs="Calibri"/>
          <w:sz w:val="24"/>
          <w:szCs w:val="24"/>
        </w:rPr>
      </w:pPr>
      <w:r w:rsidRPr="00897D4D">
        <w:rPr>
          <w:rFonts w:ascii="Calibri" w:hAnsi="Calibri" w:cs="Calibri"/>
          <w:sz w:val="24"/>
          <w:szCs w:val="24"/>
        </w:rPr>
        <w:t>Monitoring and Evaluation of supported MSMEs</w:t>
      </w:r>
    </w:p>
    <w:p w:rsidR="00032283" w:rsidRPr="00032283" w:rsidRDefault="00032283" w:rsidP="00897D4D">
      <w:pPr>
        <w:pStyle w:val="ListParagraph"/>
        <w:numPr>
          <w:ilvl w:val="0"/>
          <w:numId w:val="8"/>
        </w:numPr>
        <w:jc w:val="both"/>
        <w:rPr>
          <w:rFonts w:ascii="Calibri" w:hAnsi="Calibri" w:cs="Calibri"/>
          <w:sz w:val="24"/>
          <w:szCs w:val="24"/>
        </w:rPr>
      </w:pPr>
      <w:r w:rsidRPr="00032283">
        <w:rPr>
          <w:rFonts w:ascii="Calibri" w:hAnsi="Calibri" w:cs="Calibri"/>
          <w:sz w:val="24"/>
          <w:szCs w:val="24"/>
        </w:rPr>
        <w:t>Help NRC develop monitoring tools, templates and processes, to evaluate each MSME’s performance:</w:t>
      </w:r>
    </w:p>
    <w:p w:rsidR="00032283" w:rsidRPr="00032283" w:rsidRDefault="00032283" w:rsidP="00897D4D">
      <w:pPr>
        <w:pStyle w:val="ListParagraph"/>
        <w:numPr>
          <w:ilvl w:val="0"/>
          <w:numId w:val="8"/>
        </w:numPr>
        <w:jc w:val="both"/>
        <w:rPr>
          <w:rFonts w:ascii="Calibri" w:hAnsi="Calibri" w:cs="Calibri"/>
          <w:sz w:val="24"/>
          <w:szCs w:val="24"/>
        </w:rPr>
      </w:pPr>
      <w:r w:rsidRPr="00032283">
        <w:rPr>
          <w:rFonts w:ascii="Calibri" w:hAnsi="Calibri" w:cs="Calibri"/>
          <w:sz w:val="24"/>
          <w:szCs w:val="24"/>
        </w:rPr>
        <w:t xml:space="preserve">Business performance/ growth </w:t>
      </w:r>
    </w:p>
    <w:p w:rsidR="00032283" w:rsidRPr="00032283" w:rsidRDefault="00032283" w:rsidP="00897D4D">
      <w:pPr>
        <w:pStyle w:val="ListParagraph"/>
        <w:numPr>
          <w:ilvl w:val="0"/>
          <w:numId w:val="8"/>
        </w:numPr>
        <w:jc w:val="both"/>
        <w:rPr>
          <w:rFonts w:ascii="Calibri" w:hAnsi="Calibri" w:cs="Calibri"/>
          <w:sz w:val="24"/>
          <w:szCs w:val="24"/>
        </w:rPr>
      </w:pPr>
      <w:r w:rsidRPr="00032283">
        <w:rPr>
          <w:rFonts w:ascii="Calibri" w:hAnsi="Calibri" w:cs="Calibri"/>
          <w:sz w:val="24"/>
          <w:szCs w:val="24"/>
        </w:rPr>
        <w:t>Job creation/ employment performance</w:t>
      </w:r>
    </w:p>
    <w:p w:rsidR="00032283" w:rsidRPr="00032283" w:rsidRDefault="00032283" w:rsidP="00897D4D">
      <w:pPr>
        <w:pStyle w:val="ListParagraph"/>
        <w:numPr>
          <w:ilvl w:val="0"/>
          <w:numId w:val="8"/>
        </w:numPr>
        <w:jc w:val="both"/>
        <w:rPr>
          <w:rFonts w:ascii="Calibri" w:hAnsi="Calibri" w:cs="Calibri"/>
          <w:sz w:val="24"/>
          <w:szCs w:val="24"/>
        </w:rPr>
      </w:pPr>
      <w:r w:rsidRPr="00032283">
        <w:rPr>
          <w:rFonts w:ascii="Calibri" w:hAnsi="Calibri" w:cs="Calibri"/>
          <w:sz w:val="24"/>
          <w:szCs w:val="24"/>
        </w:rPr>
        <w:t xml:space="preserve">Use of any financial support received from NRC </w:t>
      </w:r>
    </w:p>
    <w:p w:rsidR="00032283" w:rsidRPr="00032283" w:rsidRDefault="00032283" w:rsidP="00897D4D">
      <w:pPr>
        <w:pStyle w:val="ListParagraph"/>
        <w:numPr>
          <w:ilvl w:val="0"/>
          <w:numId w:val="8"/>
        </w:numPr>
        <w:jc w:val="both"/>
        <w:rPr>
          <w:rFonts w:ascii="Calibri" w:hAnsi="Calibri" w:cs="Calibri"/>
          <w:sz w:val="24"/>
          <w:szCs w:val="24"/>
        </w:rPr>
      </w:pPr>
      <w:r w:rsidRPr="00032283">
        <w:rPr>
          <w:rFonts w:ascii="Calibri" w:hAnsi="Calibri" w:cs="Calibri"/>
          <w:sz w:val="24"/>
          <w:szCs w:val="24"/>
        </w:rPr>
        <w:t>Produce a baseline report on each selected MSME, capturing current business situation (profits and losses), current employment situation (number of people employed, in what types of positions), and assessment of technical and financial support needed for business growth and job creation.</w:t>
      </w:r>
    </w:p>
    <w:p w:rsidR="00032283" w:rsidRPr="00032283" w:rsidRDefault="00032283" w:rsidP="00897D4D">
      <w:pPr>
        <w:pStyle w:val="ListParagraph"/>
        <w:numPr>
          <w:ilvl w:val="0"/>
          <w:numId w:val="8"/>
        </w:numPr>
        <w:jc w:val="both"/>
        <w:rPr>
          <w:rFonts w:ascii="Calibri" w:hAnsi="Calibri" w:cs="Calibri"/>
          <w:sz w:val="24"/>
          <w:szCs w:val="24"/>
        </w:rPr>
      </w:pPr>
      <w:r w:rsidRPr="00032283">
        <w:rPr>
          <w:rFonts w:ascii="Calibri" w:hAnsi="Calibri" w:cs="Calibri"/>
          <w:sz w:val="24"/>
          <w:szCs w:val="24"/>
        </w:rPr>
        <w:t xml:space="preserve">Provide three monitoring reports for each MSME (3, 9 and 14 months after signature of the contract between the MSME and NRC). </w:t>
      </w:r>
    </w:p>
    <w:p w:rsidR="004D0304" w:rsidRPr="001A685B" w:rsidRDefault="004D0304" w:rsidP="004D0304">
      <w:pPr>
        <w:tabs>
          <w:tab w:val="left" w:pos="426"/>
        </w:tabs>
        <w:spacing w:after="0" w:line="240" w:lineRule="auto"/>
        <w:jc w:val="both"/>
        <w:rPr>
          <w:rFonts w:ascii="Calibri" w:hAnsi="Calibri" w:cs="Calibri"/>
          <w:sz w:val="24"/>
          <w:szCs w:val="24"/>
        </w:rPr>
      </w:pPr>
    </w:p>
    <w:p w:rsidR="004D0304" w:rsidRPr="001A685B" w:rsidRDefault="004D0304" w:rsidP="004D0304">
      <w:pPr>
        <w:tabs>
          <w:tab w:val="left" w:pos="426"/>
        </w:tabs>
        <w:spacing w:after="0" w:line="240" w:lineRule="auto"/>
        <w:jc w:val="both"/>
        <w:rPr>
          <w:rFonts w:ascii="Calibri" w:hAnsi="Calibri" w:cs="Calibri"/>
          <w:noProof/>
          <w:sz w:val="24"/>
          <w:szCs w:val="24"/>
          <w:lang w:val="en-GB"/>
        </w:rPr>
      </w:pPr>
      <w:r w:rsidRPr="001A685B">
        <w:rPr>
          <w:rFonts w:ascii="Calibri" w:hAnsi="Calibri" w:cs="Calibri"/>
          <w:sz w:val="24"/>
          <w:szCs w:val="24"/>
        </w:rPr>
        <w:t xml:space="preserve">The consultant will be expected to complete/implement the project within </w:t>
      </w:r>
      <w:r w:rsidRPr="001A685B">
        <w:rPr>
          <w:rFonts w:ascii="Calibri" w:hAnsi="Calibri" w:cs="Calibri"/>
          <w:noProof/>
          <w:sz w:val="24"/>
          <w:szCs w:val="24"/>
          <w:lang w:val="en-GB"/>
        </w:rPr>
        <w:t>two years (</w:t>
      </w:r>
      <w:r w:rsidR="00720BC5">
        <w:rPr>
          <w:rFonts w:ascii="Calibri" w:hAnsi="Calibri" w:cs="Calibri"/>
          <w:noProof/>
          <w:sz w:val="24"/>
          <w:szCs w:val="24"/>
          <w:lang w:val="en-GB"/>
        </w:rPr>
        <w:t xml:space="preserve">March 2021 </w:t>
      </w:r>
      <w:r w:rsidRPr="001A685B">
        <w:rPr>
          <w:rFonts w:ascii="Calibri" w:hAnsi="Calibri" w:cs="Calibri"/>
          <w:noProof/>
          <w:sz w:val="24"/>
          <w:szCs w:val="24"/>
          <w:lang w:val="en-GB"/>
        </w:rPr>
        <w:t xml:space="preserve">to </w:t>
      </w:r>
      <w:r w:rsidR="00720BC5">
        <w:rPr>
          <w:rFonts w:ascii="Calibri" w:hAnsi="Calibri" w:cs="Calibri"/>
          <w:noProof/>
          <w:sz w:val="24"/>
          <w:szCs w:val="24"/>
          <w:lang w:val="en-GB"/>
        </w:rPr>
        <w:t>March 2023</w:t>
      </w:r>
      <w:r w:rsidRPr="001A685B">
        <w:rPr>
          <w:rFonts w:ascii="Calibri" w:hAnsi="Calibri" w:cs="Calibri"/>
          <w:noProof/>
          <w:sz w:val="24"/>
          <w:szCs w:val="24"/>
          <w:lang w:val="en-GB"/>
        </w:rPr>
        <w:t>)</w:t>
      </w:r>
    </w:p>
    <w:p w:rsidR="004D0304" w:rsidRPr="001A685B" w:rsidRDefault="004D0304" w:rsidP="004D0304">
      <w:pPr>
        <w:tabs>
          <w:tab w:val="left" w:pos="426"/>
        </w:tabs>
        <w:spacing w:after="0" w:line="240" w:lineRule="auto"/>
        <w:jc w:val="both"/>
        <w:rPr>
          <w:rFonts w:ascii="Calibri" w:hAnsi="Calibri" w:cs="Calibri"/>
          <w:sz w:val="24"/>
          <w:szCs w:val="24"/>
        </w:rPr>
      </w:pPr>
    </w:p>
    <w:p w:rsidR="004D0304" w:rsidRPr="001A685B" w:rsidRDefault="004D0304" w:rsidP="004D0304">
      <w:pPr>
        <w:pStyle w:val="List"/>
        <w:jc w:val="both"/>
        <w:rPr>
          <w:rFonts w:ascii="Calibri" w:hAnsi="Calibri" w:cs="Calibri"/>
          <w:sz w:val="24"/>
          <w:szCs w:val="24"/>
          <w:lang w:val="en-US"/>
        </w:rPr>
      </w:pPr>
      <w:r w:rsidRPr="001A685B">
        <w:rPr>
          <w:rFonts w:ascii="Calibri" w:hAnsi="Calibri" w:cs="Calibri"/>
          <w:sz w:val="24"/>
          <w:szCs w:val="24"/>
          <w:lang w:val="en-US"/>
        </w:rPr>
        <w:t xml:space="preserve">A firm will be selected in accordance with the procedures described in the KfW Guidelines for </w:t>
      </w:r>
    </w:p>
    <w:p w:rsidR="004D0304" w:rsidRPr="001A685B" w:rsidRDefault="004D0304" w:rsidP="004D0304">
      <w:pPr>
        <w:pStyle w:val="List"/>
        <w:jc w:val="both"/>
        <w:rPr>
          <w:rFonts w:ascii="Calibri" w:hAnsi="Calibri" w:cs="Calibri"/>
          <w:sz w:val="24"/>
          <w:szCs w:val="24"/>
          <w:lang w:val="en-US"/>
        </w:rPr>
      </w:pPr>
      <w:r w:rsidRPr="001A685B">
        <w:rPr>
          <w:rFonts w:ascii="Calibri" w:hAnsi="Calibri" w:cs="Calibri"/>
          <w:sz w:val="24"/>
          <w:szCs w:val="24"/>
          <w:lang w:val="en-US"/>
        </w:rPr>
        <w:t>the Procurement of Consulting Services, Works, Goods, Plant and Non-Consulting Services in</w:t>
      </w:r>
    </w:p>
    <w:p w:rsidR="004D0304" w:rsidRPr="001A685B" w:rsidRDefault="004D0304" w:rsidP="004D0304">
      <w:pPr>
        <w:pStyle w:val="List"/>
        <w:jc w:val="both"/>
        <w:rPr>
          <w:rFonts w:ascii="Calibri" w:hAnsi="Calibri" w:cs="Calibri"/>
          <w:sz w:val="24"/>
          <w:szCs w:val="24"/>
          <w:lang w:val="en-US"/>
        </w:rPr>
      </w:pPr>
      <w:r w:rsidRPr="001A685B">
        <w:rPr>
          <w:rFonts w:ascii="Calibri" w:hAnsi="Calibri" w:cs="Calibri"/>
          <w:sz w:val="24"/>
          <w:szCs w:val="24"/>
          <w:lang w:val="en-US"/>
        </w:rPr>
        <w:t xml:space="preserve">Financial Cooperation with Partner Countries, which can be found on the website </w:t>
      </w:r>
    </w:p>
    <w:p w:rsidR="004D0304" w:rsidRPr="001A685B" w:rsidRDefault="00897D4D" w:rsidP="004D0304">
      <w:pPr>
        <w:pStyle w:val="List"/>
        <w:jc w:val="both"/>
        <w:rPr>
          <w:rFonts w:ascii="Calibri" w:hAnsi="Calibri" w:cs="Calibri"/>
          <w:lang w:val="en-US"/>
        </w:rPr>
      </w:pPr>
      <w:hyperlink r:id="rId7" w:history="1">
        <w:r w:rsidR="004D0304" w:rsidRPr="001A685B">
          <w:rPr>
            <w:rStyle w:val="Hyperlink"/>
            <w:rFonts w:ascii="Calibri" w:hAnsi="Calibri" w:cs="Calibri"/>
            <w:sz w:val="24"/>
            <w:szCs w:val="24"/>
            <w:lang w:val="en-GB"/>
          </w:rPr>
          <w:t>www.kfw-entwicklungsbank.de</w:t>
        </w:r>
      </w:hyperlink>
      <w:r w:rsidR="004D0304" w:rsidRPr="001A685B">
        <w:rPr>
          <w:rFonts w:ascii="Calibri" w:hAnsi="Calibri" w:cs="Calibri"/>
          <w:lang w:val="en-US"/>
        </w:rPr>
        <w:t xml:space="preserve"> </w:t>
      </w:r>
    </w:p>
    <w:p w:rsidR="004D0304" w:rsidRPr="001A685B" w:rsidRDefault="004D0304" w:rsidP="004D0304">
      <w:pPr>
        <w:pStyle w:val="List"/>
        <w:jc w:val="both"/>
        <w:rPr>
          <w:rFonts w:ascii="Calibri" w:hAnsi="Calibri" w:cs="Calibri"/>
          <w:lang w:val="en-US"/>
        </w:rPr>
      </w:pPr>
    </w:p>
    <w:p w:rsidR="007329C2" w:rsidRPr="001A685B" w:rsidRDefault="004D0304" w:rsidP="004D0304">
      <w:pPr>
        <w:pStyle w:val="List"/>
        <w:jc w:val="both"/>
        <w:rPr>
          <w:rFonts w:ascii="Calibri" w:hAnsi="Calibri" w:cs="Calibri"/>
          <w:sz w:val="24"/>
          <w:szCs w:val="24"/>
          <w:lang w:val="en-US"/>
        </w:rPr>
      </w:pPr>
      <w:r w:rsidRPr="001A685B">
        <w:rPr>
          <w:rFonts w:ascii="Calibri" w:hAnsi="Calibri" w:cs="Calibri"/>
          <w:sz w:val="24"/>
          <w:szCs w:val="24"/>
          <w:lang w:val="en-US"/>
        </w:rPr>
        <w:t xml:space="preserve">The contract will be awarded to an independent eligible and qualified consultant/consulting </w:t>
      </w:r>
    </w:p>
    <w:p w:rsidR="004D0304" w:rsidRPr="001A685B" w:rsidRDefault="007329C2" w:rsidP="004D0304">
      <w:pPr>
        <w:pStyle w:val="List"/>
        <w:jc w:val="both"/>
        <w:rPr>
          <w:rFonts w:ascii="Calibri" w:hAnsi="Calibri" w:cs="Calibri"/>
          <w:sz w:val="24"/>
          <w:szCs w:val="24"/>
          <w:lang w:val="en-US"/>
        </w:rPr>
      </w:pPr>
      <w:r w:rsidRPr="001A685B">
        <w:rPr>
          <w:rFonts w:ascii="Calibri" w:hAnsi="Calibri" w:cs="Calibri"/>
          <w:sz w:val="24"/>
          <w:szCs w:val="24"/>
          <w:lang w:val="en-US"/>
        </w:rPr>
        <w:t>firm who has:</w:t>
      </w:r>
    </w:p>
    <w:p w:rsidR="007329C2" w:rsidRPr="001A685B" w:rsidRDefault="007329C2" w:rsidP="007329C2">
      <w:pPr>
        <w:spacing w:after="0" w:line="240" w:lineRule="auto"/>
        <w:jc w:val="both"/>
        <w:rPr>
          <w:rFonts w:ascii="Calibri" w:hAnsi="Calibri" w:cs="Calibri"/>
          <w:sz w:val="24"/>
          <w:szCs w:val="24"/>
          <w:lang w:val="en-GB"/>
        </w:rPr>
      </w:pPr>
    </w:p>
    <w:p w:rsidR="007329C2" w:rsidRPr="001A685B" w:rsidRDefault="007329C2" w:rsidP="007329C2">
      <w:pPr>
        <w:spacing w:after="0" w:line="240" w:lineRule="auto"/>
        <w:jc w:val="both"/>
        <w:rPr>
          <w:rFonts w:ascii="Calibri" w:hAnsi="Calibri" w:cs="Calibri"/>
          <w:sz w:val="24"/>
          <w:szCs w:val="24"/>
          <w:lang w:val="en-GB"/>
        </w:rPr>
      </w:pPr>
      <w:r w:rsidRPr="001A685B">
        <w:rPr>
          <w:rFonts w:ascii="Calibri" w:hAnsi="Calibri" w:cs="Calibri"/>
          <w:sz w:val="24"/>
          <w:szCs w:val="24"/>
          <w:lang w:val="en-GB"/>
        </w:rPr>
        <w:t>Must have at last two years of demonstrated experience working in/ with the private sector in Afghanistan, preferably including Mazar and Herat, in particular with companies involved in:</w:t>
      </w:r>
    </w:p>
    <w:p w:rsidR="007329C2" w:rsidRPr="001A685B" w:rsidRDefault="007329C2" w:rsidP="007329C2">
      <w:pPr>
        <w:pStyle w:val="ListParagraph"/>
        <w:numPr>
          <w:ilvl w:val="0"/>
          <w:numId w:val="6"/>
        </w:numPr>
        <w:suppressAutoHyphens w:val="0"/>
        <w:jc w:val="both"/>
        <w:rPr>
          <w:rFonts w:ascii="Calibri" w:hAnsi="Calibri" w:cs="Calibri"/>
          <w:sz w:val="24"/>
          <w:szCs w:val="24"/>
          <w:lang w:val="en-GB"/>
        </w:rPr>
      </w:pPr>
      <w:r w:rsidRPr="001A685B">
        <w:rPr>
          <w:rFonts w:ascii="Calibri" w:hAnsi="Calibri" w:cs="Calibri"/>
          <w:sz w:val="24"/>
          <w:szCs w:val="24"/>
          <w:lang w:val="en-GB"/>
        </w:rPr>
        <w:t>Production or processing of agricultural/ livestock products</w:t>
      </w:r>
    </w:p>
    <w:p w:rsidR="007329C2" w:rsidRPr="001A685B" w:rsidRDefault="007329C2" w:rsidP="007329C2">
      <w:pPr>
        <w:pStyle w:val="ListParagraph"/>
        <w:numPr>
          <w:ilvl w:val="0"/>
          <w:numId w:val="6"/>
        </w:numPr>
        <w:suppressAutoHyphens w:val="0"/>
        <w:jc w:val="both"/>
        <w:rPr>
          <w:rFonts w:ascii="Calibri" w:hAnsi="Calibri" w:cs="Calibri"/>
          <w:sz w:val="24"/>
          <w:szCs w:val="24"/>
          <w:lang w:val="en-GB"/>
        </w:rPr>
      </w:pPr>
      <w:r w:rsidRPr="001A685B">
        <w:rPr>
          <w:rFonts w:ascii="Calibri" w:hAnsi="Calibri" w:cs="Calibri"/>
          <w:sz w:val="24"/>
          <w:szCs w:val="24"/>
          <w:lang w:val="en-GB"/>
        </w:rPr>
        <w:t>Processing or manufacturing of food and non-food items (including clothing and textile)</w:t>
      </w:r>
    </w:p>
    <w:p w:rsidR="007329C2" w:rsidRPr="001A685B" w:rsidRDefault="007329C2" w:rsidP="007329C2">
      <w:pPr>
        <w:pStyle w:val="ListParagraph"/>
        <w:numPr>
          <w:ilvl w:val="0"/>
          <w:numId w:val="6"/>
        </w:numPr>
        <w:suppressAutoHyphens w:val="0"/>
        <w:jc w:val="both"/>
        <w:rPr>
          <w:rFonts w:ascii="Calibri" w:hAnsi="Calibri" w:cs="Calibri"/>
          <w:sz w:val="24"/>
          <w:szCs w:val="24"/>
          <w:lang w:val="en-GB"/>
        </w:rPr>
      </w:pPr>
      <w:r w:rsidRPr="001A685B">
        <w:rPr>
          <w:rFonts w:ascii="Calibri" w:hAnsi="Calibri" w:cs="Calibri"/>
          <w:sz w:val="24"/>
          <w:szCs w:val="24"/>
          <w:lang w:val="en-GB"/>
        </w:rPr>
        <w:t>Service industries with high employment potential (e.g. restaurants, hotels, etc.)</w:t>
      </w:r>
    </w:p>
    <w:p w:rsidR="007329C2" w:rsidRPr="001A685B" w:rsidRDefault="007329C2" w:rsidP="007329C2">
      <w:pPr>
        <w:pStyle w:val="Kommentartext1"/>
        <w:numPr>
          <w:ilvl w:val="0"/>
          <w:numId w:val="6"/>
        </w:numPr>
        <w:jc w:val="both"/>
        <w:rPr>
          <w:rFonts w:ascii="Calibri" w:eastAsia="Calibri" w:hAnsi="Calibri" w:cs="Calibri"/>
          <w:sz w:val="24"/>
          <w:szCs w:val="24"/>
          <w:lang w:val="en-US"/>
        </w:rPr>
      </w:pPr>
      <w:r w:rsidRPr="001A685B">
        <w:rPr>
          <w:rFonts w:ascii="Calibri" w:hAnsi="Calibri" w:cs="Calibri"/>
          <w:sz w:val="24"/>
          <w:szCs w:val="24"/>
          <w:lang w:val="en-GB"/>
        </w:rPr>
        <w:t>Construction (including energy infrastructure, production of construction materials and equipment, housing construction etc.).</w:t>
      </w:r>
    </w:p>
    <w:p w:rsidR="007329C2" w:rsidRPr="001A685B" w:rsidRDefault="007329C2" w:rsidP="004D0304">
      <w:pPr>
        <w:pStyle w:val="List"/>
        <w:jc w:val="both"/>
        <w:rPr>
          <w:rFonts w:ascii="Calibri" w:hAnsi="Calibri" w:cs="Calibri"/>
          <w:sz w:val="24"/>
          <w:szCs w:val="24"/>
          <w:lang w:val="en-US"/>
        </w:rPr>
      </w:pPr>
    </w:p>
    <w:p w:rsidR="007329C2" w:rsidRPr="001A685B" w:rsidRDefault="007329C2" w:rsidP="004D0304">
      <w:pPr>
        <w:pStyle w:val="List"/>
        <w:jc w:val="both"/>
        <w:rPr>
          <w:rFonts w:ascii="Calibri" w:hAnsi="Calibri" w:cs="Calibri"/>
          <w:b/>
          <w:sz w:val="24"/>
          <w:szCs w:val="24"/>
          <w:lang w:val="en-US"/>
        </w:rPr>
      </w:pPr>
      <w:r w:rsidRPr="001A685B">
        <w:rPr>
          <w:rFonts w:ascii="Calibri" w:hAnsi="Calibri" w:cs="Calibri"/>
          <w:b/>
          <w:sz w:val="24"/>
          <w:szCs w:val="24"/>
          <w:lang w:val="en-US"/>
        </w:rPr>
        <w:t>The consultant/firm should demonstrate:</w:t>
      </w:r>
    </w:p>
    <w:p w:rsidR="007329C2" w:rsidRPr="001A685B" w:rsidRDefault="007329C2" w:rsidP="007329C2">
      <w:pPr>
        <w:pStyle w:val="List"/>
        <w:numPr>
          <w:ilvl w:val="0"/>
          <w:numId w:val="4"/>
        </w:numPr>
        <w:jc w:val="both"/>
        <w:rPr>
          <w:rFonts w:ascii="Calibri" w:hAnsi="Calibri" w:cs="Calibri"/>
          <w:sz w:val="24"/>
          <w:szCs w:val="24"/>
          <w:lang w:val="en-US"/>
        </w:rPr>
      </w:pPr>
      <w:r w:rsidRPr="001A685B">
        <w:rPr>
          <w:rFonts w:ascii="Calibri" w:hAnsi="Calibri" w:cs="Calibri"/>
          <w:sz w:val="24"/>
          <w:szCs w:val="24"/>
          <w:lang w:val="en-US"/>
        </w:rPr>
        <w:t>Should have a minimum annual turnover of USD 200,000 (Two Hundred Thousand) or its equivalent in other currency over the last 2 years.</w:t>
      </w:r>
    </w:p>
    <w:p w:rsidR="007329C2" w:rsidRPr="001A685B" w:rsidRDefault="007329C2" w:rsidP="007329C2">
      <w:pPr>
        <w:pStyle w:val="Default"/>
        <w:numPr>
          <w:ilvl w:val="0"/>
          <w:numId w:val="4"/>
        </w:numPr>
        <w:jc w:val="both"/>
        <w:rPr>
          <w:lang w:val="en-GB"/>
        </w:rPr>
      </w:pPr>
      <w:r w:rsidRPr="001A685B">
        <w:rPr>
          <w:lang w:val="en-GB"/>
        </w:rPr>
        <w:t xml:space="preserve">Experience in SME’s  </w:t>
      </w:r>
    </w:p>
    <w:p w:rsidR="007329C2" w:rsidRPr="001A685B" w:rsidRDefault="007329C2" w:rsidP="007329C2">
      <w:pPr>
        <w:pStyle w:val="Default"/>
        <w:numPr>
          <w:ilvl w:val="0"/>
          <w:numId w:val="4"/>
        </w:numPr>
        <w:jc w:val="both"/>
        <w:rPr>
          <w:lang w:val="en-GB"/>
        </w:rPr>
      </w:pPr>
      <w:r w:rsidRPr="001A685B">
        <w:rPr>
          <w:lang w:val="en-GB"/>
        </w:rPr>
        <w:t>The employment service company must possess an in-depth and up-to-date understating of the dynamics and key actors involved in these sectors, as well as have good contacts in the business community in Mazar and Herat to facilitate decent job placements</w:t>
      </w:r>
    </w:p>
    <w:p w:rsidR="00F369CF" w:rsidRPr="001A685B" w:rsidRDefault="00F369CF" w:rsidP="00F369CF">
      <w:pPr>
        <w:spacing w:after="0" w:line="240" w:lineRule="auto"/>
        <w:rPr>
          <w:rFonts w:ascii="Calibri" w:hAnsi="Calibri" w:cs="Calibri"/>
          <w:b/>
          <w:sz w:val="24"/>
          <w:szCs w:val="24"/>
          <w:u w:val="single"/>
          <w:lang w:val="en-AU" w:bidi="fa-IR"/>
        </w:rPr>
      </w:pPr>
    </w:p>
    <w:p w:rsidR="00F369CF" w:rsidRPr="001A685B" w:rsidRDefault="00157862" w:rsidP="00F369CF">
      <w:pPr>
        <w:spacing w:after="0" w:line="240" w:lineRule="auto"/>
        <w:jc w:val="both"/>
        <w:rPr>
          <w:rFonts w:ascii="Calibri" w:hAnsi="Calibri" w:cs="Calibri"/>
          <w:b/>
          <w:sz w:val="24"/>
          <w:szCs w:val="24"/>
          <w:lang w:val="en-AU" w:bidi="fa-IR"/>
        </w:rPr>
      </w:pPr>
      <w:r w:rsidRPr="001A685B">
        <w:rPr>
          <w:rFonts w:ascii="Calibri" w:hAnsi="Calibri" w:cs="Calibri"/>
          <w:b/>
          <w:sz w:val="24"/>
          <w:szCs w:val="24"/>
          <w:lang w:val="en-AU" w:bidi="fa-IR"/>
        </w:rPr>
        <w:t>Information:</w:t>
      </w:r>
    </w:p>
    <w:p w:rsidR="00157862" w:rsidRPr="001A685B" w:rsidRDefault="00157862" w:rsidP="00F369CF">
      <w:pPr>
        <w:spacing w:after="0" w:line="240" w:lineRule="auto"/>
        <w:jc w:val="both"/>
        <w:rPr>
          <w:rFonts w:ascii="Calibri" w:hAnsi="Calibri" w:cs="Calibri"/>
          <w:sz w:val="24"/>
          <w:szCs w:val="24"/>
          <w:lang w:val="en-AU" w:bidi="fa-IR"/>
        </w:rPr>
      </w:pPr>
      <w:r w:rsidRPr="001A685B">
        <w:rPr>
          <w:rFonts w:ascii="Calibri" w:hAnsi="Calibri" w:cs="Calibri"/>
          <w:sz w:val="24"/>
          <w:szCs w:val="24"/>
          <w:lang w:val="en-AU" w:bidi="fa-IR"/>
        </w:rPr>
        <w:t>Further information concerning the</w:t>
      </w:r>
      <w:r w:rsidR="00264D0F">
        <w:rPr>
          <w:rFonts w:ascii="Calibri" w:hAnsi="Calibri" w:cs="Calibri"/>
          <w:sz w:val="24"/>
          <w:szCs w:val="24"/>
          <w:lang w:val="en-AU" w:bidi="fa-IR"/>
        </w:rPr>
        <w:t xml:space="preserve"> tender </w:t>
      </w:r>
      <w:r w:rsidRPr="001A685B">
        <w:rPr>
          <w:rFonts w:ascii="Calibri" w:hAnsi="Calibri" w:cs="Calibri"/>
          <w:sz w:val="24"/>
          <w:szCs w:val="24"/>
          <w:lang w:val="en-AU" w:bidi="fa-IR"/>
        </w:rPr>
        <w:t xml:space="preserve">is available and can be requested through </w:t>
      </w:r>
      <w:hyperlink r:id="rId8" w:history="1">
        <w:r w:rsidRPr="001A685B">
          <w:rPr>
            <w:rStyle w:val="Hyperlink"/>
            <w:rFonts w:ascii="Calibri" w:hAnsi="Calibri" w:cs="Calibri"/>
            <w:sz w:val="24"/>
            <w:szCs w:val="24"/>
            <w:lang w:val="en-AU" w:bidi="fa-IR"/>
          </w:rPr>
          <w:t>af.procurement@nrc.no</w:t>
        </w:r>
      </w:hyperlink>
      <w:r w:rsidRPr="001A685B">
        <w:rPr>
          <w:rFonts w:ascii="Calibri" w:hAnsi="Calibri" w:cs="Calibri"/>
          <w:sz w:val="24"/>
          <w:szCs w:val="24"/>
          <w:lang w:val="en-AU" w:bidi="fa-IR"/>
        </w:rPr>
        <w:t xml:space="preserve"> </w:t>
      </w:r>
    </w:p>
    <w:p w:rsidR="00157862" w:rsidRPr="001A685B" w:rsidRDefault="00157862" w:rsidP="00F369CF">
      <w:pPr>
        <w:spacing w:after="0" w:line="240" w:lineRule="auto"/>
        <w:jc w:val="both"/>
        <w:rPr>
          <w:rFonts w:ascii="Calibri" w:hAnsi="Calibri" w:cs="Calibri"/>
          <w:sz w:val="24"/>
          <w:szCs w:val="24"/>
          <w:lang w:val="en-AU" w:bidi="fa-IR"/>
        </w:rPr>
      </w:pPr>
    </w:p>
    <w:p w:rsidR="00157862" w:rsidRPr="001A685B" w:rsidRDefault="00264D0F" w:rsidP="00157862">
      <w:pPr>
        <w:pStyle w:val="List"/>
        <w:ind w:left="0" w:firstLine="0"/>
        <w:jc w:val="both"/>
        <w:rPr>
          <w:rFonts w:ascii="Calibri" w:hAnsi="Calibri" w:cs="Calibri"/>
          <w:sz w:val="24"/>
          <w:szCs w:val="24"/>
        </w:rPr>
      </w:pPr>
      <w:proofErr w:type="spellStart"/>
      <w:r>
        <w:rPr>
          <w:rFonts w:ascii="Calibri" w:hAnsi="Calibri" w:cs="Calibri"/>
          <w:sz w:val="24"/>
          <w:szCs w:val="24"/>
          <w:lang w:val="en-AU" w:bidi="fa-IR"/>
        </w:rPr>
        <w:t>RfP’s</w:t>
      </w:r>
      <w:proofErr w:type="spellEnd"/>
      <w:r>
        <w:rPr>
          <w:rFonts w:ascii="Calibri" w:hAnsi="Calibri" w:cs="Calibri"/>
          <w:sz w:val="24"/>
          <w:szCs w:val="24"/>
          <w:lang w:val="en-AU" w:bidi="fa-IR"/>
        </w:rPr>
        <w:t xml:space="preserve"> and other tender related</w:t>
      </w:r>
      <w:r w:rsidR="00157862" w:rsidRPr="001A685B">
        <w:rPr>
          <w:rFonts w:ascii="Calibri" w:hAnsi="Calibri" w:cs="Calibri"/>
          <w:sz w:val="24"/>
          <w:szCs w:val="24"/>
          <w:lang w:val="en-AU" w:bidi="fa-IR"/>
        </w:rPr>
        <w:t xml:space="preserve"> documents will be </w:t>
      </w:r>
      <w:r w:rsidR="00157862" w:rsidRPr="001A685B">
        <w:rPr>
          <w:rFonts w:ascii="Calibri" w:hAnsi="Calibri" w:cs="Calibri"/>
          <w:b/>
          <w:i/>
          <w:sz w:val="24"/>
          <w:szCs w:val="24"/>
          <w:u w:val="single"/>
          <w:lang w:val="en-AU" w:bidi="fa-IR"/>
        </w:rPr>
        <w:t xml:space="preserve">distributed electronically upon written request. </w:t>
      </w:r>
      <w:r w:rsidR="00157862" w:rsidRPr="001A685B">
        <w:rPr>
          <w:rFonts w:ascii="Calibri" w:hAnsi="Calibri" w:cs="Calibri"/>
          <w:sz w:val="24"/>
          <w:szCs w:val="24"/>
          <w:lang w:val="en-AU" w:bidi="fa-IR"/>
        </w:rPr>
        <w:t xml:space="preserve">The request must clearly state. </w:t>
      </w:r>
      <w:r w:rsidR="00157862" w:rsidRPr="001A685B">
        <w:rPr>
          <w:rFonts w:ascii="Calibri" w:hAnsi="Calibri" w:cs="Calibri"/>
          <w:b/>
          <w:sz w:val="24"/>
          <w:szCs w:val="24"/>
          <w:lang w:val="en-AU" w:bidi="fa-IR"/>
        </w:rPr>
        <w:t xml:space="preserve">“Request for </w:t>
      </w:r>
      <w:r>
        <w:rPr>
          <w:rFonts w:ascii="Calibri" w:hAnsi="Calibri" w:cs="Calibri"/>
          <w:b/>
          <w:sz w:val="24"/>
          <w:szCs w:val="24"/>
          <w:lang w:val="en-AU" w:bidi="fa-IR"/>
        </w:rPr>
        <w:t xml:space="preserve">Proposal </w:t>
      </w:r>
      <w:r w:rsidR="00157862" w:rsidRPr="001A685B">
        <w:rPr>
          <w:rFonts w:ascii="Calibri" w:hAnsi="Calibri" w:cs="Calibri"/>
          <w:b/>
          <w:sz w:val="24"/>
          <w:szCs w:val="24"/>
          <w:lang w:val="en-AU" w:bidi="fa-IR"/>
        </w:rPr>
        <w:t xml:space="preserve">Ref. Number CO-AFFM1911-01/2020: </w:t>
      </w:r>
      <w:r w:rsidR="00157862" w:rsidRPr="001A685B">
        <w:rPr>
          <w:rFonts w:ascii="Calibri" w:hAnsi="Calibri" w:cs="Calibri"/>
          <w:b/>
          <w:noProof/>
          <w:sz w:val="24"/>
          <w:szCs w:val="24"/>
          <w:lang w:val="en-GB"/>
        </w:rPr>
        <w:t>Implement private sector development and job creation activities in Herat and Mazar</w:t>
      </w:r>
      <w:r w:rsidR="00157862" w:rsidRPr="001A685B">
        <w:rPr>
          <w:rFonts w:ascii="Calibri" w:hAnsi="Calibri" w:cs="Calibri"/>
          <w:b/>
          <w:sz w:val="24"/>
          <w:szCs w:val="24"/>
        </w:rPr>
        <w:t xml:space="preserve"> Provinces </w:t>
      </w:r>
      <w:r w:rsidR="00157862" w:rsidRPr="001A685B">
        <w:rPr>
          <w:rFonts w:ascii="Calibri" w:hAnsi="Calibri" w:cs="Calibri"/>
          <w:b/>
          <w:sz w:val="24"/>
          <w:szCs w:val="24"/>
          <w:lang w:val="en-US"/>
        </w:rPr>
        <w:t>BMZ No: 2017 67 771</w:t>
      </w:r>
    </w:p>
    <w:p w:rsidR="00157862" w:rsidRPr="001A685B" w:rsidRDefault="00157862" w:rsidP="00F369CF">
      <w:pPr>
        <w:spacing w:after="0" w:line="240" w:lineRule="auto"/>
        <w:jc w:val="both"/>
        <w:rPr>
          <w:rFonts w:ascii="Calibri" w:hAnsi="Calibri" w:cs="Calibri"/>
          <w:b/>
          <w:sz w:val="24"/>
          <w:szCs w:val="24"/>
          <w:lang w:val="en-AU" w:bidi="fa-IR"/>
        </w:rPr>
      </w:pPr>
    </w:p>
    <w:p w:rsidR="00157862" w:rsidRPr="001A685B" w:rsidRDefault="00157862" w:rsidP="00F369CF">
      <w:pPr>
        <w:spacing w:after="0" w:line="240" w:lineRule="auto"/>
        <w:jc w:val="both"/>
        <w:rPr>
          <w:rFonts w:ascii="Calibri" w:hAnsi="Calibri" w:cs="Calibri"/>
          <w:sz w:val="24"/>
          <w:szCs w:val="24"/>
          <w:lang w:val="en-AU" w:bidi="fa-IR"/>
        </w:rPr>
      </w:pPr>
      <w:r w:rsidRPr="001A685B">
        <w:rPr>
          <w:rFonts w:ascii="Calibri" w:hAnsi="Calibri" w:cs="Calibri"/>
          <w:sz w:val="24"/>
          <w:szCs w:val="24"/>
          <w:lang w:val="en-AU" w:bidi="fa-IR"/>
        </w:rPr>
        <w:t xml:space="preserve">Application as well as all correspondence must be submitted in </w:t>
      </w:r>
      <w:r w:rsidRPr="001A685B">
        <w:rPr>
          <w:rFonts w:ascii="Calibri" w:hAnsi="Calibri" w:cs="Calibri"/>
          <w:b/>
          <w:sz w:val="24"/>
          <w:szCs w:val="24"/>
          <w:lang w:val="en-AU" w:bidi="fa-IR"/>
        </w:rPr>
        <w:t>English</w:t>
      </w:r>
    </w:p>
    <w:p w:rsidR="00157862" w:rsidRPr="001A685B" w:rsidRDefault="008A59F2" w:rsidP="00F369CF">
      <w:pPr>
        <w:spacing w:after="0" w:line="240" w:lineRule="auto"/>
        <w:jc w:val="both"/>
        <w:rPr>
          <w:rFonts w:ascii="Calibri" w:hAnsi="Calibri" w:cs="Calibri"/>
          <w:sz w:val="24"/>
          <w:szCs w:val="24"/>
          <w:lang w:val="en-AU" w:bidi="fa-IR"/>
        </w:rPr>
      </w:pPr>
      <w:r w:rsidRPr="001A685B">
        <w:rPr>
          <w:rFonts w:ascii="Calibri" w:hAnsi="Calibri" w:cs="Calibri"/>
          <w:sz w:val="24"/>
          <w:szCs w:val="24"/>
          <w:lang w:val="en-AU" w:bidi="fa-IR"/>
        </w:rPr>
        <w:t>T</w:t>
      </w:r>
      <w:r w:rsidR="00157862" w:rsidRPr="001A685B">
        <w:rPr>
          <w:rFonts w:ascii="Calibri" w:hAnsi="Calibri" w:cs="Calibri"/>
          <w:sz w:val="24"/>
          <w:szCs w:val="24"/>
          <w:lang w:val="en-AU" w:bidi="fa-IR"/>
        </w:rPr>
        <w:t>he number of type of copies to be submitted with the Application is:</w:t>
      </w:r>
    </w:p>
    <w:p w:rsidR="00157862" w:rsidRPr="001A685B" w:rsidRDefault="008A59F2" w:rsidP="004067A1">
      <w:pPr>
        <w:shd w:val="clear" w:color="auto" w:fill="FFFFFF" w:themeFill="background1"/>
        <w:spacing w:after="0" w:line="240" w:lineRule="auto"/>
        <w:jc w:val="both"/>
        <w:rPr>
          <w:rFonts w:ascii="Calibri" w:hAnsi="Calibri" w:cs="Calibri"/>
          <w:b/>
          <w:sz w:val="24"/>
          <w:szCs w:val="24"/>
          <w:lang w:val="en-AU" w:bidi="fa-IR"/>
        </w:rPr>
      </w:pPr>
      <w:r w:rsidRPr="001A685B">
        <w:rPr>
          <w:rFonts w:ascii="Calibri" w:hAnsi="Calibri" w:cs="Calibri"/>
          <w:b/>
          <w:sz w:val="24"/>
          <w:szCs w:val="24"/>
          <w:lang w:val="en-AU" w:bidi="fa-IR"/>
        </w:rPr>
        <w:t xml:space="preserve">1 (One) original hard </w:t>
      </w:r>
      <w:r w:rsidR="001A685B" w:rsidRPr="001A685B">
        <w:rPr>
          <w:rFonts w:ascii="Calibri" w:hAnsi="Calibri" w:cs="Calibri"/>
          <w:b/>
          <w:sz w:val="24"/>
          <w:szCs w:val="24"/>
          <w:lang w:val="en-AU" w:bidi="fa-IR"/>
        </w:rPr>
        <w:t xml:space="preserve">copy </w:t>
      </w:r>
      <w:r w:rsidR="001A685B">
        <w:rPr>
          <w:rFonts w:ascii="Calibri" w:hAnsi="Calibri" w:cs="Calibri"/>
          <w:b/>
          <w:sz w:val="24"/>
          <w:szCs w:val="24"/>
          <w:lang w:val="en-AU" w:bidi="fa-IR"/>
        </w:rPr>
        <w:t xml:space="preserve">(technical and financial offers) </w:t>
      </w:r>
      <w:r w:rsidRPr="001A685B">
        <w:rPr>
          <w:rFonts w:ascii="Calibri" w:hAnsi="Calibri" w:cs="Calibri"/>
          <w:b/>
          <w:sz w:val="24"/>
          <w:szCs w:val="24"/>
          <w:lang w:val="en-AU" w:bidi="fa-IR"/>
        </w:rPr>
        <w:t>and 1 (One) photo copy</w:t>
      </w:r>
      <w:r w:rsidR="001A685B">
        <w:rPr>
          <w:rFonts w:ascii="Calibri" w:hAnsi="Calibri" w:cs="Calibri"/>
          <w:b/>
          <w:sz w:val="24"/>
          <w:szCs w:val="24"/>
          <w:lang w:val="en-AU" w:bidi="fa-IR"/>
        </w:rPr>
        <w:t xml:space="preserve"> (technical and financial offers)</w:t>
      </w:r>
      <w:r w:rsidRPr="001A685B">
        <w:rPr>
          <w:rFonts w:ascii="Calibri" w:hAnsi="Calibri" w:cs="Calibri"/>
          <w:b/>
          <w:sz w:val="24"/>
          <w:szCs w:val="24"/>
          <w:lang w:val="en-AU" w:bidi="fa-IR"/>
        </w:rPr>
        <w:t>, all in one envelop (must be sealed)</w:t>
      </w:r>
    </w:p>
    <w:p w:rsidR="008A59F2" w:rsidRPr="001A685B" w:rsidRDefault="008A59F2" w:rsidP="008A59F2">
      <w:pPr>
        <w:spacing w:after="0" w:line="240" w:lineRule="auto"/>
        <w:jc w:val="both"/>
        <w:rPr>
          <w:rFonts w:ascii="Calibri" w:hAnsi="Calibri" w:cs="Calibri"/>
          <w:b/>
          <w:sz w:val="24"/>
          <w:szCs w:val="24"/>
          <w:lang w:val="en-AU" w:bidi="fa-IR"/>
        </w:rPr>
      </w:pPr>
    </w:p>
    <w:p w:rsidR="008A59F2" w:rsidRPr="001A685B" w:rsidRDefault="008A59F2" w:rsidP="008A59F2">
      <w:pPr>
        <w:spacing w:after="0" w:line="240" w:lineRule="auto"/>
        <w:jc w:val="both"/>
        <w:rPr>
          <w:rFonts w:ascii="Calibri" w:hAnsi="Calibri" w:cs="Calibri"/>
          <w:b/>
          <w:sz w:val="24"/>
          <w:szCs w:val="24"/>
          <w:lang w:val="en-AU" w:bidi="fa-IR"/>
        </w:rPr>
      </w:pPr>
      <w:r w:rsidRPr="001A685B">
        <w:rPr>
          <w:rFonts w:ascii="Calibri" w:hAnsi="Calibri" w:cs="Calibri"/>
          <w:b/>
          <w:sz w:val="24"/>
          <w:szCs w:val="24"/>
          <w:lang w:val="en-AU" w:bidi="fa-IR"/>
        </w:rPr>
        <w:t>Submission of Application</w:t>
      </w:r>
    </w:p>
    <w:p w:rsidR="008A59F2" w:rsidRPr="001A685B" w:rsidRDefault="008A59F2" w:rsidP="00F369CF">
      <w:pPr>
        <w:spacing w:after="0" w:line="240" w:lineRule="auto"/>
        <w:jc w:val="both"/>
        <w:rPr>
          <w:rFonts w:ascii="Calibri" w:hAnsi="Calibri" w:cs="Calibri"/>
          <w:sz w:val="24"/>
          <w:szCs w:val="24"/>
          <w:lang w:val="en-AU" w:bidi="fa-IR"/>
        </w:rPr>
      </w:pPr>
      <w:r w:rsidRPr="001A685B">
        <w:rPr>
          <w:rFonts w:ascii="Calibri" w:hAnsi="Calibri" w:cs="Calibri"/>
          <w:sz w:val="24"/>
          <w:szCs w:val="24"/>
          <w:lang w:val="en-AU" w:bidi="fa-IR"/>
        </w:rPr>
        <w:t>The Original Application must be submitted not later than:</w:t>
      </w:r>
    </w:p>
    <w:p w:rsidR="008A59F2" w:rsidRPr="001A685B" w:rsidRDefault="008A59F2" w:rsidP="00F369CF">
      <w:pPr>
        <w:spacing w:after="0" w:line="240" w:lineRule="auto"/>
        <w:jc w:val="both"/>
        <w:rPr>
          <w:rFonts w:ascii="Calibri" w:hAnsi="Calibri" w:cs="Calibri"/>
          <w:sz w:val="24"/>
          <w:szCs w:val="24"/>
          <w:lang w:val="en-AU" w:bidi="fa-IR"/>
        </w:rPr>
      </w:pPr>
      <w:r w:rsidRPr="001A685B">
        <w:rPr>
          <w:rFonts w:ascii="Calibri" w:hAnsi="Calibri" w:cs="Calibri"/>
          <w:sz w:val="24"/>
          <w:szCs w:val="24"/>
          <w:lang w:val="en-AU" w:bidi="fa-IR"/>
        </w:rPr>
        <w:t xml:space="preserve">Date: </w:t>
      </w:r>
      <w:r w:rsidR="00720BC5">
        <w:rPr>
          <w:rFonts w:ascii="Calibri" w:hAnsi="Calibri" w:cs="Calibri"/>
          <w:b/>
          <w:sz w:val="24"/>
          <w:szCs w:val="24"/>
          <w:lang w:val="en-AU" w:bidi="fa-IR"/>
        </w:rPr>
        <w:t>24</w:t>
      </w:r>
      <w:r w:rsidR="00720BC5" w:rsidRPr="00720BC5">
        <w:rPr>
          <w:rFonts w:ascii="Calibri" w:hAnsi="Calibri" w:cs="Calibri"/>
          <w:b/>
          <w:sz w:val="24"/>
          <w:szCs w:val="24"/>
          <w:vertAlign w:val="superscript"/>
          <w:lang w:val="en-AU" w:bidi="fa-IR"/>
        </w:rPr>
        <w:t>th</w:t>
      </w:r>
      <w:r w:rsidR="00720BC5">
        <w:rPr>
          <w:rFonts w:ascii="Calibri" w:hAnsi="Calibri" w:cs="Calibri"/>
          <w:b/>
          <w:sz w:val="24"/>
          <w:szCs w:val="24"/>
          <w:lang w:val="en-AU" w:bidi="fa-IR"/>
        </w:rPr>
        <w:t xml:space="preserve"> January 2021</w:t>
      </w:r>
    </w:p>
    <w:p w:rsidR="008A59F2" w:rsidRPr="001A685B" w:rsidRDefault="008A59F2" w:rsidP="00F369CF">
      <w:pPr>
        <w:spacing w:after="0" w:line="240" w:lineRule="auto"/>
        <w:jc w:val="both"/>
        <w:rPr>
          <w:rFonts w:ascii="Calibri" w:hAnsi="Calibri" w:cs="Calibri"/>
          <w:sz w:val="24"/>
          <w:szCs w:val="24"/>
          <w:lang w:val="en-AU" w:bidi="fa-IR"/>
        </w:rPr>
      </w:pPr>
      <w:r w:rsidRPr="001A685B">
        <w:rPr>
          <w:rFonts w:ascii="Calibri" w:hAnsi="Calibri" w:cs="Calibri"/>
          <w:sz w:val="24"/>
          <w:szCs w:val="24"/>
          <w:lang w:val="en-AU" w:bidi="fa-IR"/>
        </w:rPr>
        <w:t xml:space="preserve">Time: </w:t>
      </w:r>
      <w:r w:rsidR="00720BC5">
        <w:rPr>
          <w:rFonts w:ascii="Calibri" w:hAnsi="Calibri" w:cs="Calibri"/>
          <w:b/>
          <w:sz w:val="24"/>
          <w:szCs w:val="24"/>
          <w:lang w:val="en-AU" w:bidi="fa-IR"/>
        </w:rPr>
        <w:t>15</w:t>
      </w:r>
      <w:r w:rsidRPr="00623D5A">
        <w:rPr>
          <w:rFonts w:ascii="Calibri" w:hAnsi="Calibri" w:cs="Calibri"/>
          <w:b/>
          <w:sz w:val="24"/>
          <w:szCs w:val="24"/>
          <w:lang w:val="en-AU" w:bidi="fa-IR"/>
        </w:rPr>
        <w:t>:00 (Local time)</w:t>
      </w:r>
    </w:p>
    <w:p w:rsidR="008A59F2" w:rsidRPr="001A685B" w:rsidRDefault="008A59F2" w:rsidP="00F369CF">
      <w:pPr>
        <w:spacing w:after="0" w:line="240" w:lineRule="auto"/>
        <w:jc w:val="both"/>
        <w:rPr>
          <w:rFonts w:ascii="Calibri" w:hAnsi="Calibri" w:cs="Calibri"/>
          <w:sz w:val="24"/>
          <w:szCs w:val="24"/>
          <w:lang w:val="en-AU" w:bidi="fa-IR"/>
        </w:rPr>
      </w:pPr>
    </w:p>
    <w:p w:rsidR="00F369CF" w:rsidRPr="001A685B" w:rsidRDefault="00F369CF" w:rsidP="00F369CF">
      <w:pPr>
        <w:spacing w:after="0" w:line="240" w:lineRule="auto"/>
        <w:jc w:val="both"/>
        <w:rPr>
          <w:rFonts w:ascii="Calibri" w:hAnsi="Calibri" w:cs="Calibri"/>
          <w:sz w:val="24"/>
          <w:szCs w:val="24"/>
          <w:lang w:val="en-AU" w:bidi="fa-IR"/>
        </w:rPr>
      </w:pPr>
      <w:r w:rsidRPr="001A685B">
        <w:rPr>
          <w:rFonts w:ascii="Calibri" w:hAnsi="Calibri" w:cs="Calibri"/>
          <w:sz w:val="24"/>
          <w:szCs w:val="24"/>
          <w:lang w:val="en-AU" w:bidi="fa-IR"/>
        </w:rPr>
        <w:t xml:space="preserve">Delivery of </w:t>
      </w:r>
      <w:r w:rsidR="008A59F2" w:rsidRPr="001A685B">
        <w:rPr>
          <w:rFonts w:ascii="Calibri" w:hAnsi="Calibri" w:cs="Calibri"/>
          <w:sz w:val="24"/>
          <w:szCs w:val="24"/>
          <w:lang w:val="en-AU" w:bidi="fa-IR"/>
        </w:rPr>
        <w:t>the Application</w:t>
      </w:r>
      <w:r w:rsidRPr="001A685B">
        <w:rPr>
          <w:rFonts w:ascii="Calibri" w:hAnsi="Calibri" w:cs="Calibri"/>
          <w:sz w:val="24"/>
          <w:szCs w:val="24"/>
          <w:lang w:val="en-AU" w:bidi="fa-IR"/>
        </w:rPr>
        <w:t xml:space="preserve"> should be addressed to:</w:t>
      </w:r>
    </w:p>
    <w:p w:rsidR="00F369CF" w:rsidRPr="001A685B" w:rsidRDefault="00F369CF" w:rsidP="008A59F2">
      <w:pPr>
        <w:spacing w:after="0" w:line="240" w:lineRule="auto"/>
        <w:jc w:val="both"/>
        <w:rPr>
          <w:rFonts w:ascii="Calibri" w:hAnsi="Calibri" w:cs="Calibri"/>
          <w:b/>
          <w:sz w:val="24"/>
          <w:szCs w:val="24"/>
          <w:lang w:val="en-AU" w:bidi="fa-IR"/>
        </w:rPr>
      </w:pPr>
      <w:r w:rsidRPr="001A685B">
        <w:rPr>
          <w:rFonts w:ascii="Calibri" w:hAnsi="Calibri" w:cs="Calibri"/>
          <w:sz w:val="24"/>
          <w:szCs w:val="24"/>
          <w:rtl/>
          <w:lang w:val="en-AU" w:bidi="fa-IR"/>
        </w:rPr>
        <w:t xml:space="preserve"> </w:t>
      </w:r>
      <w:r w:rsidRPr="001A685B">
        <w:rPr>
          <w:rFonts w:ascii="Calibri" w:hAnsi="Calibri" w:cs="Calibri"/>
          <w:b/>
          <w:sz w:val="24"/>
          <w:szCs w:val="24"/>
          <w:lang w:val="en-AU" w:bidi="fa-IR"/>
        </w:rPr>
        <w:t>Norwegian Refugee Council (NRC) Kabul</w:t>
      </w:r>
    </w:p>
    <w:p w:rsidR="008A59F2" w:rsidRPr="001A685B" w:rsidRDefault="008A59F2" w:rsidP="00F369CF">
      <w:pPr>
        <w:spacing w:after="0" w:line="240" w:lineRule="auto"/>
        <w:rPr>
          <w:rFonts w:ascii="Calibri" w:hAnsi="Calibri" w:cs="Calibri"/>
          <w:sz w:val="24"/>
          <w:szCs w:val="24"/>
          <w:lang w:val="en-AU" w:bidi="fa-IR"/>
        </w:rPr>
      </w:pPr>
      <w:r w:rsidRPr="001A685B">
        <w:rPr>
          <w:rFonts w:ascii="Calibri" w:hAnsi="Calibri" w:cs="Calibri"/>
          <w:sz w:val="24"/>
          <w:szCs w:val="24"/>
          <w:lang w:val="en-AU" w:bidi="fa-IR"/>
        </w:rPr>
        <w:t>3</w:t>
      </w:r>
      <w:r w:rsidRPr="001A685B">
        <w:rPr>
          <w:rFonts w:ascii="Calibri" w:hAnsi="Calibri" w:cs="Calibri"/>
          <w:sz w:val="24"/>
          <w:szCs w:val="24"/>
          <w:vertAlign w:val="superscript"/>
          <w:lang w:val="en-AU" w:bidi="fa-IR"/>
        </w:rPr>
        <w:t>rd</w:t>
      </w:r>
      <w:r w:rsidRPr="001A685B">
        <w:rPr>
          <w:rFonts w:ascii="Calibri" w:hAnsi="Calibri" w:cs="Calibri"/>
          <w:sz w:val="24"/>
          <w:szCs w:val="24"/>
          <w:lang w:val="en-AU" w:bidi="fa-IR"/>
        </w:rPr>
        <w:t xml:space="preserve"> Street, </w:t>
      </w:r>
      <w:proofErr w:type="spellStart"/>
      <w:r w:rsidRPr="001A685B">
        <w:rPr>
          <w:rFonts w:ascii="Calibri" w:hAnsi="Calibri" w:cs="Calibri"/>
          <w:sz w:val="24"/>
          <w:szCs w:val="24"/>
          <w:lang w:val="en-AU" w:bidi="fa-IR"/>
        </w:rPr>
        <w:t>Qale-Fatullah</w:t>
      </w:r>
      <w:proofErr w:type="spellEnd"/>
      <w:r w:rsidRPr="001A685B">
        <w:rPr>
          <w:rFonts w:ascii="Calibri" w:hAnsi="Calibri" w:cs="Calibri"/>
          <w:sz w:val="24"/>
          <w:szCs w:val="24"/>
          <w:lang w:val="en-AU" w:bidi="fa-IR"/>
        </w:rPr>
        <w:t xml:space="preserve">, PD 10, </w:t>
      </w:r>
      <w:r w:rsidR="00F369CF" w:rsidRPr="001A685B">
        <w:rPr>
          <w:rFonts w:ascii="Calibri" w:hAnsi="Calibri" w:cs="Calibri"/>
          <w:sz w:val="24"/>
          <w:szCs w:val="24"/>
          <w:lang w:val="en-AU" w:bidi="fa-IR"/>
        </w:rPr>
        <w:t>Kabul Province, A</w:t>
      </w:r>
      <w:r w:rsidRPr="001A685B">
        <w:rPr>
          <w:rFonts w:ascii="Calibri" w:hAnsi="Calibri" w:cs="Calibri"/>
          <w:sz w:val="24"/>
          <w:szCs w:val="24"/>
          <w:lang w:val="en-AU" w:bidi="fa-IR"/>
        </w:rPr>
        <w:t>fghanistan</w:t>
      </w:r>
    </w:p>
    <w:p w:rsidR="008A59F2" w:rsidRPr="001A685B" w:rsidRDefault="008A59F2" w:rsidP="00F369CF">
      <w:pPr>
        <w:spacing w:after="0" w:line="240" w:lineRule="auto"/>
        <w:rPr>
          <w:rFonts w:ascii="Calibri" w:hAnsi="Calibri" w:cs="Calibri"/>
          <w:sz w:val="24"/>
          <w:szCs w:val="24"/>
          <w:lang w:val="en-AU" w:bidi="fa-IR"/>
        </w:rPr>
      </w:pPr>
    </w:p>
    <w:p w:rsidR="00F369CF" w:rsidRPr="001A685B" w:rsidRDefault="00F369CF" w:rsidP="00F369CF">
      <w:pPr>
        <w:spacing w:after="0" w:line="240" w:lineRule="auto"/>
        <w:rPr>
          <w:rFonts w:ascii="Calibri" w:hAnsi="Calibri" w:cs="Calibri"/>
          <w:noProof/>
          <w:lang w:val="en-GB"/>
        </w:rPr>
      </w:pPr>
      <w:r w:rsidRPr="001A685B">
        <w:rPr>
          <w:rFonts w:ascii="Calibri" w:hAnsi="Calibri" w:cs="Calibri"/>
          <w:sz w:val="24"/>
          <w:szCs w:val="24"/>
          <w:lang w:val="en-AU" w:bidi="fa-IR"/>
        </w:rPr>
        <w:t>Questions related to office location/direction should be enquired through telephone number: 0</w:t>
      </w:r>
      <w:r w:rsidRPr="001A685B">
        <w:rPr>
          <w:rFonts w:ascii="Calibri" w:hAnsi="Calibri" w:cs="Calibri"/>
          <w:noProof/>
          <w:sz w:val="24"/>
          <w:szCs w:val="24"/>
          <w:lang w:val="en-GB"/>
        </w:rPr>
        <w:t>728932799</w:t>
      </w:r>
    </w:p>
    <w:p w:rsidR="00F369CF" w:rsidRPr="001A685B" w:rsidRDefault="00F369CF" w:rsidP="00F369CF">
      <w:pPr>
        <w:spacing w:after="0" w:line="240" w:lineRule="auto"/>
        <w:jc w:val="both"/>
        <w:rPr>
          <w:rFonts w:ascii="Calibri" w:hAnsi="Calibri" w:cs="Calibri"/>
          <w:bCs/>
          <w:i/>
          <w:color w:val="000000"/>
          <w:sz w:val="24"/>
          <w:szCs w:val="24"/>
          <w:lang w:val="en-AU"/>
        </w:rPr>
      </w:pPr>
    </w:p>
    <w:p w:rsidR="00F369CF" w:rsidRPr="001A685B" w:rsidRDefault="00F369CF" w:rsidP="00F369CF">
      <w:pPr>
        <w:spacing w:after="0" w:line="240" w:lineRule="auto"/>
        <w:jc w:val="both"/>
        <w:rPr>
          <w:rFonts w:ascii="Calibri" w:hAnsi="Calibri" w:cs="Calibri"/>
          <w:bCs/>
          <w:i/>
          <w:color w:val="000000"/>
          <w:sz w:val="24"/>
          <w:szCs w:val="24"/>
          <w:lang w:val="en-AU"/>
        </w:rPr>
      </w:pPr>
      <w:r w:rsidRPr="001A685B">
        <w:rPr>
          <w:rFonts w:ascii="Calibri" w:hAnsi="Calibri" w:cs="Calibri"/>
          <w:bCs/>
          <w:i/>
          <w:color w:val="000000"/>
          <w:sz w:val="24"/>
          <w:szCs w:val="24"/>
          <w:lang w:val="en-AU"/>
        </w:rPr>
        <w:t>NRC reserves the right to select/reject without any explanation, any bids, in part or full, as it may deem necessary. No liability or claim in that respect would be admissible or entertained whatsoever.</w:t>
      </w:r>
    </w:p>
    <w:p w:rsidR="008D5C74" w:rsidRPr="001A685B" w:rsidRDefault="008D5C74">
      <w:pPr>
        <w:rPr>
          <w:rFonts w:ascii="Calibri" w:hAnsi="Calibri" w:cs="Calibri"/>
        </w:rPr>
      </w:pPr>
    </w:p>
    <w:sectPr w:rsidR="008D5C74" w:rsidRPr="001A685B" w:rsidSect="00976F0C">
      <w:pgSz w:w="11901" w:h="16840"/>
      <w:pgMar w:top="448" w:right="125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CE9A68A8"/>
    <w:name w:val="WW8Num15"/>
    <w:lvl w:ilvl="0">
      <w:start w:val="1"/>
      <w:numFmt w:val="decimal"/>
      <w:lvlText w:val="%1."/>
      <w:lvlJc w:val="left"/>
      <w:pPr>
        <w:tabs>
          <w:tab w:val="num" w:pos="0"/>
        </w:tabs>
        <w:ind w:left="360" w:hanging="360"/>
      </w:pPr>
      <w:rPr>
        <w:rFonts w:ascii="Arial" w:hAnsi="Arial" w:cs="Arial" w:hint="default"/>
      </w:rPr>
    </w:lvl>
  </w:abstractNum>
  <w:abstractNum w:abstractNumId="1" w15:restartNumberingAfterBreak="0">
    <w:nsid w:val="02E718FE"/>
    <w:multiLevelType w:val="hybridMultilevel"/>
    <w:tmpl w:val="36A0EB7C"/>
    <w:lvl w:ilvl="0" w:tplc="89AE6390">
      <w:start w:val="1"/>
      <w:numFmt w:val="decimal"/>
      <w:lvlText w:val="%1)"/>
      <w:lvlJc w:val="left"/>
      <w:pPr>
        <w:ind w:left="370" w:hanging="360"/>
      </w:pPr>
      <w:rPr>
        <w:rFonts w:hint="default"/>
        <w:b w:val="0"/>
        <w:i w:val="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15:restartNumberingAfterBreak="0">
    <w:nsid w:val="14C803BC"/>
    <w:multiLevelType w:val="hybridMultilevel"/>
    <w:tmpl w:val="89948CD6"/>
    <w:lvl w:ilvl="0" w:tplc="62642BEA">
      <w:start w:val="1"/>
      <w:numFmt w:val="decimal"/>
      <w:lvlText w:val="%1)"/>
      <w:lvlJc w:val="left"/>
      <w:pPr>
        <w:ind w:left="370" w:hanging="360"/>
      </w:pPr>
      <w:rPr>
        <w:rFonts w:hint="default"/>
        <w:b w:val="0"/>
        <w:i w:val="0"/>
        <w:lang w:val="en-US"/>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15:restartNumberingAfterBreak="0">
    <w:nsid w:val="1A0B6056"/>
    <w:multiLevelType w:val="hybridMultilevel"/>
    <w:tmpl w:val="C20E44A6"/>
    <w:lvl w:ilvl="0" w:tplc="D34A43A6">
      <w:start w:val="1"/>
      <w:numFmt w:val="bullet"/>
      <w:lvlText w:val="-"/>
      <w:lvlJc w:val="left"/>
      <w:pPr>
        <w:ind w:left="720" w:hanging="360"/>
      </w:pPr>
      <w:rPr>
        <w:rFonts w:ascii="Franklin Gothic Book" w:eastAsia="Times New Roman"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7024"/>
    <w:multiLevelType w:val="hybridMultilevel"/>
    <w:tmpl w:val="89948CD6"/>
    <w:lvl w:ilvl="0" w:tplc="62642BEA">
      <w:start w:val="1"/>
      <w:numFmt w:val="decimal"/>
      <w:lvlText w:val="%1)"/>
      <w:lvlJc w:val="left"/>
      <w:pPr>
        <w:ind w:left="370" w:hanging="360"/>
      </w:pPr>
      <w:rPr>
        <w:rFonts w:hint="default"/>
        <w:b w:val="0"/>
        <w:i w:val="0"/>
        <w:lang w:val="en-US"/>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1F2454FF"/>
    <w:multiLevelType w:val="hybridMultilevel"/>
    <w:tmpl w:val="2A84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61F48"/>
    <w:multiLevelType w:val="hybridMultilevel"/>
    <w:tmpl w:val="545A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C7C9A"/>
    <w:multiLevelType w:val="hybridMultilevel"/>
    <w:tmpl w:val="13FAE2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CF"/>
    <w:rsid w:val="00001B56"/>
    <w:rsid w:val="00032283"/>
    <w:rsid w:val="00157862"/>
    <w:rsid w:val="001A685B"/>
    <w:rsid w:val="00264D0F"/>
    <w:rsid w:val="004067A1"/>
    <w:rsid w:val="004D0304"/>
    <w:rsid w:val="00500C05"/>
    <w:rsid w:val="00623D5A"/>
    <w:rsid w:val="006D6990"/>
    <w:rsid w:val="00720BC5"/>
    <w:rsid w:val="007329C2"/>
    <w:rsid w:val="00897D4D"/>
    <w:rsid w:val="008A59F2"/>
    <w:rsid w:val="008A5AA1"/>
    <w:rsid w:val="008D5C74"/>
    <w:rsid w:val="00F369CF"/>
    <w:rsid w:val="00F67A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5A46"/>
  <w15:chartTrackingRefBased/>
  <w15:docId w15:val="{059EA609-7436-4353-9BE6-10F11220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C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9C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9CF"/>
    <w:rPr>
      <w:color w:val="0563C1" w:themeColor="hyperlink"/>
      <w:u w:val="single"/>
    </w:rPr>
  </w:style>
  <w:style w:type="character" w:styleId="CommentReference">
    <w:name w:val="annotation reference"/>
    <w:basedOn w:val="DefaultParagraphFont"/>
    <w:uiPriority w:val="99"/>
    <w:semiHidden/>
    <w:unhideWhenUsed/>
    <w:rsid w:val="00F369CF"/>
    <w:rPr>
      <w:sz w:val="16"/>
      <w:szCs w:val="16"/>
    </w:rPr>
  </w:style>
  <w:style w:type="paragraph" w:styleId="CommentText">
    <w:name w:val="annotation text"/>
    <w:basedOn w:val="Normal"/>
    <w:link w:val="CommentTextChar"/>
    <w:uiPriority w:val="99"/>
    <w:semiHidden/>
    <w:unhideWhenUsed/>
    <w:rsid w:val="00F369CF"/>
    <w:pPr>
      <w:spacing w:line="240" w:lineRule="auto"/>
    </w:pPr>
    <w:rPr>
      <w:sz w:val="20"/>
      <w:szCs w:val="20"/>
    </w:rPr>
  </w:style>
  <w:style w:type="character" w:customStyle="1" w:styleId="CommentTextChar">
    <w:name w:val="Comment Text Char"/>
    <w:basedOn w:val="DefaultParagraphFont"/>
    <w:link w:val="CommentText"/>
    <w:uiPriority w:val="99"/>
    <w:semiHidden/>
    <w:rsid w:val="00F369CF"/>
    <w:rPr>
      <w:rFonts w:eastAsiaTheme="minorEastAsia"/>
      <w:sz w:val="20"/>
      <w:szCs w:val="20"/>
    </w:rPr>
  </w:style>
  <w:style w:type="paragraph" w:styleId="BalloonText">
    <w:name w:val="Balloon Text"/>
    <w:basedOn w:val="Normal"/>
    <w:link w:val="BalloonTextChar"/>
    <w:uiPriority w:val="99"/>
    <w:semiHidden/>
    <w:unhideWhenUsed/>
    <w:rsid w:val="00F36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CF"/>
    <w:rPr>
      <w:rFonts w:ascii="Segoe UI" w:eastAsiaTheme="minorEastAsia" w:hAnsi="Segoe UI" w:cs="Segoe UI"/>
      <w:sz w:val="18"/>
      <w:szCs w:val="18"/>
    </w:rPr>
  </w:style>
  <w:style w:type="paragraph" w:styleId="List">
    <w:name w:val="List"/>
    <w:basedOn w:val="Normal"/>
    <w:rsid w:val="008A5AA1"/>
    <w:pPr>
      <w:suppressAutoHyphens/>
      <w:spacing w:after="0" w:line="240" w:lineRule="auto"/>
      <w:ind w:left="283" w:hanging="283"/>
    </w:pPr>
    <w:rPr>
      <w:rFonts w:ascii="Arial" w:eastAsia="Times New Roman" w:hAnsi="Arial" w:cs="Arial"/>
      <w:sz w:val="20"/>
      <w:szCs w:val="20"/>
      <w:lang w:val="de-DE" w:eastAsia="de-DE"/>
    </w:rPr>
  </w:style>
  <w:style w:type="paragraph" w:styleId="NormalWeb">
    <w:name w:val="Normal (Web)"/>
    <w:basedOn w:val="Normal"/>
    <w:uiPriority w:val="99"/>
    <w:unhideWhenUsed/>
    <w:rsid w:val="00500C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NRC,Paragraphe de liste1,List Paragraph (numbered (a)),References,List Paragraph2,Premier,Numbered Paragraph,Main numbered paragraph,Numbered List Paragraph,123 List Paragraph,List Paragraph nowy,Liste 1,List_Paragraph,Dot pt,Bullet"/>
    <w:basedOn w:val="Normal"/>
    <w:link w:val="ListParagraphChar"/>
    <w:uiPriority w:val="34"/>
    <w:qFormat/>
    <w:rsid w:val="004D0304"/>
    <w:pPr>
      <w:suppressAutoHyphens/>
      <w:spacing w:after="0" w:line="240" w:lineRule="auto"/>
      <w:ind w:left="720"/>
      <w:contextualSpacing/>
    </w:pPr>
    <w:rPr>
      <w:rFonts w:ascii="Arial" w:eastAsia="Times New Roman" w:hAnsi="Arial" w:cs="Arial"/>
      <w:sz w:val="20"/>
      <w:szCs w:val="20"/>
      <w:lang w:val="de-DE" w:eastAsia="de-DE"/>
    </w:rPr>
  </w:style>
  <w:style w:type="character" w:customStyle="1" w:styleId="ListParagraphChar">
    <w:name w:val="List Paragraph Char"/>
    <w:aliases w:val="List NRC Char,Paragraphe de liste1 Char,List Paragraph (numbered (a)) Char,References Char,List Paragraph2 Char,Premier Char,Numbered Paragraph Char,Main numbered paragraph Char,Numbered List Paragraph Char,123 List Paragraph Char"/>
    <w:link w:val="ListParagraph"/>
    <w:uiPriority w:val="34"/>
    <w:qFormat/>
    <w:locked/>
    <w:rsid w:val="004D0304"/>
    <w:rPr>
      <w:rFonts w:ascii="Arial" w:eastAsia="Times New Roman" w:hAnsi="Arial" w:cs="Arial"/>
      <w:sz w:val="20"/>
      <w:szCs w:val="20"/>
      <w:lang w:val="de-DE" w:eastAsia="de-DE"/>
    </w:rPr>
  </w:style>
  <w:style w:type="paragraph" w:customStyle="1" w:styleId="Default">
    <w:name w:val="Default"/>
    <w:rsid w:val="007329C2"/>
    <w:pPr>
      <w:autoSpaceDE w:val="0"/>
      <w:autoSpaceDN w:val="0"/>
      <w:adjustRightInd w:val="0"/>
      <w:spacing w:after="0" w:line="240" w:lineRule="auto"/>
    </w:pPr>
    <w:rPr>
      <w:rFonts w:ascii="Calibri" w:eastAsia="Calibri" w:hAnsi="Calibri" w:cs="Calibri"/>
      <w:color w:val="000000"/>
      <w:sz w:val="24"/>
      <w:szCs w:val="24"/>
    </w:rPr>
  </w:style>
  <w:style w:type="paragraph" w:customStyle="1" w:styleId="Kommentartext1">
    <w:name w:val="Kommentartext1"/>
    <w:basedOn w:val="Normal"/>
    <w:rsid w:val="007329C2"/>
    <w:pPr>
      <w:suppressAutoHyphens/>
      <w:spacing w:after="0" w:line="240" w:lineRule="auto"/>
    </w:pPr>
    <w:rPr>
      <w:rFonts w:ascii="Arial" w:eastAsia="Times New Roman" w:hAnsi="Arial" w:cs="Arial"/>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procurement@nrc.no" TargetMode="External"/><Relationship Id="rId3" Type="http://schemas.openxmlformats.org/officeDocument/2006/relationships/styles" Target="styles.xml"/><Relationship Id="rId7" Type="http://schemas.openxmlformats.org/officeDocument/2006/relationships/hyperlink" Target="http://www.kfw-entwicklungsbank.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3D196-0D84-4736-8D95-8128F994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Mule</dc:creator>
  <cp:keywords/>
  <dc:description/>
  <cp:lastModifiedBy>Charles Mule</cp:lastModifiedBy>
  <cp:revision>3</cp:revision>
  <dcterms:created xsi:type="dcterms:W3CDTF">2020-12-29T05:39:00Z</dcterms:created>
  <dcterms:modified xsi:type="dcterms:W3CDTF">2020-12-29T05:47:00Z</dcterms:modified>
</cp:coreProperties>
</file>