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5EA10" w14:textId="77777777" w:rsidR="002A0438" w:rsidRPr="008320CC" w:rsidRDefault="002A0438" w:rsidP="008320CC">
      <w:pPr>
        <w:pStyle w:val="ListParagraph"/>
        <w:spacing w:line="240" w:lineRule="auto"/>
        <w:ind w:left="0"/>
        <w:rPr>
          <w:rFonts w:asciiTheme="minorHAnsi" w:hAnsiTheme="minorHAnsi" w:cstheme="minorHAnsi"/>
          <w:bCs/>
        </w:rPr>
      </w:pPr>
    </w:p>
    <w:p w14:paraId="6CA162FE" w14:textId="7B8A827D" w:rsidR="002A0438" w:rsidRPr="008320CC" w:rsidRDefault="002A0438" w:rsidP="008320CC">
      <w:pPr>
        <w:spacing w:line="240" w:lineRule="auto"/>
        <w:rPr>
          <w:rFonts w:asciiTheme="minorHAnsi" w:hAnsiTheme="minorHAnsi" w:cstheme="minorHAnsi"/>
        </w:rPr>
      </w:pPr>
      <w:r w:rsidRPr="008320CC">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4351A5D" wp14:editId="2754CEB3">
                <wp:simplePos x="0" y="0"/>
                <wp:positionH relativeFrom="column">
                  <wp:posOffset>0</wp:posOffset>
                </wp:positionH>
                <wp:positionV relativeFrom="paragraph">
                  <wp:posOffset>0</wp:posOffset>
                </wp:positionV>
                <wp:extent cx="5908675" cy="82296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8229600"/>
                        </a:xfrm>
                        <a:prstGeom prst="rect">
                          <a:avLst/>
                        </a:prstGeom>
                        <a:solidFill>
                          <a:srgbClr val="FFFFFF"/>
                        </a:solidFill>
                        <a:ln w="9525">
                          <a:solidFill>
                            <a:srgbClr val="000000"/>
                          </a:solidFill>
                          <a:miter lim="800000"/>
                          <a:headEnd/>
                          <a:tailEnd/>
                        </a:ln>
                      </wps:spPr>
                      <wps:txbx>
                        <w:txbxContent>
                          <w:p w14:paraId="4D38DB46" w14:textId="77777777" w:rsidR="002A0438" w:rsidRDefault="002A0438" w:rsidP="002A0438"/>
                          <w:p w14:paraId="1940EB11" w14:textId="77777777" w:rsidR="002A0438" w:rsidRDefault="002A0438" w:rsidP="002A0438"/>
                          <w:p w14:paraId="6A86AE76" w14:textId="77777777" w:rsidR="002A0438" w:rsidRDefault="002A0438" w:rsidP="002A0438"/>
                          <w:p w14:paraId="4BDFC30D" w14:textId="5E464C8D" w:rsidR="002A0438" w:rsidRDefault="002A0438" w:rsidP="002A0438">
                            <w:r w:rsidRPr="00E60A8D">
                              <w:rPr>
                                <w:noProof/>
                              </w:rPr>
                              <w:drawing>
                                <wp:inline distT="0" distB="0" distL="0" distR="0" wp14:anchorId="044103BB" wp14:editId="716C2EA4">
                                  <wp:extent cx="1287780" cy="4025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402590"/>
                                          </a:xfrm>
                                          <a:prstGeom prst="rect">
                                            <a:avLst/>
                                          </a:prstGeom>
                                          <a:noFill/>
                                          <a:ln>
                                            <a:noFill/>
                                          </a:ln>
                                        </pic:spPr>
                                      </pic:pic>
                                    </a:graphicData>
                                  </a:graphic>
                                </wp:inline>
                              </w:drawing>
                            </w:r>
                          </w:p>
                          <w:p w14:paraId="624AAFEC" w14:textId="77777777" w:rsidR="002A0438" w:rsidRDefault="002A0438" w:rsidP="002A0438"/>
                          <w:p w14:paraId="664BE7A5" w14:textId="77777777" w:rsidR="002A0438" w:rsidRDefault="002A0438" w:rsidP="002A0438"/>
                          <w:p w14:paraId="090288E6" w14:textId="77777777" w:rsidR="002A0438" w:rsidRPr="00526F7B" w:rsidRDefault="002A0438" w:rsidP="002A0438">
                            <w:pPr>
                              <w:jc w:val="center"/>
                            </w:pPr>
                            <w:r w:rsidRPr="00526F7B">
                              <w:rPr>
                                <w:b/>
                                <w:sz w:val="32"/>
                              </w:rPr>
                              <w:t>Afghanistan Value Chain (AVC) – High Value Crops</w:t>
                            </w:r>
                          </w:p>
                          <w:p w14:paraId="414A9EDF" w14:textId="6C99EF6F" w:rsidR="002A0438" w:rsidRPr="00526F7B" w:rsidRDefault="002A0438" w:rsidP="002A0438">
                            <w:pPr>
                              <w:spacing w:after="0"/>
                              <w:jc w:val="center"/>
                              <w:rPr>
                                <w:sz w:val="28"/>
                              </w:rPr>
                            </w:pPr>
                            <w:r w:rsidRPr="00526F7B">
                              <w:rPr>
                                <w:sz w:val="28"/>
                              </w:rPr>
                              <w:t xml:space="preserve">Request for </w:t>
                            </w:r>
                            <w:r w:rsidR="005170B6" w:rsidRPr="00526F7B">
                              <w:rPr>
                                <w:sz w:val="28"/>
                              </w:rPr>
                              <w:t xml:space="preserve">Quotation </w:t>
                            </w:r>
                            <w:r w:rsidRPr="00526F7B">
                              <w:rPr>
                                <w:sz w:val="28"/>
                              </w:rPr>
                              <w:t>(RF</w:t>
                            </w:r>
                            <w:r w:rsidR="005170B6" w:rsidRPr="00526F7B">
                              <w:rPr>
                                <w:sz w:val="28"/>
                              </w:rPr>
                              <w:t>Q</w:t>
                            </w:r>
                            <w:r w:rsidRPr="00526F7B">
                              <w:rPr>
                                <w:sz w:val="28"/>
                              </w:rPr>
                              <w:t>)</w:t>
                            </w:r>
                          </w:p>
                          <w:p w14:paraId="66BD9724" w14:textId="77777777" w:rsidR="002A0438" w:rsidRPr="00526F7B" w:rsidRDefault="002A0438" w:rsidP="002A0438">
                            <w:pPr>
                              <w:spacing w:after="0"/>
                              <w:jc w:val="center"/>
                              <w:rPr>
                                <w:sz w:val="28"/>
                              </w:rPr>
                            </w:pPr>
                          </w:p>
                          <w:p w14:paraId="125C40E2" w14:textId="31E9C6AB" w:rsidR="002A0438" w:rsidRPr="00526F7B" w:rsidRDefault="002A0438" w:rsidP="002A0438">
                            <w:pPr>
                              <w:spacing w:after="0"/>
                              <w:jc w:val="center"/>
                              <w:rPr>
                                <w:sz w:val="28"/>
                              </w:rPr>
                            </w:pPr>
                            <w:r w:rsidRPr="001174E8">
                              <w:rPr>
                                <w:sz w:val="28"/>
                              </w:rPr>
                              <w:t xml:space="preserve">No. </w:t>
                            </w:r>
                            <w:r w:rsidR="00046E27">
                              <w:rPr>
                                <w:rFonts w:cs="Calibri"/>
                                <w:spacing w:val="1"/>
                                <w:sz w:val="28"/>
                                <w:szCs w:val="28"/>
                              </w:rPr>
                              <w:t>R</w:t>
                            </w:r>
                            <w:r w:rsidR="00046E27">
                              <w:rPr>
                                <w:rFonts w:cs="Calibri"/>
                                <w:sz w:val="28"/>
                                <w:szCs w:val="28"/>
                              </w:rPr>
                              <w:t>E</w:t>
                            </w:r>
                            <w:r w:rsidR="00046E27">
                              <w:rPr>
                                <w:rFonts w:cs="Calibri"/>
                                <w:spacing w:val="-1"/>
                                <w:sz w:val="28"/>
                                <w:szCs w:val="28"/>
                              </w:rPr>
                              <w:t>Q</w:t>
                            </w:r>
                            <w:r w:rsidR="00046E27">
                              <w:rPr>
                                <w:rFonts w:cs="Calibri"/>
                                <w:spacing w:val="1"/>
                                <w:sz w:val="28"/>
                                <w:szCs w:val="28"/>
                              </w:rPr>
                              <w:t>-</w:t>
                            </w:r>
                            <w:r w:rsidR="00046E27">
                              <w:rPr>
                                <w:rFonts w:cs="Calibri"/>
                                <w:spacing w:val="-2"/>
                                <w:sz w:val="28"/>
                                <w:szCs w:val="28"/>
                              </w:rPr>
                              <w:t>K</w:t>
                            </w:r>
                            <w:r w:rsidR="00046E27">
                              <w:rPr>
                                <w:rFonts w:cs="Calibri"/>
                                <w:spacing w:val="1"/>
                                <w:sz w:val="28"/>
                                <w:szCs w:val="28"/>
                              </w:rPr>
                              <w:t>B</w:t>
                            </w:r>
                            <w:r w:rsidR="00046E27">
                              <w:rPr>
                                <w:rFonts w:cs="Calibri"/>
                                <w:sz w:val="28"/>
                                <w:szCs w:val="28"/>
                              </w:rPr>
                              <w:t>L</w:t>
                            </w:r>
                            <w:r w:rsidR="00046E27">
                              <w:rPr>
                                <w:rFonts w:cs="Calibri"/>
                                <w:spacing w:val="1"/>
                                <w:sz w:val="28"/>
                                <w:szCs w:val="28"/>
                              </w:rPr>
                              <w:t>-</w:t>
                            </w:r>
                            <w:r w:rsidR="00046E27">
                              <w:rPr>
                                <w:rFonts w:cs="Calibri"/>
                                <w:sz w:val="28"/>
                                <w:szCs w:val="28"/>
                              </w:rPr>
                              <w:t>21</w:t>
                            </w:r>
                            <w:r w:rsidR="00046E27">
                              <w:rPr>
                                <w:rFonts w:cs="Calibri"/>
                                <w:spacing w:val="1"/>
                                <w:sz w:val="28"/>
                                <w:szCs w:val="28"/>
                              </w:rPr>
                              <w:t>-</w:t>
                            </w:r>
                            <w:r w:rsidR="00046E27">
                              <w:rPr>
                                <w:rFonts w:cs="Calibri"/>
                                <w:sz w:val="28"/>
                                <w:szCs w:val="28"/>
                              </w:rPr>
                              <w:t>0</w:t>
                            </w:r>
                            <w:r w:rsidR="005143DB">
                              <w:rPr>
                                <w:rFonts w:cs="Calibri"/>
                                <w:sz w:val="28"/>
                                <w:szCs w:val="28"/>
                              </w:rPr>
                              <w:t>14</w:t>
                            </w:r>
                            <w:r w:rsidR="007828C2">
                              <w:rPr>
                                <w:rFonts w:cs="Calibri"/>
                                <w:sz w:val="28"/>
                                <w:szCs w:val="28"/>
                              </w:rPr>
                              <w:t>5</w:t>
                            </w:r>
                          </w:p>
                          <w:p w14:paraId="7831DACA" w14:textId="77777777" w:rsidR="002A0438" w:rsidRPr="00526F7B" w:rsidRDefault="002A0438" w:rsidP="002A0438">
                            <w:pPr>
                              <w:spacing w:after="0"/>
                              <w:jc w:val="center"/>
                              <w:rPr>
                                <w:sz w:val="28"/>
                              </w:rPr>
                            </w:pPr>
                          </w:p>
                          <w:p w14:paraId="7A9A23CF" w14:textId="377B665D" w:rsidR="00046E27" w:rsidRPr="00046E27" w:rsidRDefault="007828C2" w:rsidP="00046E27">
                            <w:pPr>
                              <w:spacing w:before="75"/>
                              <w:ind w:left="2614" w:right="2608"/>
                              <w:rPr>
                                <w:rFonts w:cs="Calibri"/>
                              </w:rPr>
                            </w:pPr>
                            <w:r>
                              <w:rPr>
                                <w:rFonts w:cs="Calibri"/>
                                <w:b/>
                              </w:rPr>
                              <w:t xml:space="preserve">                        Saffron Dryer</w:t>
                            </w:r>
                          </w:p>
                          <w:p w14:paraId="39ED3EB4" w14:textId="76142394" w:rsidR="002A0438" w:rsidRDefault="002A0438" w:rsidP="002A0438">
                            <w:pPr>
                              <w:spacing w:after="0"/>
                              <w:jc w:val="center"/>
                              <w:rPr>
                                <w:sz w:val="28"/>
                              </w:rPr>
                            </w:pPr>
                            <w:r w:rsidRPr="00526F7B">
                              <w:rPr>
                                <w:sz w:val="28"/>
                              </w:rPr>
                              <w:t xml:space="preserve">Issue Date: </w:t>
                            </w:r>
                            <w:r w:rsidR="005143DB">
                              <w:rPr>
                                <w:rFonts w:cs="Calibri"/>
                                <w:sz w:val="28"/>
                                <w:szCs w:val="28"/>
                              </w:rPr>
                              <w:t>April 0</w:t>
                            </w:r>
                            <w:r w:rsidR="00216089">
                              <w:rPr>
                                <w:rFonts w:cs="Calibri"/>
                                <w:sz w:val="28"/>
                                <w:szCs w:val="28"/>
                              </w:rPr>
                              <w:t>5</w:t>
                            </w:r>
                            <w:r w:rsidR="00046E27">
                              <w:rPr>
                                <w:rFonts w:cs="Calibri"/>
                                <w:sz w:val="28"/>
                                <w:szCs w:val="28"/>
                              </w:rPr>
                              <w:t>,</w:t>
                            </w:r>
                            <w:r w:rsidR="00046E27">
                              <w:rPr>
                                <w:spacing w:val="-8"/>
                                <w:sz w:val="28"/>
                                <w:szCs w:val="28"/>
                              </w:rPr>
                              <w:t xml:space="preserve"> </w:t>
                            </w:r>
                            <w:r w:rsidR="00046E27">
                              <w:rPr>
                                <w:rFonts w:cs="Calibri"/>
                                <w:sz w:val="28"/>
                                <w:szCs w:val="28"/>
                              </w:rPr>
                              <w:t>2021</w:t>
                            </w:r>
                          </w:p>
                          <w:p w14:paraId="5D8B5C4D" w14:textId="77777777" w:rsidR="002A0438" w:rsidRPr="002511E6" w:rsidRDefault="002A0438" w:rsidP="002A0438">
                            <w:pPr>
                              <w:spacing w:after="0"/>
                              <w:jc w:val="center"/>
                              <w:rPr>
                                <w:sz w:val="28"/>
                              </w:rPr>
                            </w:pPr>
                          </w:p>
                          <w:p w14:paraId="4660D8CE" w14:textId="150A1BC3" w:rsidR="002A0438" w:rsidRDefault="002A0438" w:rsidP="002A0438">
                            <w:pPr>
                              <w:jc w:val="both"/>
                            </w:pPr>
                            <w:r>
                              <w:rPr>
                                <w:b/>
                                <w:u w:val="single"/>
                              </w:rPr>
                              <w:t>W</w:t>
                            </w:r>
                            <w:r w:rsidRPr="002C16BC">
                              <w:rPr>
                                <w:b/>
                                <w:u w:val="single"/>
                              </w:rPr>
                              <w:t>ARNING</w:t>
                            </w:r>
                            <w:r w:rsidRPr="002C16BC">
                              <w:t xml:space="preserve">: Prospective </w:t>
                            </w:r>
                            <w:r>
                              <w:t>Offerors</w:t>
                            </w:r>
                            <w:r w:rsidRPr="002C16BC">
                              <w:t xml:space="preserve"> who have received this document from a source other than the</w:t>
                            </w:r>
                            <w:r>
                              <w:t xml:space="preserve"> AVC-HVC</w:t>
                            </w:r>
                            <w:r w:rsidRPr="00A22B0A">
                              <w:t xml:space="preserve"> Projec</w:t>
                            </w:r>
                            <w:r>
                              <w:t xml:space="preserve">t, </w:t>
                            </w:r>
                            <w:r w:rsidRPr="002C16BC">
                              <w:t>should immediately contact</w:t>
                            </w:r>
                            <w:r>
                              <w:t xml:space="preserve"> </w:t>
                            </w:r>
                            <w:hyperlink r:id="rId12" w:history="1">
                              <w:r w:rsidRPr="00C44912">
                                <w:rPr>
                                  <w:rStyle w:val="Hyperlink"/>
                                </w:rPr>
                                <w:t>avc-c_procurement@dai.com</w:t>
                              </w:r>
                            </w:hyperlink>
                            <w:r w:rsidRPr="00C44912">
                              <w:t xml:space="preserve"> </w:t>
                            </w:r>
                            <w:r w:rsidRPr="002C16BC">
                              <w:t>and provide their name and mailing address in order that amendments to the RF</w:t>
                            </w:r>
                            <w:r w:rsidR="00D636DD">
                              <w:t>Q</w:t>
                            </w:r>
                            <w:r w:rsidRPr="002C16BC">
                              <w:t xml:space="preserve"> or other communications can be sent </w:t>
                            </w:r>
                            <w:r>
                              <w:t xml:space="preserve">directly </w:t>
                            </w:r>
                            <w:r w:rsidRPr="002C16BC">
                              <w:t xml:space="preserve">to them. Any prospective </w:t>
                            </w:r>
                            <w:r>
                              <w:t>Offeror</w:t>
                            </w:r>
                            <w:r w:rsidRPr="002C16BC">
                              <w:t xml:space="preserve"> who fail</w:t>
                            </w:r>
                            <w:r>
                              <w:t>s</w:t>
                            </w:r>
                            <w:r w:rsidRPr="002C16BC">
                              <w:t xml:space="preserve"> to </w:t>
                            </w:r>
                            <w:r>
                              <w:t xml:space="preserve">register their interest </w:t>
                            </w:r>
                            <w:r w:rsidRPr="002C16BC">
                              <w:t>assume</w:t>
                            </w:r>
                            <w:r>
                              <w:t>s</w:t>
                            </w:r>
                            <w:r w:rsidRPr="002C16BC">
                              <w:t xml:space="preserve"> complete responsibility in the event that they do not receive communications prior to the closing date.</w:t>
                            </w:r>
                            <w:r>
                              <w:t xml:space="preserve"> Any amendments to this solicitation will be issued and posted via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51A5D" id="_x0000_t202" coordsize="21600,21600" o:spt="202" path="m,l,21600r21600,l21600,xe">
                <v:stroke joinstyle="miter"/>
                <v:path gradientshapeok="t" o:connecttype="rect"/>
              </v:shapetype>
              <v:shape id="Text Box 307" o:spid="_x0000_s1026" type="#_x0000_t202" style="position:absolute;margin-left:0;margin-top:0;width:465.25pt;height:9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l9JgIAAEk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">
                <v:textbox>
                  <w:txbxContent>
                    <w:p w14:paraId="4D38DB46" w14:textId="77777777" w:rsidR="002A0438" w:rsidRDefault="002A0438" w:rsidP="002A0438"/>
                    <w:p w14:paraId="1940EB11" w14:textId="77777777" w:rsidR="002A0438" w:rsidRDefault="002A0438" w:rsidP="002A0438"/>
                    <w:p w14:paraId="6A86AE76" w14:textId="77777777" w:rsidR="002A0438" w:rsidRDefault="002A0438" w:rsidP="002A0438"/>
                    <w:p w14:paraId="4BDFC30D" w14:textId="5E464C8D" w:rsidR="002A0438" w:rsidRDefault="002A0438" w:rsidP="002A0438">
                      <w:r w:rsidRPr="00E60A8D">
                        <w:rPr>
                          <w:noProof/>
                        </w:rPr>
                        <w:drawing>
                          <wp:inline distT="0" distB="0" distL="0" distR="0" wp14:anchorId="044103BB" wp14:editId="716C2EA4">
                            <wp:extent cx="1287780" cy="4025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402590"/>
                                    </a:xfrm>
                                    <a:prstGeom prst="rect">
                                      <a:avLst/>
                                    </a:prstGeom>
                                    <a:noFill/>
                                    <a:ln>
                                      <a:noFill/>
                                    </a:ln>
                                  </pic:spPr>
                                </pic:pic>
                              </a:graphicData>
                            </a:graphic>
                          </wp:inline>
                        </w:drawing>
                      </w:r>
                    </w:p>
                    <w:p w14:paraId="624AAFEC" w14:textId="77777777" w:rsidR="002A0438" w:rsidRDefault="002A0438" w:rsidP="002A0438"/>
                    <w:p w14:paraId="664BE7A5" w14:textId="77777777" w:rsidR="002A0438" w:rsidRDefault="002A0438" w:rsidP="002A0438"/>
                    <w:p w14:paraId="090288E6" w14:textId="77777777" w:rsidR="002A0438" w:rsidRPr="00526F7B" w:rsidRDefault="002A0438" w:rsidP="002A0438">
                      <w:pPr>
                        <w:jc w:val="center"/>
                      </w:pPr>
                      <w:r w:rsidRPr="00526F7B">
                        <w:rPr>
                          <w:b/>
                          <w:sz w:val="32"/>
                        </w:rPr>
                        <w:t>Afghanistan Value Chain (AVC) – High Value Crops</w:t>
                      </w:r>
                    </w:p>
                    <w:p w14:paraId="414A9EDF" w14:textId="6C99EF6F" w:rsidR="002A0438" w:rsidRPr="00526F7B" w:rsidRDefault="002A0438" w:rsidP="002A0438">
                      <w:pPr>
                        <w:spacing w:after="0"/>
                        <w:jc w:val="center"/>
                        <w:rPr>
                          <w:sz w:val="28"/>
                        </w:rPr>
                      </w:pPr>
                      <w:r w:rsidRPr="00526F7B">
                        <w:rPr>
                          <w:sz w:val="28"/>
                        </w:rPr>
                        <w:t xml:space="preserve">Request for </w:t>
                      </w:r>
                      <w:r w:rsidR="005170B6" w:rsidRPr="00526F7B">
                        <w:rPr>
                          <w:sz w:val="28"/>
                        </w:rPr>
                        <w:t xml:space="preserve">Quotation </w:t>
                      </w:r>
                      <w:r w:rsidRPr="00526F7B">
                        <w:rPr>
                          <w:sz w:val="28"/>
                        </w:rPr>
                        <w:t>(RF</w:t>
                      </w:r>
                      <w:r w:rsidR="005170B6" w:rsidRPr="00526F7B">
                        <w:rPr>
                          <w:sz w:val="28"/>
                        </w:rPr>
                        <w:t>Q</w:t>
                      </w:r>
                      <w:r w:rsidRPr="00526F7B">
                        <w:rPr>
                          <w:sz w:val="28"/>
                        </w:rPr>
                        <w:t>)</w:t>
                      </w:r>
                    </w:p>
                    <w:p w14:paraId="66BD9724" w14:textId="77777777" w:rsidR="002A0438" w:rsidRPr="00526F7B" w:rsidRDefault="002A0438" w:rsidP="002A0438">
                      <w:pPr>
                        <w:spacing w:after="0"/>
                        <w:jc w:val="center"/>
                        <w:rPr>
                          <w:sz w:val="28"/>
                        </w:rPr>
                      </w:pPr>
                    </w:p>
                    <w:p w14:paraId="125C40E2" w14:textId="31E9C6AB" w:rsidR="002A0438" w:rsidRPr="00526F7B" w:rsidRDefault="002A0438" w:rsidP="002A0438">
                      <w:pPr>
                        <w:spacing w:after="0"/>
                        <w:jc w:val="center"/>
                        <w:rPr>
                          <w:sz w:val="28"/>
                        </w:rPr>
                      </w:pPr>
                      <w:r w:rsidRPr="001174E8">
                        <w:rPr>
                          <w:sz w:val="28"/>
                        </w:rPr>
                        <w:t xml:space="preserve">No. </w:t>
                      </w:r>
                      <w:r w:rsidR="00046E27">
                        <w:rPr>
                          <w:rFonts w:cs="Calibri"/>
                          <w:spacing w:val="1"/>
                          <w:sz w:val="28"/>
                          <w:szCs w:val="28"/>
                        </w:rPr>
                        <w:t>R</w:t>
                      </w:r>
                      <w:r w:rsidR="00046E27">
                        <w:rPr>
                          <w:rFonts w:cs="Calibri"/>
                          <w:sz w:val="28"/>
                          <w:szCs w:val="28"/>
                        </w:rPr>
                        <w:t>E</w:t>
                      </w:r>
                      <w:r w:rsidR="00046E27">
                        <w:rPr>
                          <w:rFonts w:cs="Calibri"/>
                          <w:spacing w:val="-1"/>
                          <w:sz w:val="28"/>
                          <w:szCs w:val="28"/>
                        </w:rPr>
                        <w:t>Q</w:t>
                      </w:r>
                      <w:r w:rsidR="00046E27">
                        <w:rPr>
                          <w:rFonts w:cs="Calibri"/>
                          <w:spacing w:val="1"/>
                          <w:sz w:val="28"/>
                          <w:szCs w:val="28"/>
                        </w:rPr>
                        <w:t>-</w:t>
                      </w:r>
                      <w:r w:rsidR="00046E27">
                        <w:rPr>
                          <w:rFonts w:cs="Calibri"/>
                          <w:spacing w:val="-2"/>
                          <w:sz w:val="28"/>
                          <w:szCs w:val="28"/>
                        </w:rPr>
                        <w:t>K</w:t>
                      </w:r>
                      <w:r w:rsidR="00046E27">
                        <w:rPr>
                          <w:rFonts w:cs="Calibri"/>
                          <w:spacing w:val="1"/>
                          <w:sz w:val="28"/>
                          <w:szCs w:val="28"/>
                        </w:rPr>
                        <w:t>B</w:t>
                      </w:r>
                      <w:r w:rsidR="00046E27">
                        <w:rPr>
                          <w:rFonts w:cs="Calibri"/>
                          <w:sz w:val="28"/>
                          <w:szCs w:val="28"/>
                        </w:rPr>
                        <w:t>L</w:t>
                      </w:r>
                      <w:r w:rsidR="00046E27">
                        <w:rPr>
                          <w:rFonts w:cs="Calibri"/>
                          <w:spacing w:val="1"/>
                          <w:sz w:val="28"/>
                          <w:szCs w:val="28"/>
                        </w:rPr>
                        <w:t>-</w:t>
                      </w:r>
                      <w:r w:rsidR="00046E27">
                        <w:rPr>
                          <w:rFonts w:cs="Calibri"/>
                          <w:sz w:val="28"/>
                          <w:szCs w:val="28"/>
                        </w:rPr>
                        <w:t>21</w:t>
                      </w:r>
                      <w:r w:rsidR="00046E27">
                        <w:rPr>
                          <w:rFonts w:cs="Calibri"/>
                          <w:spacing w:val="1"/>
                          <w:sz w:val="28"/>
                          <w:szCs w:val="28"/>
                        </w:rPr>
                        <w:t>-</w:t>
                      </w:r>
                      <w:r w:rsidR="00046E27">
                        <w:rPr>
                          <w:rFonts w:cs="Calibri"/>
                          <w:sz w:val="28"/>
                          <w:szCs w:val="28"/>
                        </w:rPr>
                        <w:t>0</w:t>
                      </w:r>
                      <w:r w:rsidR="005143DB">
                        <w:rPr>
                          <w:rFonts w:cs="Calibri"/>
                          <w:sz w:val="28"/>
                          <w:szCs w:val="28"/>
                        </w:rPr>
                        <w:t>14</w:t>
                      </w:r>
                      <w:r w:rsidR="007828C2">
                        <w:rPr>
                          <w:rFonts w:cs="Calibri"/>
                          <w:sz w:val="28"/>
                          <w:szCs w:val="28"/>
                        </w:rPr>
                        <w:t>5</w:t>
                      </w:r>
                    </w:p>
                    <w:p w14:paraId="7831DACA" w14:textId="77777777" w:rsidR="002A0438" w:rsidRPr="00526F7B" w:rsidRDefault="002A0438" w:rsidP="002A0438">
                      <w:pPr>
                        <w:spacing w:after="0"/>
                        <w:jc w:val="center"/>
                        <w:rPr>
                          <w:sz w:val="28"/>
                        </w:rPr>
                      </w:pPr>
                    </w:p>
                    <w:p w14:paraId="7A9A23CF" w14:textId="377B665D" w:rsidR="00046E27" w:rsidRPr="00046E27" w:rsidRDefault="007828C2" w:rsidP="00046E27">
                      <w:pPr>
                        <w:spacing w:before="75"/>
                        <w:ind w:left="2614" w:right="2608"/>
                        <w:rPr>
                          <w:rFonts w:cs="Calibri"/>
                        </w:rPr>
                      </w:pPr>
                      <w:r>
                        <w:rPr>
                          <w:rFonts w:cs="Calibri"/>
                          <w:b/>
                        </w:rPr>
                        <w:t xml:space="preserve">                        Saffron Dryer</w:t>
                      </w:r>
                    </w:p>
                    <w:p w14:paraId="39ED3EB4" w14:textId="76142394" w:rsidR="002A0438" w:rsidRDefault="002A0438" w:rsidP="002A0438">
                      <w:pPr>
                        <w:spacing w:after="0"/>
                        <w:jc w:val="center"/>
                        <w:rPr>
                          <w:sz w:val="28"/>
                        </w:rPr>
                      </w:pPr>
                      <w:r w:rsidRPr="00526F7B">
                        <w:rPr>
                          <w:sz w:val="28"/>
                        </w:rPr>
                        <w:t xml:space="preserve">Issue Date: </w:t>
                      </w:r>
                      <w:r w:rsidR="005143DB">
                        <w:rPr>
                          <w:rFonts w:cs="Calibri"/>
                          <w:sz w:val="28"/>
                          <w:szCs w:val="28"/>
                        </w:rPr>
                        <w:t>April 0</w:t>
                      </w:r>
                      <w:r w:rsidR="00216089">
                        <w:rPr>
                          <w:rFonts w:cs="Calibri"/>
                          <w:sz w:val="28"/>
                          <w:szCs w:val="28"/>
                        </w:rPr>
                        <w:t>5</w:t>
                      </w:r>
                      <w:r w:rsidR="00046E27">
                        <w:rPr>
                          <w:rFonts w:cs="Calibri"/>
                          <w:sz w:val="28"/>
                          <w:szCs w:val="28"/>
                        </w:rPr>
                        <w:t>,</w:t>
                      </w:r>
                      <w:r w:rsidR="00046E27">
                        <w:rPr>
                          <w:spacing w:val="-8"/>
                          <w:sz w:val="28"/>
                          <w:szCs w:val="28"/>
                        </w:rPr>
                        <w:t xml:space="preserve"> </w:t>
                      </w:r>
                      <w:r w:rsidR="00046E27">
                        <w:rPr>
                          <w:rFonts w:cs="Calibri"/>
                          <w:sz w:val="28"/>
                          <w:szCs w:val="28"/>
                        </w:rPr>
                        <w:t>2021</w:t>
                      </w:r>
                    </w:p>
                    <w:p w14:paraId="5D8B5C4D" w14:textId="77777777" w:rsidR="002A0438" w:rsidRPr="002511E6" w:rsidRDefault="002A0438" w:rsidP="002A0438">
                      <w:pPr>
                        <w:spacing w:after="0"/>
                        <w:jc w:val="center"/>
                        <w:rPr>
                          <w:sz w:val="28"/>
                        </w:rPr>
                      </w:pPr>
                    </w:p>
                    <w:p w14:paraId="4660D8CE" w14:textId="150A1BC3" w:rsidR="002A0438" w:rsidRDefault="002A0438" w:rsidP="002A0438">
                      <w:pPr>
                        <w:jc w:val="both"/>
                      </w:pPr>
                      <w:r>
                        <w:rPr>
                          <w:b/>
                          <w:u w:val="single"/>
                        </w:rPr>
                        <w:t>W</w:t>
                      </w:r>
                      <w:r w:rsidRPr="002C16BC">
                        <w:rPr>
                          <w:b/>
                          <w:u w:val="single"/>
                        </w:rPr>
                        <w:t>ARNING</w:t>
                      </w:r>
                      <w:r w:rsidRPr="002C16BC">
                        <w:t xml:space="preserve">: Prospective </w:t>
                      </w:r>
                      <w:r>
                        <w:t>Offerors</w:t>
                      </w:r>
                      <w:r w:rsidRPr="002C16BC">
                        <w:t xml:space="preserve"> who have received this document from a source other than the</w:t>
                      </w:r>
                      <w:r>
                        <w:t xml:space="preserve"> AVC-HVC</w:t>
                      </w:r>
                      <w:r w:rsidRPr="00A22B0A">
                        <w:t xml:space="preserve"> Projec</w:t>
                      </w:r>
                      <w:r>
                        <w:t xml:space="preserve">t, </w:t>
                      </w:r>
                      <w:r w:rsidRPr="002C16BC">
                        <w:t>should immediately contact</w:t>
                      </w:r>
                      <w:r>
                        <w:t xml:space="preserve"> </w:t>
                      </w:r>
                      <w:hyperlink r:id="rId13" w:history="1">
                        <w:r w:rsidRPr="00C44912">
                          <w:rPr>
                            <w:rStyle w:val="Hyperlink"/>
                          </w:rPr>
                          <w:t>avc-c_procurement@dai.com</w:t>
                        </w:r>
                      </w:hyperlink>
                      <w:r w:rsidRPr="00C44912">
                        <w:t xml:space="preserve"> </w:t>
                      </w:r>
                      <w:r w:rsidRPr="002C16BC">
                        <w:t>and provide their name and mailing address in order that amendments to the RF</w:t>
                      </w:r>
                      <w:r w:rsidR="00D636DD">
                        <w:t>Q</w:t>
                      </w:r>
                      <w:r w:rsidRPr="002C16BC">
                        <w:t xml:space="preserve"> or other communications can be sent </w:t>
                      </w:r>
                      <w:r>
                        <w:t xml:space="preserve">directly </w:t>
                      </w:r>
                      <w:r w:rsidRPr="002C16BC">
                        <w:t xml:space="preserve">to them. Any prospective </w:t>
                      </w:r>
                      <w:r>
                        <w:t>Offeror</w:t>
                      </w:r>
                      <w:r w:rsidRPr="002C16BC">
                        <w:t xml:space="preserve"> who fail</w:t>
                      </w:r>
                      <w:r>
                        <w:t>s</w:t>
                      </w:r>
                      <w:r w:rsidRPr="002C16BC">
                        <w:t xml:space="preserve"> to </w:t>
                      </w:r>
                      <w:r>
                        <w:t xml:space="preserve">register their interest </w:t>
                      </w:r>
                      <w:r w:rsidRPr="002C16BC">
                        <w:t>assume</w:t>
                      </w:r>
                      <w:r>
                        <w:t>s</w:t>
                      </w:r>
                      <w:r w:rsidRPr="002C16BC">
                        <w:t xml:space="preserve"> complete responsibility in the event that they do not receive communications prior to the closing date.</w:t>
                      </w:r>
                      <w:r>
                        <w:t xml:space="preserve"> Any amendments to this solicitation will be issued and posted via email.</w:t>
                      </w:r>
                    </w:p>
                  </w:txbxContent>
                </v:textbox>
              </v:shape>
            </w:pict>
          </mc:Fallback>
        </mc:AlternateContent>
      </w:r>
    </w:p>
    <w:p w14:paraId="065F9BCB" w14:textId="77777777" w:rsidR="002A0438" w:rsidRPr="008320CC" w:rsidRDefault="002A0438" w:rsidP="008320CC">
      <w:pPr>
        <w:spacing w:line="240" w:lineRule="auto"/>
        <w:rPr>
          <w:rFonts w:asciiTheme="minorHAnsi" w:hAnsiTheme="minorHAnsi" w:cstheme="minorHAnsi"/>
        </w:rPr>
      </w:pPr>
    </w:p>
    <w:p w14:paraId="1CE8756B" w14:textId="77777777" w:rsidR="002A0438" w:rsidRPr="008320CC" w:rsidRDefault="002A0438" w:rsidP="008320CC">
      <w:pPr>
        <w:spacing w:line="240" w:lineRule="auto"/>
        <w:rPr>
          <w:rFonts w:asciiTheme="minorHAnsi" w:hAnsiTheme="minorHAnsi" w:cstheme="minorHAnsi"/>
        </w:rPr>
      </w:pPr>
    </w:p>
    <w:p w14:paraId="1CED45F7" w14:textId="77777777" w:rsidR="002A0438" w:rsidRPr="008320CC" w:rsidRDefault="002A0438" w:rsidP="008320CC">
      <w:pPr>
        <w:spacing w:line="240" w:lineRule="auto"/>
        <w:rPr>
          <w:rFonts w:asciiTheme="minorHAnsi" w:hAnsiTheme="minorHAnsi" w:cstheme="minorHAnsi"/>
        </w:rPr>
      </w:pPr>
    </w:p>
    <w:p w14:paraId="55A1E221" w14:textId="77777777" w:rsidR="002A0438" w:rsidRPr="008320CC" w:rsidRDefault="002A0438" w:rsidP="008320CC">
      <w:pPr>
        <w:spacing w:line="240" w:lineRule="auto"/>
        <w:rPr>
          <w:rFonts w:asciiTheme="minorHAnsi" w:hAnsiTheme="minorHAnsi" w:cstheme="minorHAnsi"/>
        </w:rPr>
      </w:pPr>
    </w:p>
    <w:p w14:paraId="51184D4C" w14:textId="77777777" w:rsidR="00B64F94" w:rsidRPr="008320CC" w:rsidRDefault="00B64F94" w:rsidP="008320CC">
      <w:pPr>
        <w:spacing w:line="240" w:lineRule="auto"/>
        <w:jc w:val="center"/>
        <w:rPr>
          <w:rFonts w:asciiTheme="minorHAnsi" w:hAnsiTheme="minorHAnsi" w:cstheme="minorHAnsi"/>
        </w:rPr>
      </w:pPr>
    </w:p>
    <w:p w14:paraId="2C5A2D62" w14:textId="77777777" w:rsidR="008F4AD6" w:rsidRPr="008320CC" w:rsidRDefault="008F4AD6" w:rsidP="008320CC">
      <w:pPr>
        <w:pStyle w:val="Heading1"/>
        <w:numPr>
          <w:ilvl w:val="0"/>
          <w:numId w:val="7"/>
        </w:numPr>
        <w:ind w:left="360"/>
        <w:rPr>
          <w:rFonts w:asciiTheme="minorHAnsi" w:hAnsiTheme="minorHAnsi" w:cstheme="minorHAnsi"/>
          <w:sz w:val="26"/>
          <w:szCs w:val="26"/>
        </w:rPr>
        <w:sectPr w:rsidR="008F4AD6" w:rsidRPr="008320CC" w:rsidSect="00B522B5">
          <w:pgSz w:w="12240" w:h="15840" w:code="1"/>
          <w:pgMar w:top="1440" w:right="1440" w:bottom="1440" w:left="1440" w:header="720" w:footer="720" w:gutter="0"/>
          <w:cols w:space="720"/>
          <w:docGrid w:linePitch="360"/>
        </w:sectPr>
      </w:pPr>
    </w:p>
    <w:p w14:paraId="1A8BDB1A" w14:textId="77777777" w:rsidR="008F4AD6" w:rsidRPr="008320CC" w:rsidRDefault="008F4AD6" w:rsidP="008320CC">
      <w:pPr>
        <w:pStyle w:val="Heading1"/>
        <w:numPr>
          <w:ilvl w:val="0"/>
          <w:numId w:val="7"/>
        </w:numPr>
        <w:ind w:left="360"/>
        <w:rPr>
          <w:rFonts w:asciiTheme="minorHAnsi" w:hAnsiTheme="minorHAnsi" w:cstheme="minorHAnsi"/>
          <w:sz w:val="26"/>
          <w:szCs w:val="26"/>
        </w:rPr>
      </w:pPr>
      <w:r w:rsidRPr="008320CC">
        <w:rPr>
          <w:rFonts w:asciiTheme="minorHAnsi" w:hAnsiTheme="minorHAnsi" w:cstheme="minorHAnsi"/>
          <w:sz w:val="26"/>
          <w:szCs w:val="26"/>
        </w:rPr>
        <w:lastRenderedPageBreak/>
        <w:t xml:space="preserve">Synopsis of the </w:t>
      </w:r>
      <w:r w:rsidR="008C4DEE" w:rsidRPr="008320CC">
        <w:rPr>
          <w:rFonts w:asciiTheme="minorHAnsi" w:hAnsiTheme="minorHAnsi" w:cstheme="minorHAnsi"/>
          <w:sz w:val="26"/>
          <w:szCs w:val="26"/>
        </w:rPr>
        <w:t>Request for Quotation</w:t>
      </w:r>
    </w:p>
    <w:p w14:paraId="02612767" w14:textId="04CA67A6" w:rsidR="009954D3" w:rsidRPr="00B50B7B" w:rsidRDefault="00BD151B" w:rsidP="008320CC">
      <w:pPr>
        <w:spacing w:line="240" w:lineRule="auto"/>
        <w:rPr>
          <w:rFonts w:asciiTheme="minorHAnsi" w:hAnsiTheme="minorHAnsi" w:cstheme="minorHAnsi"/>
          <w:b/>
          <w:bCs/>
          <w:highlight w:val="yellow"/>
        </w:rPr>
      </w:pPr>
      <w:r w:rsidRPr="008320CC">
        <w:rPr>
          <w:rFonts w:asciiTheme="minorHAnsi" w:hAnsiTheme="minorHAnsi" w:cstheme="minorHAnsi"/>
        </w:rPr>
        <w:t xml:space="preserve">DAI, implementer of the USAID funded Afghanistan Value Chain (AVC) – High Value Crops project, invites qualified vendors to submit quotations for </w:t>
      </w:r>
      <w:r w:rsidR="00046E27">
        <w:rPr>
          <w:rFonts w:cs="Calibri"/>
        </w:rPr>
        <w:t xml:space="preserve">Provision of </w:t>
      </w:r>
      <w:r w:rsidR="007828C2">
        <w:rPr>
          <w:rFonts w:cs="Calibri"/>
        </w:rPr>
        <w:t>Saffron Dryer</w:t>
      </w:r>
      <w:r w:rsidR="00B50B7B">
        <w:rPr>
          <w:rFonts w:asciiTheme="minorHAnsi" w:hAnsiTheme="minorHAnsi" w:cstheme="minorHAnsi"/>
          <w:b/>
          <w:bCs/>
        </w:rPr>
        <w:t xml:space="preserve"> </w:t>
      </w:r>
      <w:r w:rsidRPr="008320CC">
        <w:rPr>
          <w:rFonts w:asciiTheme="minorHAnsi" w:hAnsiTheme="minorHAnsi" w:cstheme="minorHAnsi"/>
        </w:rPr>
        <w:t>as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6118"/>
      </w:tblGrid>
      <w:tr w:rsidR="00046E27" w:rsidRPr="008320CC" w14:paraId="29B148CB" w14:textId="77777777" w:rsidTr="007B0F4A">
        <w:trPr>
          <w:trHeight w:val="386"/>
        </w:trPr>
        <w:tc>
          <w:tcPr>
            <w:tcW w:w="3124" w:type="dxa"/>
          </w:tcPr>
          <w:p w14:paraId="64313B4F" w14:textId="77777777" w:rsidR="00046E27" w:rsidRPr="00B50B7B" w:rsidRDefault="00046E27" w:rsidP="00046E27">
            <w:pPr>
              <w:pStyle w:val="ListParagraph"/>
              <w:numPr>
                <w:ilvl w:val="0"/>
                <w:numId w:val="15"/>
              </w:numPr>
              <w:spacing w:after="0" w:line="240" w:lineRule="auto"/>
              <w:ind w:left="342" w:hanging="342"/>
              <w:rPr>
                <w:rFonts w:asciiTheme="minorHAnsi" w:hAnsiTheme="minorHAnsi" w:cstheme="minorHAnsi"/>
              </w:rPr>
            </w:pPr>
            <w:r w:rsidRPr="00B50B7B">
              <w:rPr>
                <w:rFonts w:asciiTheme="minorHAnsi" w:hAnsiTheme="minorHAnsi" w:cstheme="minorHAnsi"/>
              </w:rPr>
              <w:t xml:space="preserve">RFQ No. </w:t>
            </w:r>
          </w:p>
        </w:tc>
        <w:tc>
          <w:tcPr>
            <w:tcW w:w="6118" w:type="dxa"/>
          </w:tcPr>
          <w:p w14:paraId="4FBD3BF0" w14:textId="2F2CC1EE" w:rsidR="00046E27" w:rsidRPr="0064649C" w:rsidRDefault="00046E27" w:rsidP="00046E27">
            <w:pPr>
              <w:spacing w:after="0" w:line="240" w:lineRule="auto"/>
              <w:rPr>
                <w:rFonts w:asciiTheme="minorHAnsi" w:hAnsiTheme="minorHAnsi" w:cstheme="minorHAnsi"/>
              </w:rPr>
            </w:pPr>
            <w:r>
              <w:rPr>
                <w:rFonts w:cs="Calibri"/>
              </w:rPr>
              <w:t>RE</w:t>
            </w:r>
            <w:r>
              <w:rPr>
                <w:rFonts w:cs="Calibri"/>
                <w:spacing w:val="1"/>
              </w:rPr>
              <w:t>Q</w:t>
            </w:r>
            <w:r>
              <w:rPr>
                <w:rFonts w:cs="Calibri"/>
              </w:rPr>
              <w:t>-</w:t>
            </w:r>
            <w:r>
              <w:rPr>
                <w:rFonts w:cs="Calibri"/>
                <w:spacing w:val="1"/>
              </w:rPr>
              <w:t>K</w:t>
            </w:r>
            <w:r>
              <w:rPr>
                <w:rFonts w:cs="Calibri"/>
                <w:spacing w:val="-2"/>
              </w:rPr>
              <w:t>B</w:t>
            </w:r>
            <w:r>
              <w:rPr>
                <w:rFonts w:cs="Calibri"/>
                <w:spacing w:val="1"/>
              </w:rPr>
              <w:t>L</w:t>
            </w:r>
            <w:r>
              <w:rPr>
                <w:rFonts w:cs="Calibri"/>
              </w:rPr>
              <w:t>-</w:t>
            </w:r>
            <w:r>
              <w:rPr>
                <w:rFonts w:cs="Calibri"/>
                <w:spacing w:val="-1"/>
              </w:rPr>
              <w:t>2</w:t>
            </w:r>
            <w:r>
              <w:rPr>
                <w:rFonts w:cs="Calibri"/>
                <w:spacing w:val="1"/>
              </w:rPr>
              <w:t>1</w:t>
            </w:r>
            <w:r>
              <w:rPr>
                <w:rFonts w:cs="Calibri"/>
              </w:rPr>
              <w:t>-</w:t>
            </w:r>
            <w:r>
              <w:rPr>
                <w:rFonts w:cs="Calibri"/>
                <w:spacing w:val="-1"/>
              </w:rPr>
              <w:t>0</w:t>
            </w:r>
            <w:r w:rsidR="005143DB">
              <w:rPr>
                <w:rFonts w:cs="Calibri"/>
                <w:spacing w:val="1"/>
              </w:rPr>
              <w:t>14</w:t>
            </w:r>
            <w:r w:rsidR="007828C2">
              <w:rPr>
                <w:rFonts w:cs="Calibri"/>
                <w:spacing w:val="1"/>
              </w:rPr>
              <w:t>5</w:t>
            </w:r>
          </w:p>
        </w:tc>
      </w:tr>
      <w:tr w:rsidR="00046E27" w:rsidRPr="008320CC" w14:paraId="3C4E9B76" w14:textId="77777777" w:rsidTr="00B57385">
        <w:trPr>
          <w:trHeight w:val="332"/>
        </w:trPr>
        <w:tc>
          <w:tcPr>
            <w:tcW w:w="3124" w:type="dxa"/>
          </w:tcPr>
          <w:p w14:paraId="11426F16" w14:textId="77777777" w:rsidR="00046E27" w:rsidRPr="00B50B7B" w:rsidRDefault="00046E27" w:rsidP="00046E27">
            <w:pPr>
              <w:pStyle w:val="ListParagraph"/>
              <w:numPr>
                <w:ilvl w:val="0"/>
                <w:numId w:val="15"/>
              </w:numPr>
              <w:spacing w:after="0" w:line="240" w:lineRule="auto"/>
              <w:ind w:left="342" w:hanging="342"/>
              <w:rPr>
                <w:rFonts w:asciiTheme="minorHAnsi" w:hAnsiTheme="minorHAnsi" w:cstheme="minorHAnsi"/>
              </w:rPr>
            </w:pPr>
            <w:r w:rsidRPr="00B50B7B">
              <w:rPr>
                <w:rFonts w:asciiTheme="minorHAnsi" w:hAnsiTheme="minorHAnsi" w:cstheme="minorHAnsi"/>
              </w:rPr>
              <w:t>Issue Date</w:t>
            </w:r>
          </w:p>
        </w:tc>
        <w:tc>
          <w:tcPr>
            <w:tcW w:w="6118" w:type="dxa"/>
          </w:tcPr>
          <w:p w14:paraId="3CAC6294" w14:textId="60031334" w:rsidR="00046E27" w:rsidRPr="0064649C" w:rsidRDefault="005143DB" w:rsidP="00046E27">
            <w:pPr>
              <w:spacing w:after="0" w:line="240" w:lineRule="auto"/>
              <w:rPr>
                <w:rFonts w:asciiTheme="minorHAnsi" w:hAnsiTheme="minorHAnsi" w:cstheme="minorHAnsi"/>
              </w:rPr>
            </w:pPr>
            <w:r>
              <w:rPr>
                <w:rFonts w:cs="Calibri"/>
              </w:rPr>
              <w:t>April 0</w:t>
            </w:r>
            <w:r w:rsidR="00216089">
              <w:rPr>
                <w:rFonts w:cs="Calibri"/>
              </w:rPr>
              <w:t>5</w:t>
            </w:r>
            <w:r w:rsidR="00046E27">
              <w:rPr>
                <w:rFonts w:cs="Calibri"/>
              </w:rPr>
              <w:t>,</w:t>
            </w:r>
            <w:r w:rsidR="00046E27">
              <w:rPr>
                <w:spacing w:val="44"/>
              </w:rPr>
              <w:t xml:space="preserve"> </w:t>
            </w:r>
            <w:r w:rsidR="00046E27">
              <w:rPr>
                <w:rFonts w:cs="Calibri"/>
                <w:spacing w:val="-1"/>
              </w:rPr>
              <w:t>2</w:t>
            </w:r>
            <w:r w:rsidR="00046E27">
              <w:rPr>
                <w:rFonts w:cs="Calibri"/>
                <w:spacing w:val="1"/>
              </w:rPr>
              <w:t>0</w:t>
            </w:r>
            <w:r w:rsidR="00046E27">
              <w:rPr>
                <w:rFonts w:cs="Calibri"/>
                <w:spacing w:val="-1"/>
              </w:rPr>
              <w:t>2</w:t>
            </w:r>
            <w:r w:rsidR="00046E27">
              <w:rPr>
                <w:rFonts w:cs="Calibri"/>
              </w:rPr>
              <w:t>1</w:t>
            </w:r>
          </w:p>
        </w:tc>
      </w:tr>
      <w:tr w:rsidR="00046E27" w:rsidRPr="008320CC" w14:paraId="5A46CB00" w14:textId="77777777" w:rsidTr="007B0F4A">
        <w:tc>
          <w:tcPr>
            <w:tcW w:w="3124" w:type="dxa"/>
          </w:tcPr>
          <w:p w14:paraId="2EAED396" w14:textId="77777777" w:rsidR="00046E27" w:rsidRPr="00B50B7B" w:rsidRDefault="00046E27" w:rsidP="00046E27">
            <w:pPr>
              <w:pStyle w:val="ListParagraph"/>
              <w:numPr>
                <w:ilvl w:val="0"/>
                <w:numId w:val="15"/>
              </w:numPr>
              <w:spacing w:after="0" w:line="240" w:lineRule="auto"/>
              <w:ind w:left="342" w:hanging="342"/>
              <w:rPr>
                <w:rFonts w:asciiTheme="minorHAnsi" w:hAnsiTheme="minorHAnsi" w:cstheme="minorHAnsi"/>
              </w:rPr>
            </w:pPr>
            <w:r w:rsidRPr="00B50B7B">
              <w:rPr>
                <w:rFonts w:asciiTheme="minorHAnsi" w:hAnsiTheme="minorHAnsi" w:cstheme="minorHAnsi"/>
              </w:rPr>
              <w:t>Title</w:t>
            </w:r>
          </w:p>
        </w:tc>
        <w:tc>
          <w:tcPr>
            <w:tcW w:w="6118" w:type="dxa"/>
          </w:tcPr>
          <w:p w14:paraId="03F7F38B" w14:textId="464F34DA" w:rsidR="00046E27" w:rsidRPr="0064649C" w:rsidRDefault="00046E27" w:rsidP="00046E27">
            <w:pPr>
              <w:spacing w:after="0" w:line="240" w:lineRule="auto"/>
              <w:rPr>
                <w:rFonts w:asciiTheme="minorHAnsi" w:hAnsiTheme="minorHAnsi" w:cstheme="minorHAnsi"/>
              </w:rPr>
            </w:pPr>
            <w:r>
              <w:rPr>
                <w:rFonts w:cs="Calibri"/>
              </w:rPr>
              <w:t xml:space="preserve">Provision of </w:t>
            </w:r>
            <w:r w:rsidR="007828C2">
              <w:rPr>
                <w:rFonts w:cs="Calibri"/>
              </w:rPr>
              <w:t>Saffron Dryer</w:t>
            </w:r>
            <w:bookmarkStart w:id="0" w:name="_GoBack"/>
            <w:bookmarkEnd w:id="0"/>
          </w:p>
        </w:tc>
      </w:tr>
      <w:tr w:rsidR="00046E27" w:rsidRPr="008320CC" w14:paraId="7FB033B7" w14:textId="77777777" w:rsidTr="00046E27">
        <w:trPr>
          <w:trHeight w:val="881"/>
        </w:trPr>
        <w:tc>
          <w:tcPr>
            <w:tcW w:w="3124" w:type="dxa"/>
          </w:tcPr>
          <w:p w14:paraId="68E69EFB" w14:textId="77777777" w:rsidR="00046E27" w:rsidRPr="00B50B7B" w:rsidRDefault="00046E27" w:rsidP="00046E27">
            <w:pPr>
              <w:pStyle w:val="ListParagraph"/>
              <w:numPr>
                <w:ilvl w:val="0"/>
                <w:numId w:val="15"/>
              </w:numPr>
              <w:spacing w:after="0" w:line="240" w:lineRule="auto"/>
              <w:ind w:left="342" w:hanging="342"/>
              <w:rPr>
                <w:rFonts w:asciiTheme="minorHAnsi" w:hAnsiTheme="minorHAnsi" w:cstheme="minorHAnsi"/>
              </w:rPr>
            </w:pPr>
            <w:r w:rsidRPr="00B50B7B">
              <w:rPr>
                <w:rFonts w:asciiTheme="minorHAnsi" w:hAnsiTheme="minorHAnsi" w:cstheme="minorHAnsi"/>
              </w:rPr>
              <w:t>Issuing Office &amp; Email/Physical Address for Submission of Quotes</w:t>
            </w:r>
          </w:p>
        </w:tc>
        <w:tc>
          <w:tcPr>
            <w:tcW w:w="6118" w:type="dxa"/>
          </w:tcPr>
          <w:p w14:paraId="726DF72B" w14:textId="405036E8" w:rsidR="00046E27" w:rsidRPr="00046E27" w:rsidRDefault="00C408D1" w:rsidP="00046E27">
            <w:pPr>
              <w:spacing w:line="260" w:lineRule="exact"/>
              <w:ind w:left="102"/>
              <w:rPr>
                <w:rFonts w:cs="Calibri"/>
              </w:rPr>
            </w:pPr>
            <w:hyperlink r:id="rId14">
              <w:r w:rsidR="00046E27">
                <w:rPr>
                  <w:rFonts w:cs="Calibri"/>
                  <w:color w:val="0000FF"/>
                  <w:u w:val="single" w:color="0000FF"/>
                </w:rPr>
                <w:t>a</w:t>
              </w:r>
              <w:r w:rsidR="00046E27">
                <w:rPr>
                  <w:rFonts w:cs="Calibri"/>
                  <w:color w:val="0000FF"/>
                  <w:spacing w:val="1"/>
                  <w:u w:val="single" w:color="0000FF"/>
                </w:rPr>
                <w:t>v</w:t>
              </w:r>
              <w:r w:rsidR="00046E27">
                <w:rPr>
                  <w:rFonts w:cs="Calibri"/>
                  <w:color w:val="0000FF"/>
                  <w:u w:val="single" w:color="0000FF"/>
                </w:rPr>
                <w:t>c-c_q</w:t>
              </w:r>
              <w:r w:rsidR="00046E27">
                <w:rPr>
                  <w:rFonts w:cs="Calibri"/>
                  <w:color w:val="0000FF"/>
                  <w:spacing w:val="-3"/>
                  <w:u w:val="single" w:color="0000FF"/>
                </w:rPr>
                <w:t>u</w:t>
              </w:r>
              <w:r w:rsidR="00046E27">
                <w:rPr>
                  <w:rFonts w:cs="Calibri"/>
                  <w:color w:val="0000FF"/>
                  <w:spacing w:val="1"/>
                  <w:u w:val="single" w:color="0000FF"/>
                </w:rPr>
                <w:t>o</w:t>
              </w:r>
              <w:r w:rsidR="00046E27">
                <w:rPr>
                  <w:rFonts w:cs="Calibri"/>
                  <w:color w:val="0000FF"/>
                  <w:u w:val="single" w:color="0000FF"/>
                </w:rPr>
                <w:t>tat</w:t>
              </w:r>
              <w:r w:rsidR="00046E27">
                <w:rPr>
                  <w:rFonts w:cs="Calibri"/>
                  <w:color w:val="0000FF"/>
                  <w:spacing w:val="-3"/>
                  <w:u w:val="single" w:color="0000FF"/>
                </w:rPr>
                <w:t>i</w:t>
              </w:r>
              <w:r w:rsidR="00046E27">
                <w:rPr>
                  <w:rFonts w:cs="Calibri"/>
                  <w:color w:val="0000FF"/>
                  <w:spacing w:val="1"/>
                  <w:u w:val="single" w:color="0000FF"/>
                </w:rPr>
                <w:t>o</w:t>
              </w:r>
              <w:r w:rsidR="00046E27">
                <w:rPr>
                  <w:rFonts w:cs="Calibri"/>
                  <w:color w:val="0000FF"/>
                  <w:spacing w:val="-1"/>
                  <w:u w:val="single" w:color="0000FF"/>
                </w:rPr>
                <w:t>n</w:t>
              </w:r>
              <w:r w:rsidR="00046E27">
                <w:rPr>
                  <w:rFonts w:cs="Calibri"/>
                  <w:color w:val="0000FF"/>
                  <w:u w:val="single" w:color="0000FF"/>
                </w:rPr>
                <w:t>@</w:t>
              </w:r>
              <w:r w:rsidR="00046E27">
                <w:rPr>
                  <w:rFonts w:cs="Calibri"/>
                  <w:color w:val="0000FF"/>
                  <w:spacing w:val="-1"/>
                  <w:u w:val="single" w:color="0000FF"/>
                </w:rPr>
                <w:t>d</w:t>
              </w:r>
              <w:r w:rsidR="00046E27">
                <w:rPr>
                  <w:rFonts w:cs="Calibri"/>
                  <w:color w:val="0000FF"/>
                  <w:u w:val="single" w:color="0000FF"/>
                </w:rPr>
                <w:t>ai</w:t>
              </w:r>
              <w:r w:rsidR="00046E27">
                <w:rPr>
                  <w:rFonts w:cs="Calibri"/>
                  <w:color w:val="0000FF"/>
                  <w:spacing w:val="-1"/>
                  <w:u w:val="single" w:color="0000FF"/>
                </w:rPr>
                <w:t>.</w:t>
              </w:r>
              <w:r w:rsidR="00046E27">
                <w:rPr>
                  <w:rFonts w:cs="Calibri"/>
                  <w:color w:val="0000FF"/>
                  <w:spacing w:val="-2"/>
                  <w:u w:val="single" w:color="0000FF"/>
                </w:rPr>
                <w:t>c</w:t>
              </w:r>
              <w:r w:rsidR="00046E27">
                <w:rPr>
                  <w:rFonts w:cs="Calibri"/>
                  <w:color w:val="0000FF"/>
                  <w:spacing w:val="1"/>
                  <w:u w:val="single" w:color="0000FF"/>
                </w:rPr>
                <w:t>o</w:t>
              </w:r>
              <w:r w:rsidR="00046E27">
                <w:rPr>
                  <w:rFonts w:cs="Calibri"/>
                  <w:color w:val="0000FF"/>
                  <w:u w:val="single" w:color="0000FF"/>
                </w:rPr>
                <w:t>m</w:t>
              </w:r>
              <w:r w:rsidR="00046E27">
                <w:rPr>
                  <w:rFonts w:cs="Calibri"/>
                  <w:color w:val="0000FF"/>
                  <w:spacing w:val="-2"/>
                </w:rPr>
                <w:t xml:space="preserve"> </w:t>
              </w:r>
              <w:r w:rsidR="00046E27">
                <w:rPr>
                  <w:rFonts w:cs="Calibri"/>
                  <w:color w:val="000000"/>
                </w:rPr>
                <w:t>with</w:t>
              </w:r>
            </w:hyperlink>
            <w:r w:rsidR="00046E27">
              <w:rPr>
                <w:rFonts w:cs="Calibri"/>
                <w:color w:val="000000"/>
              </w:rPr>
              <w:t xml:space="preserve"> su</w:t>
            </w:r>
            <w:r w:rsidR="00046E27">
              <w:rPr>
                <w:rFonts w:cs="Calibri"/>
                <w:color w:val="000000"/>
                <w:spacing w:val="-1"/>
              </w:rPr>
              <w:t>b</w:t>
            </w:r>
            <w:r w:rsidR="00046E27">
              <w:rPr>
                <w:rFonts w:cs="Calibri"/>
                <w:color w:val="000000"/>
              </w:rPr>
              <w:t>je</w:t>
            </w:r>
            <w:r w:rsidR="00046E27">
              <w:rPr>
                <w:rFonts w:cs="Calibri"/>
                <w:color w:val="000000"/>
                <w:spacing w:val="-2"/>
              </w:rPr>
              <w:t>c</w:t>
            </w:r>
            <w:r w:rsidR="00046E27">
              <w:rPr>
                <w:rFonts w:cs="Calibri"/>
                <w:color w:val="000000"/>
              </w:rPr>
              <w:t xml:space="preserve">t: </w:t>
            </w:r>
            <w:r w:rsidR="00046E27">
              <w:rPr>
                <w:rFonts w:cs="Calibri"/>
                <w:b/>
                <w:color w:val="000000"/>
                <w:spacing w:val="1"/>
              </w:rPr>
              <w:t>Bi</w:t>
            </w:r>
            <w:r w:rsidR="00046E27">
              <w:rPr>
                <w:rFonts w:cs="Calibri"/>
                <w:b/>
                <w:color w:val="000000"/>
                <w:spacing w:val="-1"/>
              </w:rPr>
              <w:t>dde</w:t>
            </w:r>
            <w:r w:rsidR="00046E27">
              <w:rPr>
                <w:rFonts w:cs="Calibri"/>
                <w:b/>
                <w:color w:val="000000"/>
              </w:rPr>
              <w:t>r</w:t>
            </w:r>
            <w:r w:rsidR="00046E27">
              <w:rPr>
                <w:rFonts w:cs="Calibri"/>
                <w:b/>
                <w:color w:val="000000"/>
                <w:spacing w:val="-1"/>
              </w:rPr>
              <w:t xml:space="preserve"> </w:t>
            </w:r>
            <w:r w:rsidR="00046E27">
              <w:rPr>
                <w:rFonts w:cs="Calibri"/>
                <w:b/>
                <w:color w:val="000000"/>
                <w:spacing w:val="1"/>
              </w:rPr>
              <w:t>C</w:t>
            </w:r>
            <w:r w:rsidR="00046E27">
              <w:rPr>
                <w:rFonts w:cs="Calibri"/>
                <w:b/>
                <w:color w:val="000000"/>
                <w:spacing w:val="-1"/>
              </w:rPr>
              <w:t>o</w:t>
            </w:r>
            <w:r w:rsidR="00046E27">
              <w:rPr>
                <w:rFonts w:cs="Calibri"/>
                <w:b/>
                <w:color w:val="000000"/>
              </w:rPr>
              <w:t>m</w:t>
            </w:r>
            <w:r w:rsidR="00046E27">
              <w:rPr>
                <w:rFonts w:cs="Calibri"/>
                <w:b/>
                <w:color w:val="000000"/>
                <w:spacing w:val="-3"/>
              </w:rPr>
              <w:t>p</w:t>
            </w:r>
            <w:r w:rsidR="00046E27">
              <w:rPr>
                <w:rFonts w:cs="Calibri"/>
                <w:b/>
                <w:color w:val="000000"/>
                <w:spacing w:val="-1"/>
              </w:rPr>
              <w:t>an</w:t>
            </w:r>
            <w:r w:rsidR="00046E27">
              <w:rPr>
                <w:rFonts w:cs="Calibri"/>
                <w:b/>
                <w:color w:val="000000"/>
              </w:rPr>
              <w:t>y</w:t>
            </w:r>
            <w:r w:rsidR="00046E27">
              <w:rPr>
                <w:rFonts w:cs="Calibri"/>
                <w:b/>
                <w:color w:val="000000"/>
                <w:spacing w:val="3"/>
              </w:rPr>
              <w:t xml:space="preserve"> </w:t>
            </w:r>
            <w:r w:rsidR="00046E27">
              <w:rPr>
                <w:rFonts w:cs="Calibri"/>
                <w:b/>
                <w:color w:val="000000"/>
                <w:spacing w:val="1"/>
              </w:rPr>
              <w:t>N</w:t>
            </w:r>
            <w:r w:rsidR="00046E27">
              <w:rPr>
                <w:rFonts w:cs="Calibri"/>
                <w:b/>
                <w:color w:val="000000"/>
                <w:spacing w:val="-1"/>
              </w:rPr>
              <w:t>a</w:t>
            </w:r>
            <w:r w:rsidR="00046E27">
              <w:rPr>
                <w:rFonts w:cs="Calibri"/>
                <w:b/>
                <w:color w:val="000000"/>
              </w:rPr>
              <w:t>me</w:t>
            </w:r>
            <w:r w:rsidR="00E00961">
              <w:rPr>
                <w:rFonts w:cs="Calibri"/>
                <w:b/>
                <w:color w:val="000000"/>
              </w:rPr>
              <w:t xml:space="preserve"> </w:t>
            </w:r>
            <w:r w:rsidR="00046E27">
              <w:rPr>
                <w:rFonts w:cs="Calibri"/>
                <w:b/>
              </w:rPr>
              <w:t>REQ-</w:t>
            </w:r>
            <w:r w:rsidR="00046E27">
              <w:rPr>
                <w:rFonts w:cs="Calibri"/>
                <w:b/>
                <w:spacing w:val="-1"/>
              </w:rPr>
              <w:t>K</w:t>
            </w:r>
            <w:r w:rsidR="00046E27">
              <w:rPr>
                <w:rFonts w:cs="Calibri"/>
                <w:b/>
                <w:spacing w:val="1"/>
              </w:rPr>
              <w:t>BL</w:t>
            </w:r>
            <w:r w:rsidR="00046E27">
              <w:rPr>
                <w:rFonts w:cs="Calibri"/>
                <w:b/>
                <w:spacing w:val="-3"/>
              </w:rPr>
              <w:t>-</w:t>
            </w:r>
            <w:r w:rsidR="00046E27">
              <w:rPr>
                <w:rFonts w:cs="Calibri"/>
                <w:b/>
                <w:spacing w:val="1"/>
              </w:rPr>
              <w:t>21</w:t>
            </w:r>
            <w:r w:rsidR="00046E27">
              <w:rPr>
                <w:rFonts w:cs="Calibri"/>
                <w:b/>
                <w:spacing w:val="-3"/>
              </w:rPr>
              <w:t>-</w:t>
            </w:r>
            <w:r w:rsidR="00046E27">
              <w:rPr>
                <w:rFonts w:cs="Calibri"/>
                <w:b/>
                <w:spacing w:val="1"/>
              </w:rPr>
              <w:t>0</w:t>
            </w:r>
            <w:r w:rsidR="005143DB">
              <w:rPr>
                <w:rFonts w:cs="Calibri"/>
                <w:b/>
                <w:spacing w:val="-2"/>
              </w:rPr>
              <w:t>14</w:t>
            </w:r>
            <w:r w:rsidR="007828C2">
              <w:rPr>
                <w:rFonts w:cs="Calibri"/>
                <w:b/>
                <w:spacing w:val="-2"/>
              </w:rPr>
              <w:t>5</w:t>
            </w:r>
            <w:r w:rsidR="00046E27">
              <w:rPr>
                <w:rFonts w:cs="Calibri"/>
                <w:b/>
              </w:rPr>
              <w:t>.</w:t>
            </w:r>
            <w:r w:rsidR="00046E27">
              <w:rPr>
                <w:rFonts w:cs="Calibri"/>
                <w:b/>
                <w:spacing w:val="-1"/>
              </w:rPr>
              <w:t xml:space="preserve"> </w:t>
            </w:r>
            <w:r w:rsidR="00046E27">
              <w:rPr>
                <w:rFonts w:cs="Calibri"/>
                <w:b/>
                <w:spacing w:val="1"/>
              </w:rPr>
              <w:t>S</w:t>
            </w:r>
            <w:r w:rsidR="00046E27">
              <w:rPr>
                <w:rFonts w:cs="Calibri"/>
                <w:b/>
                <w:spacing w:val="-1"/>
              </w:rPr>
              <w:t>end</w:t>
            </w:r>
            <w:r w:rsidR="00046E27">
              <w:rPr>
                <w:rFonts w:cs="Calibri"/>
                <w:b/>
                <w:spacing w:val="1"/>
              </w:rPr>
              <w:t>i</w:t>
            </w:r>
            <w:r w:rsidR="00046E27">
              <w:rPr>
                <w:rFonts w:cs="Calibri"/>
                <w:b/>
                <w:spacing w:val="-1"/>
              </w:rPr>
              <w:t>n</w:t>
            </w:r>
            <w:r w:rsidR="00046E27">
              <w:rPr>
                <w:rFonts w:cs="Calibri"/>
                <w:b/>
              </w:rPr>
              <w:t>g</w:t>
            </w:r>
            <w:r w:rsidR="00046E27">
              <w:rPr>
                <w:rFonts w:cs="Calibri"/>
                <w:b/>
                <w:spacing w:val="-1"/>
              </w:rPr>
              <w:t xml:space="preserve"> </w:t>
            </w:r>
            <w:r w:rsidR="00046E27">
              <w:rPr>
                <w:rFonts w:cs="Calibri"/>
                <w:b/>
                <w:spacing w:val="1"/>
              </w:rPr>
              <w:t>t</w:t>
            </w:r>
            <w:r w:rsidR="00046E27">
              <w:rPr>
                <w:rFonts w:cs="Calibri"/>
                <w:b/>
              </w:rPr>
              <w:t>o</w:t>
            </w:r>
            <w:r w:rsidR="00046E27">
              <w:rPr>
                <w:rFonts w:cs="Calibri"/>
                <w:b/>
                <w:spacing w:val="-1"/>
              </w:rPr>
              <w:t xml:space="preserve"> o</w:t>
            </w:r>
            <w:r w:rsidR="00046E27">
              <w:rPr>
                <w:rFonts w:cs="Calibri"/>
                <w:b/>
              </w:rPr>
              <w:t>t</w:t>
            </w:r>
            <w:r w:rsidR="00046E27">
              <w:rPr>
                <w:rFonts w:cs="Calibri"/>
                <w:b/>
                <w:spacing w:val="-1"/>
              </w:rPr>
              <w:t>he</w:t>
            </w:r>
            <w:r w:rsidR="00046E27">
              <w:rPr>
                <w:rFonts w:cs="Calibri"/>
                <w:b/>
              </w:rPr>
              <w:t>r</w:t>
            </w:r>
            <w:r w:rsidR="00046E27">
              <w:rPr>
                <w:rFonts w:cs="Calibri"/>
                <w:b/>
                <w:spacing w:val="1"/>
              </w:rPr>
              <w:t xml:space="preserve"> e</w:t>
            </w:r>
            <w:r w:rsidR="00046E27">
              <w:rPr>
                <w:rFonts w:cs="Calibri"/>
                <w:b/>
              </w:rPr>
              <w:t>-ma</w:t>
            </w:r>
            <w:r w:rsidR="00046E27">
              <w:rPr>
                <w:rFonts w:cs="Calibri"/>
                <w:b/>
                <w:spacing w:val="-2"/>
              </w:rPr>
              <w:t>i</w:t>
            </w:r>
            <w:r w:rsidR="00046E27">
              <w:rPr>
                <w:rFonts w:cs="Calibri"/>
                <w:b/>
              </w:rPr>
              <w:t>l</w:t>
            </w:r>
            <w:r w:rsidR="00046E27">
              <w:rPr>
                <w:rFonts w:cs="Calibri"/>
                <w:b/>
                <w:spacing w:val="1"/>
              </w:rPr>
              <w:t xml:space="preserve"> </w:t>
            </w:r>
            <w:r w:rsidR="00046E27">
              <w:rPr>
                <w:rFonts w:cs="Calibri"/>
                <w:b/>
              </w:rPr>
              <w:t>a</w:t>
            </w:r>
            <w:r w:rsidR="00046E27">
              <w:rPr>
                <w:rFonts w:cs="Calibri"/>
                <w:b/>
                <w:spacing w:val="-1"/>
              </w:rPr>
              <w:t>dd</w:t>
            </w:r>
            <w:r w:rsidR="00046E27">
              <w:rPr>
                <w:rFonts w:cs="Calibri"/>
                <w:b/>
                <w:spacing w:val="1"/>
              </w:rPr>
              <w:t>r</w:t>
            </w:r>
            <w:r w:rsidR="00046E27">
              <w:rPr>
                <w:rFonts w:cs="Calibri"/>
                <w:b/>
                <w:spacing w:val="-1"/>
              </w:rPr>
              <w:t>e</w:t>
            </w:r>
            <w:r w:rsidR="00046E27">
              <w:rPr>
                <w:rFonts w:cs="Calibri"/>
                <w:b/>
              </w:rPr>
              <w:t>ss</w:t>
            </w:r>
            <w:r w:rsidR="00046E27">
              <w:rPr>
                <w:rFonts w:cs="Calibri"/>
                <w:b/>
                <w:spacing w:val="-2"/>
              </w:rPr>
              <w:t xml:space="preserve"> </w:t>
            </w:r>
            <w:r w:rsidR="00046E27">
              <w:rPr>
                <w:rFonts w:cs="Calibri"/>
                <w:b/>
                <w:spacing w:val="-1"/>
              </w:rPr>
              <w:t>ma</w:t>
            </w:r>
            <w:r w:rsidR="00046E27">
              <w:rPr>
                <w:rFonts w:cs="Calibri"/>
                <w:b/>
              </w:rPr>
              <w:t>y</w:t>
            </w:r>
            <w:r w:rsidR="00046E27">
              <w:rPr>
                <w:rFonts w:cs="Calibri"/>
                <w:b/>
                <w:spacing w:val="1"/>
              </w:rPr>
              <w:t xml:space="preserve"> l</w:t>
            </w:r>
            <w:r w:rsidR="00046E27">
              <w:rPr>
                <w:rFonts w:cs="Calibri"/>
                <w:b/>
                <w:spacing w:val="-1"/>
              </w:rPr>
              <w:t>ea</w:t>
            </w:r>
            <w:r w:rsidR="00046E27">
              <w:rPr>
                <w:rFonts w:cs="Calibri"/>
                <w:b/>
              </w:rPr>
              <w:t>d</w:t>
            </w:r>
            <w:r w:rsidR="00046E27">
              <w:rPr>
                <w:rFonts w:cs="Calibri"/>
                <w:b/>
                <w:spacing w:val="-1"/>
              </w:rPr>
              <w:t xml:space="preserve"> </w:t>
            </w:r>
            <w:r w:rsidR="00046E27">
              <w:rPr>
                <w:rFonts w:cs="Calibri"/>
                <w:b/>
                <w:spacing w:val="1"/>
              </w:rPr>
              <w:t>t</w:t>
            </w:r>
            <w:r w:rsidR="00046E27">
              <w:rPr>
                <w:rFonts w:cs="Calibri"/>
                <w:b/>
              </w:rPr>
              <w:t xml:space="preserve">o </w:t>
            </w:r>
            <w:r w:rsidR="00046E27">
              <w:rPr>
                <w:rFonts w:cs="Calibri"/>
                <w:b/>
                <w:spacing w:val="-1"/>
              </w:rPr>
              <w:t>d</w:t>
            </w:r>
            <w:r w:rsidR="00046E27">
              <w:rPr>
                <w:rFonts w:cs="Calibri"/>
                <w:b/>
                <w:spacing w:val="1"/>
              </w:rPr>
              <w:t>i</w:t>
            </w:r>
            <w:r w:rsidR="00046E27">
              <w:rPr>
                <w:rFonts w:cs="Calibri"/>
                <w:b/>
              </w:rPr>
              <w:t>s</w:t>
            </w:r>
            <w:r w:rsidR="00046E27">
              <w:rPr>
                <w:rFonts w:cs="Calibri"/>
                <w:b/>
                <w:spacing w:val="-1"/>
              </w:rPr>
              <w:t>qua</w:t>
            </w:r>
            <w:r w:rsidR="00046E27">
              <w:rPr>
                <w:rFonts w:cs="Calibri"/>
                <w:b/>
                <w:spacing w:val="1"/>
              </w:rPr>
              <w:t>li</w:t>
            </w:r>
            <w:r w:rsidR="00046E27">
              <w:rPr>
                <w:rFonts w:cs="Calibri"/>
                <w:b/>
                <w:spacing w:val="-3"/>
              </w:rPr>
              <w:t>f</w:t>
            </w:r>
            <w:r w:rsidR="00046E27">
              <w:rPr>
                <w:rFonts w:cs="Calibri"/>
                <w:b/>
                <w:spacing w:val="1"/>
              </w:rPr>
              <w:t>ic</w:t>
            </w:r>
            <w:r w:rsidR="00046E27">
              <w:rPr>
                <w:rFonts w:cs="Calibri"/>
                <w:b/>
                <w:spacing w:val="-1"/>
              </w:rPr>
              <w:t>a</w:t>
            </w:r>
            <w:r w:rsidR="00046E27">
              <w:rPr>
                <w:rFonts w:cs="Calibri"/>
                <w:b/>
                <w:spacing w:val="-2"/>
              </w:rPr>
              <w:t>t</w:t>
            </w:r>
            <w:r w:rsidR="00046E27">
              <w:rPr>
                <w:rFonts w:cs="Calibri"/>
                <w:b/>
                <w:spacing w:val="1"/>
              </w:rPr>
              <w:t>i</w:t>
            </w:r>
            <w:r w:rsidR="00046E27">
              <w:rPr>
                <w:rFonts w:cs="Calibri"/>
                <w:b/>
                <w:spacing w:val="-1"/>
              </w:rPr>
              <w:t>o</w:t>
            </w:r>
            <w:r w:rsidR="00046E27">
              <w:rPr>
                <w:rFonts w:cs="Calibri"/>
                <w:b/>
              </w:rPr>
              <w:t>n</w:t>
            </w:r>
            <w:r w:rsidR="00046E27">
              <w:rPr>
                <w:rFonts w:cs="Calibri"/>
                <w:b/>
                <w:spacing w:val="-1"/>
              </w:rPr>
              <w:t xml:space="preserve"> o</w:t>
            </w:r>
            <w:r w:rsidR="00046E27">
              <w:rPr>
                <w:rFonts w:cs="Calibri"/>
                <w:b/>
              </w:rPr>
              <w:t xml:space="preserve">f </w:t>
            </w:r>
            <w:r w:rsidR="00046E27">
              <w:rPr>
                <w:rFonts w:cs="Calibri"/>
                <w:b/>
                <w:spacing w:val="1"/>
              </w:rPr>
              <w:t>y</w:t>
            </w:r>
            <w:r w:rsidR="00046E27">
              <w:rPr>
                <w:rFonts w:cs="Calibri"/>
                <w:b/>
                <w:spacing w:val="-1"/>
              </w:rPr>
              <w:t>ou</w:t>
            </w:r>
            <w:r w:rsidR="00046E27">
              <w:rPr>
                <w:rFonts w:cs="Calibri"/>
                <w:b/>
              </w:rPr>
              <w:t>r</w:t>
            </w:r>
            <w:r w:rsidR="00046E27">
              <w:rPr>
                <w:rFonts w:cs="Calibri"/>
                <w:b/>
                <w:spacing w:val="1"/>
              </w:rPr>
              <w:t xml:space="preserve"> </w:t>
            </w:r>
            <w:r w:rsidR="00046E27">
              <w:rPr>
                <w:rFonts w:cs="Calibri"/>
                <w:b/>
              </w:rPr>
              <w:t>bi</w:t>
            </w:r>
            <w:r w:rsidR="00046E27">
              <w:rPr>
                <w:rFonts w:cs="Calibri"/>
                <w:b/>
                <w:spacing w:val="-3"/>
              </w:rPr>
              <w:t>d</w:t>
            </w:r>
            <w:r w:rsidR="00046E27">
              <w:rPr>
                <w:rFonts w:cs="Calibri"/>
                <w:b/>
              </w:rPr>
              <w:t>.</w:t>
            </w:r>
          </w:p>
        </w:tc>
      </w:tr>
      <w:tr w:rsidR="00046E27" w:rsidRPr="008320CC" w14:paraId="4090E135" w14:textId="77777777" w:rsidTr="00347DEB">
        <w:trPr>
          <w:trHeight w:val="593"/>
        </w:trPr>
        <w:tc>
          <w:tcPr>
            <w:tcW w:w="3124" w:type="dxa"/>
          </w:tcPr>
          <w:p w14:paraId="6071EC00" w14:textId="3480CE17" w:rsidR="00046E27" w:rsidRPr="008320CC" w:rsidRDefault="00046E27" w:rsidP="00046E27">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Deadline for Receipt of Qu</w:t>
            </w:r>
            <w:r>
              <w:rPr>
                <w:rFonts w:asciiTheme="minorHAnsi" w:hAnsiTheme="minorHAnsi" w:cstheme="minorHAnsi"/>
              </w:rPr>
              <w:t>estions.</w:t>
            </w:r>
          </w:p>
        </w:tc>
        <w:tc>
          <w:tcPr>
            <w:tcW w:w="6118" w:type="dxa"/>
          </w:tcPr>
          <w:p w14:paraId="0D779B63" w14:textId="2919B51E" w:rsidR="00046E27" w:rsidRPr="00046E27" w:rsidRDefault="00046E27" w:rsidP="00046E27">
            <w:pPr>
              <w:spacing w:line="260" w:lineRule="exact"/>
              <w:ind w:left="102"/>
              <w:rPr>
                <w:rFonts w:cs="Calibri"/>
              </w:rPr>
            </w:pPr>
            <w:r>
              <w:rPr>
                <w:rFonts w:cs="Calibri"/>
                <w:spacing w:val="1"/>
              </w:rPr>
              <w:t>De</w:t>
            </w:r>
            <w:r>
              <w:rPr>
                <w:rFonts w:cs="Calibri"/>
              </w:rPr>
              <w:t>a</w:t>
            </w:r>
            <w:r>
              <w:rPr>
                <w:rFonts w:cs="Calibri"/>
                <w:spacing w:val="-1"/>
              </w:rPr>
              <w:t>d</w:t>
            </w:r>
            <w:r>
              <w:rPr>
                <w:rFonts w:cs="Calibri"/>
              </w:rPr>
              <w:t>li</w:t>
            </w:r>
            <w:r>
              <w:rPr>
                <w:rFonts w:cs="Calibri"/>
                <w:spacing w:val="-1"/>
              </w:rPr>
              <w:t>n</w:t>
            </w:r>
            <w:r>
              <w:rPr>
                <w:rFonts w:cs="Calibri"/>
              </w:rPr>
              <w:t>e</w:t>
            </w:r>
            <w:r>
              <w:rPr>
                <w:spacing w:val="-4"/>
              </w:rPr>
              <w:t xml:space="preserve"> </w:t>
            </w:r>
            <w:r>
              <w:rPr>
                <w:rFonts w:cs="Calibri"/>
                <w:spacing w:val="-2"/>
              </w:rPr>
              <w:t>f</w:t>
            </w:r>
            <w:r>
              <w:rPr>
                <w:rFonts w:cs="Calibri"/>
                <w:spacing w:val="1"/>
              </w:rPr>
              <w:t>o</w:t>
            </w:r>
            <w:r>
              <w:rPr>
                <w:rFonts w:cs="Calibri"/>
              </w:rPr>
              <w:t>r</w:t>
            </w:r>
            <w:r>
              <w:rPr>
                <w:spacing w:val="-5"/>
              </w:rPr>
              <w:t xml:space="preserve"> </w:t>
            </w:r>
            <w:r>
              <w:rPr>
                <w:rFonts w:cs="Calibri"/>
              </w:rPr>
              <w:t>s</w:t>
            </w:r>
            <w:r>
              <w:rPr>
                <w:rFonts w:cs="Calibri"/>
                <w:spacing w:val="-1"/>
              </w:rPr>
              <w:t>u</w:t>
            </w:r>
            <w:r>
              <w:rPr>
                <w:rFonts w:cs="Calibri"/>
                <w:spacing w:val="-3"/>
              </w:rPr>
              <w:t>b</w:t>
            </w:r>
            <w:r>
              <w:rPr>
                <w:rFonts w:cs="Calibri"/>
                <w:spacing w:val="2"/>
              </w:rPr>
              <w:t>m</w:t>
            </w:r>
            <w:r>
              <w:rPr>
                <w:rFonts w:cs="Calibri"/>
              </w:rPr>
              <w:t>iss</w:t>
            </w:r>
            <w:r>
              <w:rPr>
                <w:rFonts w:cs="Calibri"/>
                <w:spacing w:val="-3"/>
              </w:rPr>
              <w:t>i</w:t>
            </w:r>
            <w:r>
              <w:rPr>
                <w:rFonts w:cs="Calibri"/>
                <w:spacing w:val="1"/>
              </w:rPr>
              <w:t>o</w:t>
            </w:r>
            <w:r>
              <w:rPr>
                <w:rFonts w:cs="Calibri"/>
              </w:rPr>
              <w:t>n</w:t>
            </w:r>
            <w:r>
              <w:rPr>
                <w:spacing w:val="-8"/>
              </w:rPr>
              <w:t xml:space="preserve"> </w:t>
            </w:r>
            <w:r>
              <w:rPr>
                <w:rFonts w:cs="Calibri"/>
                <w:spacing w:val="1"/>
              </w:rPr>
              <w:t>o</w:t>
            </w:r>
            <w:r>
              <w:rPr>
                <w:rFonts w:cs="Calibri"/>
              </w:rPr>
              <w:t>f</w:t>
            </w:r>
            <w:r>
              <w:rPr>
                <w:spacing w:val="-7"/>
              </w:rPr>
              <w:t xml:space="preserve"> </w:t>
            </w:r>
            <w:r>
              <w:rPr>
                <w:rFonts w:cs="Calibri"/>
                <w:spacing w:val="-1"/>
              </w:rPr>
              <w:t>qu</w:t>
            </w:r>
            <w:r>
              <w:rPr>
                <w:rFonts w:cs="Calibri"/>
                <w:spacing w:val="1"/>
              </w:rPr>
              <w:t>e</w:t>
            </w:r>
            <w:r>
              <w:rPr>
                <w:rFonts w:cs="Calibri"/>
              </w:rPr>
              <w:t>s</w:t>
            </w:r>
            <w:r>
              <w:rPr>
                <w:rFonts w:cs="Calibri"/>
                <w:spacing w:val="1"/>
              </w:rPr>
              <w:t>t</w:t>
            </w:r>
            <w:r>
              <w:rPr>
                <w:rFonts w:cs="Calibri"/>
              </w:rPr>
              <w:t>i</w:t>
            </w:r>
            <w:r>
              <w:rPr>
                <w:rFonts w:cs="Calibri"/>
                <w:spacing w:val="1"/>
              </w:rPr>
              <w:t>o</w:t>
            </w:r>
            <w:r>
              <w:rPr>
                <w:rFonts w:cs="Calibri"/>
                <w:spacing w:val="-1"/>
              </w:rPr>
              <w:t>n</w:t>
            </w:r>
            <w:r>
              <w:rPr>
                <w:rFonts w:cs="Calibri"/>
              </w:rPr>
              <w:t>s</w:t>
            </w:r>
            <w:r>
              <w:rPr>
                <w:spacing w:val="-4"/>
              </w:rPr>
              <w:t xml:space="preserve"> </w:t>
            </w:r>
            <w:r>
              <w:rPr>
                <w:rFonts w:cs="Calibri"/>
              </w:rPr>
              <w:t>is</w:t>
            </w:r>
            <w:r>
              <w:rPr>
                <w:spacing w:val="-7"/>
              </w:rPr>
              <w:t xml:space="preserve"> </w:t>
            </w:r>
            <w:r w:rsidR="005143DB" w:rsidRPr="005143DB">
              <w:rPr>
                <w:b/>
                <w:bCs/>
                <w:spacing w:val="-7"/>
              </w:rPr>
              <w:t>Tuesday April 13</w:t>
            </w:r>
            <w:r>
              <w:rPr>
                <w:rFonts w:cs="Calibri"/>
                <w:b/>
              </w:rPr>
              <w:t>,</w:t>
            </w:r>
            <w:r>
              <w:rPr>
                <w:b/>
                <w:spacing w:val="-6"/>
              </w:rPr>
              <w:t xml:space="preserve"> </w:t>
            </w:r>
            <w:r>
              <w:rPr>
                <w:rFonts w:cs="Calibri"/>
                <w:b/>
                <w:spacing w:val="-1"/>
              </w:rPr>
              <w:t>2</w:t>
            </w:r>
            <w:r>
              <w:rPr>
                <w:rFonts w:cs="Calibri"/>
                <w:b/>
                <w:spacing w:val="1"/>
              </w:rPr>
              <w:t>0</w:t>
            </w:r>
            <w:r>
              <w:rPr>
                <w:rFonts w:cs="Calibri"/>
                <w:b/>
                <w:spacing w:val="-1"/>
              </w:rPr>
              <w:t>2</w:t>
            </w:r>
            <w:r>
              <w:rPr>
                <w:rFonts w:cs="Calibri"/>
                <w:b/>
              </w:rPr>
              <w:t>1</w:t>
            </w:r>
            <w:r w:rsidR="00BC187A">
              <w:rPr>
                <w:rFonts w:cs="Calibri"/>
                <w:b/>
              </w:rPr>
              <w:t xml:space="preserve"> </w:t>
            </w:r>
            <w:r>
              <w:rPr>
                <w:rFonts w:cs="Calibri"/>
                <w:b/>
                <w:spacing w:val="-1"/>
              </w:rPr>
              <w:t>b</w:t>
            </w:r>
            <w:r>
              <w:rPr>
                <w:rFonts w:cs="Calibri"/>
                <w:b/>
              </w:rPr>
              <w:t>y</w:t>
            </w:r>
            <w:r>
              <w:rPr>
                <w:b/>
                <w:spacing w:val="-3"/>
              </w:rPr>
              <w:t xml:space="preserve"> </w:t>
            </w:r>
            <w:r>
              <w:rPr>
                <w:rFonts w:cs="Calibri"/>
                <w:b/>
                <w:spacing w:val="1"/>
              </w:rPr>
              <w:t>4</w:t>
            </w:r>
            <w:r>
              <w:rPr>
                <w:rFonts w:cs="Calibri"/>
                <w:b/>
                <w:spacing w:val="-1"/>
              </w:rPr>
              <w:t>:0</w:t>
            </w:r>
            <w:r>
              <w:rPr>
                <w:rFonts w:cs="Calibri"/>
                <w:b/>
              </w:rPr>
              <w:t>0</w:t>
            </w:r>
            <w:r>
              <w:rPr>
                <w:b/>
                <w:spacing w:val="-4"/>
              </w:rPr>
              <w:t xml:space="preserve"> </w:t>
            </w:r>
            <w:r>
              <w:rPr>
                <w:rFonts w:cs="Calibri"/>
                <w:b/>
              </w:rPr>
              <w:t>PM</w:t>
            </w:r>
            <w:r>
              <w:rPr>
                <w:b/>
                <w:spacing w:val="-8"/>
              </w:rPr>
              <w:t xml:space="preserve"> </w:t>
            </w:r>
            <w:r>
              <w:rPr>
                <w:rFonts w:cs="Calibri"/>
              </w:rPr>
              <w:t>l</w:t>
            </w:r>
            <w:r>
              <w:rPr>
                <w:rFonts w:cs="Calibri"/>
                <w:spacing w:val="1"/>
              </w:rPr>
              <w:t>o</w:t>
            </w:r>
            <w:r>
              <w:rPr>
                <w:rFonts w:cs="Calibri"/>
                <w:spacing w:val="-2"/>
              </w:rPr>
              <w:t>c</w:t>
            </w:r>
            <w:r>
              <w:rPr>
                <w:rFonts w:cs="Calibri"/>
              </w:rPr>
              <w:t>al</w:t>
            </w:r>
            <w:r>
              <w:rPr>
                <w:spacing w:val="-5"/>
              </w:rPr>
              <w:t xml:space="preserve"> </w:t>
            </w:r>
            <w:r>
              <w:rPr>
                <w:rFonts w:cs="Calibri"/>
                <w:spacing w:val="1"/>
              </w:rPr>
              <w:t>t</w:t>
            </w:r>
            <w:r>
              <w:rPr>
                <w:rFonts w:cs="Calibri"/>
                <w:spacing w:val="-3"/>
              </w:rPr>
              <w:t>i</w:t>
            </w:r>
            <w:r>
              <w:rPr>
                <w:rFonts w:cs="Calibri"/>
                <w:spacing w:val="2"/>
              </w:rPr>
              <w:t>m</w:t>
            </w:r>
            <w:r>
              <w:rPr>
                <w:rFonts w:cs="Calibri"/>
              </w:rPr>
              <w:t>e</w:t>
            </w:r>
            <w:r>
              <w:rPr>
                <w:spacing w:val="-4"/>
              </w:rPr>
              <w:t xml:space="preserve"> </w:t>
            </w:r>
            <w:r>
              <w:rPr>
                <w:rFonts w:cs="Calibri"/>
              </w:rPr>
              <w:t>in</w:t>
            </w:r>
            <w:r>
              <w:rPr>
                <w:spacing w:val="-8"/>
              </w:rPr>
              <w:t xml:space="preserve"> </w:t>
            </w:r>
            <w:r>
              <w:rPr>
                <w:rFonts w:cs="Calibri"/>
              </w:rPr>
              <w:t>A</w:t>
            </w:r>
            <w:r>
              <w:rPr>
                <w:rFonts w:cs="Calibri"/>
                <w:spacing w:val="-2"/>
              </w:rPr>
              <w:t>f</w:t>
            </w:r>
            <w:r>
              <w:rPr>
                <w:rFonts w:cs="Calibri"/>
                <w:spacing w:val="-1"/>
              </w:rPr>
              <w:t>gh</w:t>
            </w:r>
            <w:r>
              <w:rPr>
                <w:rFonts w:cs="Calibri"/>
              </w:rPr>
              <w:t>a</w:t>
            </w:r>
            <w:r>
              <w:rPr>
                <w:rFonts w:cs="Calibri"/>
                <w:spacing w:val="-1"/>
              </w:rPr>
              <w:t>n</w:t>
            </w:r>
            <w:r>
              <w:rPr>
                <w:rFonts w:cs="Calibri"/>
              </w:rPr>
              <w:t>is</w:t>
            </w:r>
            <w:r>
              <w:rPr>
                <w:rFonts w:cs="Calibri"/>
                <w:spacing w:val="1"/>
              </w:rPr>
              <w:t>t</w:t>
            </w:r>
            <w:r>
              <w:rPr>
                <w:rFonts w:cs="Calibri"/>
              </w:rPr>
              <w:t>a</w:t>
            </w:r>
            <w:r>
              <w:rPr>
                <w:rFonts w:cs="Calibri"/>
                <w:spacing w:val="-1"/>
              </w:rPr>
              <w:t>n</w:t>
            </w:r>
            <w:r>
              <w:rPr>
                <w:rFonts w:cs="Calibri"/>
              </w:rPr>
              <w:t>.</w:t>
            </w:r>
          </w:p>
        </w:tc>
      </w:tr>
      <w:tr w:rsidR="00046E27" w:rsidRPr="008320CC" w14:paraId="7B24F24F" w14:textId="77777777" w:rsidTr="00347DEB">
        <w:trPr>
          <w:trHeight w:val="593"/>
        </w:trPr>
        <w:tc>
          <w:tcPr>
            <w:tcW w:w="3124" w:type="dxa"/>
          </w:tcPr>
          <w:p w14:paraId="35F18A00" w14:textId="19378090" w:rsidR="00046E27" w:rsidRPr="008320CC" w:rsidRDefault="00046E27" w:rsidP="00046E27">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Deadline for Receipt of Quotes.</w:t>
            </w:r>
          </w:p>
        </w:tc>
        <w:tc>
          <w:tcPr>
            <w:tcW w:w="6118" w:type="dxa"/>
          </w:tcPr>
          <w:p w14:paraId="0E47FF97" w14:textId="50349830" w:rsidR="00046E27" w:rsidRPr="00046E27" w:rsidRDefault="00046E27" w:rsidP="00046E27">
            <w:pPr>
              <w:spacing w:line="260" w:lineRule="exact"/>
              <w:ind w:left="102"/>
              <w:rPr>
                <w:rStyle w:val="Style4"/>
                <w:rFonts w:cs="Calibri"/>
              </w:rPr>
            </w:pPr>
            <w:r>
              <w:rPr>
                <w:rFonts w:cs="Calibri"/>
                <w:spacing w:val="1"/>
              </w:rPr>
              <w:t>P</w:t>
            </w:r>
            <w:r>
              <w:rPr>
                <w:rFonts w:cs="Calibri"/>
              </w:rPr>
              <w:t>l</w:t>
            </w:r>
            <w:r>
              <w:rPr>
                <w:rFonts w:cs="Calibri"/>
                <w:spacing w:val="1"/>
              </w:rPr>
              <w:t>e</w:t>
            </w:r>
            <w:r>
              <w:rPr>
                <w:rFonts w:cs="Calibri"/>
              </w:rPr>
              <w:t>a</w:t>
            </w:r>
            <w:r>
              <w:rPr>
                <w:rFonts w:cs="Calibri"/>
                <w:spacing w:val="-2"/>
              </w:rPr>
              <w:t>s</w:t>
            </w:r>
            <w:r>
              <w:rPr>
                <w:rFonts w:cs="Calibri"/>
              </w:rPr>
              <w:t>e</w:t>
            </w:r>
            <w:r>
              <w:rPr>
                <w:spacing w:val="-4"/>
              </w:rPr>
              <w:t xml:space="preserve"> </w:t>
            </w:r>
            <w:r>
              <w:rPr>
                <w:rFonts w:cs="Calibri"/>
              </w:rPr>
              <w:t>s</w:t>
            </w:r>
            <w:r>
              <w:rPr>
                <w:rFonts w:cs="Calibri"/>
                <w:spacing w:val="-1"/>
              </w:rPr>
              <w:t>ub</w:t>
            </w:r>
            <w:r>
              <w:rPr>
                <w:rFonts w:cs="Calibri"/>
                <w:spacing w:val="2"/>
              </w:rPr>
              <w:t>m</w:t>
            </w:r>
            <w:r>
              <w:rPr>
                <w:rFonts w:cs="Calibri"/>
                <w:spacing w:val="-3"/>
              </w:rPr>
              <w:t>i</w:t>
            </w:r>
            <w:r>
              <w:rPr>
                <w:rFonts w:cs="Calibri"/>
              </w:rPr>
              <w:t>t</w:t>
            </w:r>
            <w:r>
              <w:rPr>
                <w:spacing w:val="-4"/>
              </w:rPr>
              <w:t xml:space="preserve"> </w:t>
            </w:r>
            <w:r>
              <w:rPr>
                <w:rFonts w:cs="Calibri"/>
                <w:spacing w:val="-1"/>
              </w:rPr>
              <w:t>p</w:t>
            </w:r>
            <w:r>
              <w:rPr>
                <w:rFonts w:cs="Calibri"/>
                <w:spacing w:val="-2"/>
              </w:rPr>
              <w:t>r</w:t>
            </w:r>
            <w:r>
              <w:rPr>
                <w:rFonts w:cs="Calibri"/>
                <w:spacing w:val="1"/>
              </w:rPr>
              <w:t>o</w:t>
            </w:r>
            <w:r>
              <w:rPr>
                <w:rFonts w:cs="Calibri"/>
                <w:spacing w:val="-1"/>
              </w:rPr>
              <w:t>p</w:t>
            </w:r>
            <w:r>
              <w:rPr>
                <w:rFonts w:cs="Calibri"/>
                <w:spacing w:val="1"/>
              </w:rPr>
              <w:t>o</w:t>
            </w:r>
            <w:r>
              <w:rPr>
                <w:rFonts w:cs="Calibri"/>
              </w:rPr>
              <w:t>sals</w:t>
            </w:r>
            <w:r>
              <w:rPr>
                <w:spacing w:val="-7"/>
              </w:rPr>
              <w:t xml:space="preserve"> </w:t>
            </w:r>
            <w:r>
              <w:rPr>
                <w:rFonts w:cs="Calibri"/>
                <w:spacing w:val="-1"/>
              </w:rPr>
              <w:t>b</w:t>
            </w:r>
            <w:r>
              <w:rPr>
                <w:rFonts w:cs="Calibri"/>
              </w:rPr>
              <w:t>y</w:t>
            </w:r>
            <w:r>
              <w:rPr>
                <w:spacing w:val="-6"/>
              </w:rPr>
              <w:t xml:space="preserve"> </w:t>
            </w:r>
            <w:r w:rsidR="00216089" w:rsidRPr="00216089">
              <w:rPr>
                <w:b/>
                <w:bCs/>
                <w:spacing w:val="-6"/>
              </w:rPr>
              <w:t>Monday</w:t>
            </w:r>
            <w:r>
              <w:rPr>
                <w:b/>
                <w:spacing w:val="-6"/>
              </w:rPr>
              <w:t xml:space="preserve"> </w:t>
            </w:r>
            <w:r>
              <w:rPr>
                <w:rFonts w:cs="Calibri"/>
                <w:b/>
                <w:spacing w:val="1"/>
              </w:rPr>
              <w:t>A</w:t>
            </w:r>
            <w:r>
              <w:rPr>
                <w:rFonts w:cs="Calibri"/>
                <w:b/>
                <w:spacing w:val="-1"/>
              </w:rPr>
              <w:t>p</w:t>
            </w:r>
            <w:r>
              <w:rPr>
                <w:rFonts w:cs="Calibri"/>
                <w:b/>
                <w:spacing w:val="-2"/>
              </w:rPr>
              <w:t>r</w:t>
            </w:r>
            <w:r>
              <w:rPr>
                <w:rFonts w:cs="Calibri"/>
                <w:b/>
                <w:spacing w:val="1"/>
              </w:rPr>
              <w:t>i</w:t>
            </w:r>
            <w:r>
              <w:rPr>
                <w:rFonts w:cs="Calibri"/>
                <w:b/>
              </w:rPr>
              <w:t>l</w:t>
            </w:r>
            <w:r>
              <w:rPr>
                <w:b/>
                <w:spacing w:val="-6"/>
              </w:rPr>
              <w:t xml:space="preserve"> </w:t>
            </w:r>
            <w:r>
              <w:rPr>
                <w:rFonts w:cs="Calibri"/>
                <w:b/>
                <w:spacing w:val="-1"/>
              </w:rPr>
              <w:t>1</w:t>
            </w:r>
            <w:r w:rsidR="00216089">
              <w:rPr>
                <w:rFonts w:cs="Calibri"/>
                <w:b/>
                <w:spacing w:val="-1"/>
              </w:rPr>
              <w:t>9</w:t>
            </w:r>
            <w:r>
              <w:rPr>
                <w:rFonts w:cs="Calibri"/>
                <w:b/>
              </w:rPr>
              <w:t>,</w:t>
            </w:r>
            <w:r>
              <w:rPr>
                <w:b/>
                <w:spacing w:val="-6"/>
              </w:rPr>
              <w:t xml:space="preserve"> </w:t>
            </w:r>
            <w:r>
              <w:rPr>
                <w:rFonts w:cs="Calibri"/>
                <w:b/>
                <w:spacing w:val="1"/>
              </w:rPr>
              <w:t>2</w:t>
            </w:r>
            <w:r>
              <w:rPr>
                <w:rFonts w:cs="Calibri"/>
                <w:b/>
                <w:spacing w:val="-1"/>
              </w:rPr>
              <w:t>02</w:t>
            </w:r>
            <w:r>
              <w:rPr>
                <w:rFonts w:cs="Calibri"/>
                <w:b/>
              </w:rPr>
              <w:t>1</w:t>
            </w:r>
            <w:r>
              <w:rPr>
                <w:b/>
                <w:spacing w:val="-3"/>
              </w:rPr>
              <w:t xml:space="preserve"> </w:t>
            </w:r>
            <w:r>
              <w:rPr>
                <w:rFonts w:cs="Calibri"/>
                <w:b/>
                <w:spacing w:val="-3"/>
              </w:rPr>
              <w:t>b</w:t>
            </w:r>
            <w:r>
              <w:rPr>
                <w:rFonts w:cs="Calibri"/>
                <w:b/>
              </w:rPr>
              <w:t>y</w:t>
            </w:r>
            <w:r>
              <w:rPr>
                <w:b/>
                <w:spacing w:val="-3"/>
              </w:rPr>
              <w:t xml:space="preserve"> </w:t>
            </w:r>
            <w:r>
              <w:rPr>
                <w:rFonts w:cs="Calibri"/>
                <w:b/>
                <w:spacing w:val="1"/>
              </w:rPr>
              <w:t>4</w:t>
            </w:r>
            <w:r>
              <w:rPr>
                <w:rFonts w:cs="Calibri"/>
                <w:b/>
                <w:spacing w:val="-3"/>
              </w:rPr>
              <w:t>:</w:t>
            </w:r>
            <w:r>
              <w:rPr>
                <w:rFonts w:cs="Calibri"/>
                <w:b/>
                <w:spacing w:val="1"/>
              </w:rPr>
              <w:t>0</w:t>
            </w:r>
            <w:r>
              <w:rPr>
                <w:rFonts w:cs="Calibri"/>
                <w:b/>
              </w:rPr>
              <w:t>0</w:t>
            </w:r>
            <w:r>
              <w:rPr>
                <w:b/>
                <w:spacing w:val="-6"/>
              </w:rPr>
              <w:t xml:space="preserve"> </w:t>
            </w:r>
            <w:r>
              <w:rPr>
                <w:rFonts w:cs="Calibri"/>
                <w:b/>
              </w:rPr>
              <w:t xml:space="preserve">PM </w:t>
            </w:r>
            <w:r w:rsidRPr="00046E27">
              <w:rPr>
                <w:rFonts w:cs="Calibri"/>
                <w:bCs/>
              </w:rPr>
              <w:t>L</w:t>
            </w:r>
            <w:r>
              <w:rPr>
                <w:rFonts w:cs="Calibri"/>
                <w:spacing w:val="1"/>
              </w:rPr>
              <w:t>o</w:t>
            </w:r>
            <w:r>
              <w:rPr>
                <w:rFonts w:cs="Calibri"/>
              </w:rPr>
              <w:t>cal</w:t>
            </w:r>
            <w:r>
              <w:rPr>
                <w:spacing w:val="-5"/>
              </w:rPr>
              <w:t xml:space="preserve"> </w:t>
            </w:r>
            <w:r>
              <w:rPr>
                <w:rFonts w:cs="Calibri"/>
                <w:spacing w:val="1"/>
              </w:rPr>
              <w:t>t</w:t>
            </w:r>
            <w:r>
              <w:rPr>
                <w:rFonts w:cs="Calibri"/>
                <w:spacing w:val="-3"/>
              </w:rPr>
              <w:t>i</w:t>
            </w:r>
            <w:r>
              <w:rPr>
                <w:rFonts w:cs="Calibri"/>
                <w:spacing w:val="-1"/>
              </w:rPr>
              <w:t>m</w:t>
            </w:r>
            <w:r>
              <w:rPr>
                <w:rFonts w:cs="Calibri"/>
              </w:rPr>
              <w:t>e</w:t>
            </w:r>
            <w:r>
              <w:rPr>
                <w:spacing w:val="-4"/>
              </w:rPr>
              <w:t xml:space="preserve"> </w:t>
            </w:r>
            <w:r>
              <w:rPr>
                <w:rFonts w:cs="Calibri"/>
              </w:rPr>
              <w:t>in</w:t>
            </w:r>
            <w:r>
              <w:rPr>
                <w:spacing w:val="-5"/>
              </w:rPr>
              <w:t xml:space="preserve"> </w:t>
            </w:r>
            <w:r>
              <w:rPr>
                <w:rFonts w:cs="Calibri"/>
              </w:rPr>
              <w:t>Af</w:t>
            </w:r>
            <w:r>
              <w:rPr>
                <w:rFonts w:cs="Calibri"/>
                <w:spacing w:val="-1"/>
              </w:rPr>
              <w:t>gh</w:t>
            </w:r>
            <w:r>
              <w:rPr>
                <w:rFonts w:cs="Calibri"/>
              </w:rPr>
              <w:t>a</w:t>
            </w:r>
            <w:r>
              <w:rPr>
                <w:rFonts w:cs="Calibri"/>
                <w:spacing w:val="-1"/>
              </w:rPr>
              <w:t>n</w:t>
            </w:r>
            <w:r>
              <w:rPr>
                <w:rFonts w:cs="Calibri"/>
              </w:rPr>
              <w:t>is</w:t>
            </w:r>
            <w:r>
              <w:rPr>
                <w:rFonts w:cs="Calibri"/>
                <w:spacing w:val="1"/>
              </w:rPr>
              <w:t>t</w:t>
            </w:r>
            <w:r>
              <w:rPr>
                <w:rFonts w:cs="Calibri"/>
              </w:rPr>
              <w:t>an</w:t>
            </w:r>
            <w:r>
              <w:t xml:space="preserve"> </w:t>
            </w:r>
            <w:hyperlink r:id="rId15">
              <w:r>
                <w:rPr>
                  <w:rFonts w:cs="Calibri"/>
                  <w:color w:val="0000FF"/>
                  <w:spacing w:val="-2"/>
                  <w:u w:val="single" w:color="0000FF"/>
                </w:rPr>
                <w:t>a</w:t>
              </w:r>
              <w:r>
                <w:rPr>
                  <w:rFonts w:cs="Calibri"/>
                  <w:color w:val="0000FF"/>
                  <w:spacing w:val="1"/>
                  <w:u w:val="single" w:color="0000FF"/>
                </w:rPr>
                <w:t>v</w:t>
              </w:r>
              <w:r>
                <w:rPr>
                  <w:rFonts w:cs="Calibri"/>
                  <w:color w:val="0000FF"/>
                  <w:u w:val="single" w:color="0000FF"/>
                </w:rPr>
                <w:t>c-c</w:t>
              </w:r>
              <w:r>
                <w:rPr>
                  <w:rFonts w:cs="Calibri"/>
                  <w:color w:val="0000FF"/>
                  <w:spacing w:val="1"/>
                  <w:u w:val="single" w:color="0000FF"/>
                </w:rPr>
                <w:t>_</w:t>
              </w:r>
              <w:r>
                <w:rPr>
                  <w:rFonts w:cs="Calibri"/>
                  <w:color w:val="0000FF"/>
                  <w:spacing w:val="-1"/>
                  <w:u w:val="single" w:color="0000FF"/>
                </w:rPr>
                <w:t>q</w:t>
              </w:r>
              <w:r>
                <w:rPr>
                  <w:rFonts w:cs="Calibri"/>
                  <w:color w:val="0000FF"/>
                  <w:spacing w:val="-3"/>
                  <w:u w:val="single" w:color="0000FF"/>
                </w:rPr>
                <w:t>u</w:t>
              </w:r>
              <w:r>
                <w:rPr>
                  <w:rFonts w:cs="Calibri"/>
                  <w:color w:val="0000FF"/>
                  <w:spacing w:val="1"/>
                  <w:u w:val="single" w:color="0000FF"/>
                </w:rPr>
                <w:t>ot</w:t>
              </w:r>
              <w:r>
                <w:rPr>
                  <w:rFonts w:cs="Calibri"/>
                  <w:color w:val="0000FF"/>
                  <w:u w:val="single" w:color="0000FF"/>
                </w:rPr>
                <w:t>a</w:t>
              </w:r>
              <w:r>
                <w:rPr>
                  <w:rFonts w:cs="Calibri"/>
                  <w:color w:val="0000FF"/>
                  <w:spacing w:val="1"/>
                  <w:u w:val="single" w:color="0000FF"/>
                </w:rPr>
                <w:t>t</w:t>
              </w:r>
              <w:r>
                <w:rPr>
                  <w:rFonts w:cs="Calibri"/>
                  <w:color w:val="0000FF"/>
                  <w:spacing w:val="-3"/>
                  <w:u w:val="single" w:color="0000FF"/>
                </w:rPr>
                <w:t>i</w:t>
              </w:r>
              <w:r>
                <w:rPr>
                  <w:rFonts w:cs="Calibri"/>
                  <w:color w:val="0000FF"/>
                  <w:spacing w:val="1"/>
                  <w:u w:val="single" w:color="0000FF"/>
                </w:rPr>
                <w:t>o</w:t>
              </w:r>
              <w:r>
                <w:rPr>
                  <w:rFonts w:cs="Calibri"/>
                  <w:color w:val="0000FF"/>
                  <w:spacing w:val="-1"/>
                  <w:u w:val="single" w:color="0000FF"/>
                </w:rPr>
                <w:t>n</w:t>
              </w:r>
              <w:r>
                <w:rPr>
                  <w:rFonts w:cs="Calibri"/>
                  <w:color w:val="0000FF"/>
                  <w:u w:val="single" w:color="0000FF"/>
                </w:rPr>
                <w:t>@</w:t>
              </w:r>
              <w:r>
                <w:rPr>
                  <w:rFonts w:cs="Calibri"/>
                  <w:color w:val="0000FF"/>
                  <w:spacing w:val="-1"/>
                  <w:u w:val="single" w:color="0000FF"/>
                </w:rPr>
                <w:t>d</w:t>
              </w:r>
              <w:r>
                <w:rPr>
                  <w:rFonts w:cs="Calibri"/>
                  <w:color w:val="0000FF"/>
                  <w:u w:val="single" w:color="0000FF"/>
                </w:rPr>
                <w:t>ai.c</w:t>
              </w:r>
              <w:r>
                <w:rPr>
                  <w:rFonts w:cs="Calibri"/>
                  <w:color w:val="0000FF"/>
                  <w:spacing w:val="-1"/>
                  <w:u w:val="single" w:color="0000FF"/>
                </w:rPr>
                <w:t>o</w:t>
              </w:r>
              <w:r>
                <w:rPr>
                  <w:rFonts w:cs="Calibri"/>
                  <w:color w:val="0000FF"/>
                  <w:u w:val="single" w:color="0000FF"/>
                </w:rPr>
                <w:t>m</w:t>
              </w:r>
            </w:hyperlink>
          </w:p>
        </w:tc>
      </w:tr>
      <w:tr w:rsidR="007E455D" w:rsidRPr="008320CC" w14:paraId="03CCE821" w14:textId="77777777" w:rsidTr="007B0F4A">
        <w:tc>
          <w:tcPr>
            <w:tcW w:w="3124" w:type="dxa"/>
          </w:tcPr>
          <w:p w14:paraId="111C8998" w14:textId="77777777" w:rsidR="007E455D" w:rsidRPr="008320CC" w:rsidRDefault="007E455D"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Anticipated Award Type</w:t>
            </w:r>
          </w:p>
        </w:tc>
        <w:tc>
          <w:tcPr>
            <w:tcW w:w="6118" w:type="dxa"/>
          </w:tcPr>
          <w:p w14:paraId="751D6587" w14:textId="5D0454B1" w:rsidR="007E455D" w:rsidRPr="008320CC" w:rsidRDefault="00C6633D" w:rsidP="00BC187A">
            <w:pPr>
              <w:spacing w:after="0" w:line="240" w:lineRule="auto"/>
              <w:jc w:val="both"/>
              <w:rPr>
                <w:rFonts w:asciiTheme="minorHAnsi" w:hAnsiTheme="minorHAnsi" w:cstheme="minorHAnsi"/>
                <w:highlight w:val="yellow"/>
              </w:rPr>
            </w:pPr>
            <w:r w:rsidRPr="008320CC">
              <w:rPr>
                <w:rFonts w:asciiTheme="minorHAnsi" w:hAnsiTheme="minorHAnsi" w:cstheme="minorHAnsi"/>
              </w:rPr>
              <w:t xml:space="preserve">DAI anticipates issuing a Firm Fixed Price Purchase Order. This is only the anticipated type of award and may be changed as a result of negotiations. Issuance of this </w:t>
            </w:r>
            <w:r w:rsidR="00255766" w:rsidRPr="008320CC">
              <w:rPr>
                <w:rFonts w:asciiTheme="minorHAnsi" w:hAnsiTheme="minorHAnsi" w:cstheme="minorHAnsi"/>
              </w:rPr>
              <w:t xml:space="preserve">RFQ </w:t>
            </w:r>
            <w:r w:rsidRPr="008320CC">
              <w:rPr>
                <w:rFonts w:asciiTheme="minorHAnsi" w:hAnsiTheme="minorHAnsi" w:cstheme="minorHAnsi"/>
              </w:rPr>
              <w:t>in no way obligates DAI to award a subcontract or purchase order and Bidders will not be reimbursed for any costs associated with the preparation of their quote.</w:t>
            </w:r>
          </w:p>
        </w:tc>
      </w:tr>
      <w:tr w:rsidR="00845309" w:rsidRPr="008320CC" w14:paraId="7846D5AD" w14:textId="77777777" w:rsidTr="007B0F4A">
        <w:tc>
          <w:tcPr>
            <w:tcW w:w="3124" w:type="dxa"/>
          </w:tcPr>
          <w:p w14:paraId="66F1E5AB" w14:textId="77777777" w:rsidR="00845309" w:rsidRPr="008320CC" w:rsidRDefault="00845309"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Basis for Award</w:t>
            </w:r>
          </w:p>
        </w:tc>
        <w:tc>
          <w:tcPr>
            <w:tcW w:w="6118" w:type="dxa"/>
          </w:tcPr>
          <w:p w14:paraId="6904CD5A" w14:textId="1824E431" w:rsidR="00845309" w:rsidRPr="008320CC" w:rsidRDefault="00845309" w:rsidP="00BC187A">
            <w:pPr>
              <w:spacing w:after="0" w:line="240" w:lineRule="auto"/>
              <w:jc w:val="both"/>
              <w:rPr>
                <w:rFonts w:asciiTheme="minorHAnsi" w:hAnsiTheme="minorHAnsi" w:cstheme="minorHAnsi"/>
              </w:rPr>
            </w:pPr>
            <w:r w:rsidRPr="008320CC">
              <w:rPr>
                <w:rFonts w:asciiTheme="minorHAnsi" w:hAnsiTheme="minorHAnsi" w:cstheme="minorHAnsi"/>
              </w:rPr>
              <w:t xml:space="preserve">An award will be made to the responsible bidder whose bid is responsive to the terms of the RFQ and is most advantageous to DAI, considering price or/and other factors included in the RFQ. To be considered for award, bidders must meet the requirements identified in Section 12, “Determination of Responsibility”. No discussions or negotiations are permitted with bidders, and therefore bidders shall submit their best and final price.  </w:t>
            </w:r>
          </w:p>
        </w:tc>
      </w:tr>
      <w:tr w:rsidR="00845309" w:rsidRPr="008320CC" w14:paraId="5B7D90FE" w14:textId="77777777" w:rsidTr="007B0F4A">
        <w:tc>
          <w:tcPr>
            <w:tcW w:w="3124" w:type="dxa"/>
          </w:tcPr>
          <w:p w14:paraId="7BF4057C" w14:textId="2629E021" w:rsidR="00845309" w:rsidRPr="008320CC" w:rsidRDefault="00845309"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Minimum Bid Validity</w:t>
            </w:r>
          </w:p>
        </w:tc>
        <w:tc>
          <w:tcPr>
            <w:tcW w:w="6118" w:type="dxa"/>
          </w:tcPr>
          <w:p w14:paraId="5B8369C5" w14:textId="3616AF25" w:rsidR="00845309" w:rsidRPr="008320CC" w:rsidRDefault="00845309" w:rsidP="008320CC">
            <w:pPr>
              <w:spacing w:after="0" w:line="240" w:lineRule="auto"/>
              <w:rPr>
                <w:rFonts w:asciiTheme="minorHAnsi" w:hAnsiTheme="minorHAnsi" w:cstheme="minorHAnsi"/>
              </w:rPr>
            </w:pPr>
            <w:r w:rsidRPr="008320CC">
              <w:rPr>
                <w:rFonts w:asciiTheme="minorHAnsi" w:hAnsiTheme="minorHAnsi" w:cstheme="minorHAnsi"/>
              </w:rPr>
              <w:t>90 days after closing date</w:t>
            </w:r>
          </w:p>
        </w:tc>
      </w:tr>
    </w:tbl>
    <w:p w14:paraId="508041D6" w14:textId="77777777" w:rsidR="008F4AD6" w:rsidRPr="008320CC" w:rsidRDefault="008F4AD6" w:rsidP="008320CC">
      <w:pPr>
        <w:pStyle w:val="Heading1"/>
        <w:spacing w:before="0"/>
        <w:rPr>
          <w:rFonts w:asciiTheme="minorHAnsi" w:hAnsiTheme="minorHAnsi" w:cstheme="minorHAnsi"/>
        </w:rPr>
        <w:sectPr w:rsidR="008F4AD6" w:rsidRPr="008320CC" w:rsidSect="00876309">
          <w:pgSz w:w="12240" w:h="15840" w:code="1"/>
          <w:pgMar w:top="1440" w:right="1440" w:bottom="1440" w:left="1440" w:header="720" w:footer="720" w:gutter="0"/>
          <w:cols w:space="720"/>
          <w:docGrid w:linePitch="360"/>
        </w:sectPr>
      </w:pPr>
    </w:p>
    <w:p w14:paraId="636A8F79" w14:textId="77777777" w:rsidR="008F4AD6" w:rsidRPr="008320CC" w:rsidRDefault="008F4AD6" w:rsidP="008320CC">
      <w:pPr>
        <w:spacing w:line="240" w:lineRule="auto"/>
        <w:jc w:val="center"/>
        <w:rPr>
          <w:rFonts w:asciiTheme="minorHAnsi" w:hAnsiTheme="minorHAnsi" w:cstheme="minorHAnsi"/>
          <w:i/>
        </w:rPr>
        <w:sectPr w:rsidR="008F4AD6" w:rsidRPr="008320CC" w:rsidSect="00B2170C">
          <w:type w:val="continuous"/>
          <w:pgSz w:w="12240" w:h="15840" w:code="1"/>
          <w:pgMar w:top="1440" w:right="1440" w:bottom="1440" w:left="1440" w:header="720" w:footer="720" w:gutter="0"/>
          <w:cols w:space="720"/>
          <w:docGrid w:linePitch="360"/>
        </w:sectPr>
      </w:pPr>
      <w:r w:rsidRPr="008320CC">
        <w:rPr>
          <w:rFonts w:asciiTheme="minorHAnsi" w:hAnsiTheme="minorHAnsi" w:cstheme="minorHAnsi"/>
          <w:bCs/>
          <w:i/>
        </w:rPr>
        <w:t xml:space="preserve">Interested </w:t>
      </w:r>
      <w:r w:rsidR="00EF0879" w:rsidRPr="008320CC">
        <w:rPr>
          <w:rFonts w:asciiTheme="minorHAnsi" w:hAnsiTheme="minorHAnsi" w:cstheme="minorHAnsi"/>
          <w:bCs/>
          <w:i/>
        </w:rPr>
        <w:t>Bidder</w:t>
      </w:r>
      <w:r w:rsidRPr="008320CC">
        <w:rPr>
          <w:rFonts w:asciiTheme="minorHAnsi" w:hAnsiTheme="minorHAnsi" w:cstheme="minorHAnsi"/>
          <w:bCs/>
          <w:i/>
        </w:rPr>
        <w:t xml:space="preserve">s may obtain a full copy of the </w:t>
      </w:r>
      <w:r w:rsidR="008C4DEE" w:rsidRPr="008320CC">
        <w:rPr>
          <w:rFonts w:asciiTheme="minorHAnsi" w:hAnsiTheme="minorHAnsi" w:cstheme="minorHAnsi"/>
          <w:bCs/>
          <w:i/>
        </w:rPr>
        <w:t>RFQ</w:t>
      </w:r>
      <w:r w:rsidRPr="008320CC">
        <w:rPr>
          <w:rFonts w:asciiTheme="minorHAnsi" w:hAnsiTheme="minorHAnsi" w:cstheme="minorHAnsi"/>
          <w:bCs/>
          <w:i/>
        </w:rPr>
        <w:t xml:space="preserve"> which contains detailed instructions for preparation of the </w:t>
      </w:r>
      <w:r w:rsidR="007C4557" w:rsidRPr="008320CC">
        <w:rPr>
          <w:rFonts w:asciiTheme="minorHAnsi" w:hAnsiTheme="minorHAnsi" w:cstheme="minorHAnsi"/>
          <w:bCs/>
          <w:i/>
        </w:rPr>
        <w:t>quote</w:t>
      </w:r>
      <w:r w:rsidRPr="008320CC">
        <w:rPr>
          <w:rFonts w:asciiTheme="minorHAnsi" w:hAnsiTheme="minorHAnsi" w:cstheme="minorHAnsi"/>
          <w:bCs/>
          <w:i/>
        </w:rPr>
        <w:t xml:space="preserve">. The </w:t>
      </w:r>
      <w:r w:rsidR="008C4DEE" w:rsidRPr="008320CC">
        <w:rPr>
          <w:rFonts w:asciiTheme="minorHAnsi" w:hAnsiTheme="minorHAnsi" w:cstheme="minorHAnsi"/>
          <w:bCs/>
          <w:i/>
        </w:rPr>
        <w:t xml:space="preserve">RFQ </w:t>
      </w:r>
      <w:r w:rsidRPr="008320CC">
        <w:rPr>
          <w:rFonts w:asciiTheme="minorHAnsi" w:hAnsiTheme="minorHAnsi" w:cstheme="minorHAnsi"/>
          <w:bCs/>
          <w:i/>
        </w:rPr>
        <w:t>may be collected from the address and/or contact person above.</w:t>
      </w:r>
    </w:p>
    <w:p w14:paraId="0A0F01E8" w14:textId="77777777" w:rsidR="008F4AD6" w:rsidRPr="008320CC" w:rsidRDefault="008F4AD6" w:rsidP="008320CC">
      <w:pPr>
        <w:pStyle w:val="Heading1"/>
        <w:numPr>
          <w:ilvl w:val="0"/>
          <w:numId w:val="0"/>
        </w:numPr>
        <w:rPr>
          <w:rFonts w:asciiTheme="minorHAnsi" w:hAnsiTheme="minorHAnsi" w:cstheme="minorHAnsi"/>
          <w:sz w:val="26"/>
          <w:szCs w:val="26"/>
        </w:rPr>
      </w:pPr>
    </w:p>
    <w:p w14:paraId="7CC8D8CD" w14:textId="77777777" w:rsidR="002C0C24" w:rsidRPr="008320CC" w:rsidRDefault="009734C6" w:rsidP="008320CC">
      <w:pPr>
        <w:pStyle w:val="Heading1"/>
        <w:numPr>
          <w:ilvl w:val="0"/>
          <w:numId w:val="7"/>
        </w:numPr>
        <w:ind w:left="360"/>
        <w:rPr>
          <w:rFonts w:asciiTheme="minorHAnsi" w:hAnsiTheme="minorHAnsi" w:cstheme="minorHAnsi"/>
          <w:sz w:val="26"/>
          <w:szCs w:val="26"/>
        </w:rPr>
      </w:pPr>
      <w:r w:rsidRPr="008320CC">
        <w:rPr>
          <w:rFonts w:asciiTheme="minorHAnsi" w:hAnsiTheme="minorHAnsi" w:cstheme="minorHAnsi"/>
          <w:sz w:val="26"/>
          <w:szCs w:val="26"/>
        </w:rPr>
        <w:t>Request for Quotation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205"/>
      </w:tblGrid>
      <w:tr w:rsidR="007E59B3" w:rsidRPr="008320CC" w14:paraId="74E6D284" w14:textId="77777777" w:rsidTr="00F37058">
        <w:trPr>
          <w:trHeight w:val="350"/>
        </w:trPr>
        <w:tc>
          <w:tcPr>
            <w:tcW w:w="3145" w:type="dxa"/>
          </w:tcPr>
          <w:p w14:paraId="4032212A" w14:textId="77777777" w:rsidR="007E59B3" w:rsidRPr="008320CC" w:rsidRDefault="007E59B3"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 xml:space="preserve">General Instructions to </w:t>
            </w:r>
            <w:r w:rsidR="00EF0879" w:rsidRPr="008320CC">
              <w:rPr>
                <w:rFonts w:asciiTheme="minorHAnsi" w:hAnsiTheme="minorHAnsi" w:cstheme="minorHAnsi"/>
              </w:rPr>
              <w:t>Bidders</w:t>
            </w:r>
          </w:p>
        </w:tc>
        <w:tc>
          <w:tcPr>
            <w:tcW w:w="6205" w:type="dxa"/>
          </w:tcPr>
          <w:p w14:paraId="5C8E4161" w14:textId="3A3D45E5" w:rsidR="00665EA9" w:rsidRPr="008320CC" w:rsidRDefault="00665EA9" w:rsidP="008320CC">
            <w:pPr>
              <w:spacing w:after="0" w:line="240" w:lineRule="auto"/>
              <w:jc w:val="both"/>
              <w:rPr>
                <w:rFonts w:asciiTheme="minorHAnsi" w:hAnsiTheme="minorHAnsi" w:cstheme="minorHAnsi"/>
              </w:rPr>
            </w:pPr>
            <w:r w:rsidRPr="008320CC">
              <w:rPr>
                <w:rFonts w:asciiTheme="minorHAnsi" w:hAnsiTheme="minorHAnsi" w:cstheme="minorHAnsi"/>
              </w:rPr>
              <w:t xml:space="preserve">Offerors wishing to respond to this </w:t>
            </w:r>
            <w:r w:rsidR="00255766" w:rsidRPr="008320CC">
              <w:rPr>
                <w:rFonts w:asciiTheme="minorHAnsi" w:hAnsiTheme="minorHAnsi" w:cstheme="minorHAnsi"/>
              </w:rPr>
              <w:t>RFQ</w:t>
            </w:r>
            <w:r w:rsidRPr="008320CC">
              <w:rPr>
                <w:rFonts w:asciiTheme="minorHAnsi" w:hAnsiTheme="minorHAnsi" w:cstheme="minorHAnsi"/>
              </w:rPr>
              <w:t xml:space="preserve"> must submit proposals</w:t>
            </w:r>
            <w:r w:rsidRPr="008320CC">
              <w:rPr>
                <w:rFonts w:asciiTheme="minorHAnsi" w:hAnsiTheme="minorHAnsi" w:cstheme="minorHAnsi"/>
                <w:b/>
              </w:rPr>
              <w:t>, in English</w:t>
            </w:r>
            <w:r w:rsidRPr="008320CC">
              <w:rPr>
                <w:rFonts w:asciiTheme="minorHAnsi" w:hAnsiTheme="minorHAnsi" w:cstheme="minorHAnsi"/>
              </w:rPr>
              <w:t xml:space="preserve">, in accordance with the following instructions. Offerors are required to review all instructions and specifications contained in this </w:t>
            </w:r>
            <w:r w:rsidR="00255766" w:rsidRPr="008320CC">
              <w:rPr>
                <w:rFonts w:asciiTheme="minorHAnsi" w:hAnsiTheme="minorHAnsi" w:cstheme="minorHAnsi"/>
              </w:rPr>
              <w:t>RFQ</w:t>
            </w:r>
            <w:r w:rsidRPr="008320CC">
              <w:rPr>
                <w:rFonts w:asciiTheme="minorHAnsi" w:hAnsiTheme="minorHAnsi" w:cstheme="minorHAnsi"/>
              </w:rPr>
              <w:t xml:space="preserve">. Failure to do so will be at the Offeror’s risk. If the solicitation is amended, then all terms and conditions not modified in the amendment shall remain unchanged. </w:t>
            </w:r>
          </w:p>
          <w:p w14:paraId="312D72AA" w14:textId="3794B80E" w:rsidR="00665EA9" w:rsidRPr="008320CC" w:rsidRDefault="00665EA9" w:rsidP="008320CC">
            <w:pPr>
              <w:spacing w:after="0" w:line="240" w:lineRule="auto"/>
              <w:jc w:val="both"/>
              <w:rPr>
                <w:rFonts w:asciiTheme="minorHAnsi" w:hAnsiTheme="minorHAnsi" w:cstheme="minorHAnsi"/>
              </w:rPr>
            </w:pPr>
          </w:p>
          <w:p w14:paraId="70AAE8E6" w14:textId="5BAF23FA" w:rsidR="009332FA" w:rsidRPr="008320CC" w:rsidRDefault="009332FA" w:rsidP="008320CC">
            <w:pPr>
              <w:spacing w:line="240" w:lineRule="auto"/>
              <w:jc w:val="both"/>
              <w:rPr>
                <w:rFonts w:asciiTheme="minorHAnsi" w:hAnsiTheme="minorHAnsi" w:cstheme="minorHAnsi"/>
              </w:rPr>
            </w:pPr>
            <w:r w:rsidRPr="008320CC">
              <w:rPr>
                <w:rFonts w:asciiTheme="minorHAnsi" w:hAnsiTheme="minorHAnsi" w:cstheme="minorHAnsi"/>
              </w:rPr>
              <w:t xml:space="preserve">Issuance of this </w:t>
            </w:r>
            <w:r w:rsidR="00255766" w:rsidRPr="008320CC">
              <w:rPr>
                <w:rFonts w:asciiTheme="minorHAnsi" w:hAnsiTheme="minorHAnsi" w:cstheme="minorHAnsi"/>
              </w:rPr>
              <w:t>RFQ</w:t>
            </w:r>
            <w:r w:rsidRPr="008320CC">
              <w:rPr>
                <w:rFonts w:asciiTheme="minorHAnsi" w:hAnsiTheme="minorHAnsi" w:cstheme="minorHAnsi"/>
              </w:rPr>
              <w:t xml:space="preserve"> in no way obligates DAI to award a subcontract or purchase order. Offerors will not be reimbursed for any costs associated with the preparation or submission of their proposal. DAI shall in no case be responsible for liable for these costs.</w:t>
            </w:r>
          </w:p>
          <w:p w14:paraId="5596600A" w14:textId="0E623AA9" w:rsidR="006D3B6B" w:rsidRPr="008320CC" w:rsidRDefault="001A57A5" w:rsidP="008320CC">
            <w:pPr>
              <w:spacing w:after="0" w:line="240" w:lineRule="auto"/>
              <w:rPr>
                <w:rFonts w:asciiTheme="minorHAnsi" w:hAnsiTheme="minorHAnsi" w:cstheme="minorHAnsi"/>
              </w:rPr>
            </w:pPr>
            <w:r w:rsidRPr="008320CC">
              <w:rPr>
                <w:rFonts w:asciiTheme="minorHAnsi" w:hAnsiTheme="minorHAnsi" w:cstheme="minorHAnsi"/>
              </w:rPr>
              <w:t>Offers</w:t>
            </w:r>
            <w:r w:rsidR="00702CBA" w:rsidRPr="008320CC">
              <w:rPr>
                <w:rFonts w:asciiTheme="minorHAnsi" w:hAnsiTheme="minorHAnsi" w:cstheme="minorHAnsi"/>
              </w:rPr>
              <w:t xml:space="preserve"> are due no later than </w:t>
            </w:r>
            <w:r w:rsidR="00702CBA" w:rsidRPr="004018FE">
              <w:rPr>
                <w:rFonts w:asciiTheme="minorHAnsi" w:hAnsiTheme="minorHAnsi" w:cstheme="minorHAnsi"/>
                <w:b/>
                <w:bCs/>
              </w:rPr>
              <w:t>(</w:t>
            </w:r>
            <w:r w:rsidR="00216089">
              <w:rPr>
                <w:rFonts w:asciiTheme="minorHAnsi" w:hAnsiTheme="minorHAnsi" w:cstheme="minorHAnsi"/>
                <w:b/>
                <w:bCs/>
              </w:rPr>
              <w:t>Monday</w:t>
            </w:r>
            <w:r w:rsidR="00046E27">
              <w:rPr>
                <w:rFonts w:cs="Calibri"/>
                <w:b/>
                <w:spacing w:val="1"/>
              </w:rPr>
              <w:t xml:space="preserve"> April 1</w:t>
            </w:r>
            <w:r w:rsidR="00216089">
              <w:rPr>
                <w:rFonts w:cs="Calibri"/>
                <w:b/>
                <w:spacing w:val="1"/>
              </w:rPr>
              <w:t>9</w:t>
            </w:r>
            <w:r w:rsidR="00046E27">
              <w:rPr>
                <w:rFonts w:cs="Calibri"/>
                <w:b/>
              </w:rPr>
              <w:t>,</w:t>
            </w:r>
            <w:r w:rsidR="00046E27">
              <w:rPr>
                <w:rFonts w:cs="Calibri"/>
                <w:b/>
                <w:spacing w:val="-1"/>
              </w:rPr>
              <w:t xml:space="preserve"> </w:t>
            </w:r>
            <w:r w:rsidR="00046E27">
              <w:rPr>
                <w:rFonts w:cs="Calibri"/>
                <w:b/>
                <w:spacing w:val="-2"/>
              </w:rPr>
              <w:t>2</w:t>
            </w:r>
            <w:r w:rsidR="00046E27">
              <w:rPr>
                <w:rFonts w:cs="Calibri"/>
                <w:b/>
                <w:spacing w:val="1"/>
              </w:rPr>
              <w:t>0</w:t>
            </w:r>
            <w:r w:rsidR="00046E27">
              <w:rPr>
                <w:rFonts w:cs="Calibri"/>
                <w:b/>
                <w:spacing w:val="-2"/>
              </w:rPr>
              <w:t>2</w:t>
            </w:r>
            <w:r w:rsidR="00046E27">
              <w:rPr>
                <w:rFonts w:cs="Calibri"/>
                <w:b/>
              </w:rPr>
              <w:t>1</w:t>
            </w:r>
            <w:r w:rsidR="003D7A81" w:rsidRPr="0064649C">
              <w:rPr>
                <w:rStyle w:val="Style4"/>
                <w:rFonts w:asciiTheme="minorHAnsi" w:hAnsiTheme="minorHAnsi" w:cstheme="minorHAnsi"/>
                <w:b/>
                <w:bCs/>
              </w:rPr>
              <w:t xml:space="preserve"> by 4:00</w:t>
            </w:r>
            <w:r w:rsidR="003D7A81" w:rsidRPr="0064649C">
              <w:rPr>
                <w:rStyle w:val="Style4"/>
                <w:rFonts w:asciiTheme="minorHAnsi" w:hAnsiTheme="minorHAnsi" w:cstheme="minorHAnsi"/>
              </w:rPr>
              <w:t xml:space="preserve"> </w:t>
            </w:r>
            <w:r w:rsidR="003D7A81" w:rsidRPr="0064649C">
              <w:rPr>
                <w:rStyle w:val="Style4"/>
                <w:rFonts w:asciiTheme="minorHAnsi" w:hAnsiTheme="minorHAnsi" w:cstheme="minorHAnsi"/>
                <w:b/>
                <w:bCs/>
              </w:rPr>
              <w:t>PM</w:t>
            </w:r>
            <w:r w:rsidR="003D7A81" w:rsidRPr="0064649C">
              <w:rPr>
                <w:rStyle w:val="Style4"/>
                <w:rFonts w:asciiTheme="minorHAnsi" w:hAnsiTheme="minorHAnsi" w:cstheme="minorHAnsi"/>
              </w:rPr>
              <w:t xml:space="preserve"> </w:t>
            </w:r>
            <w:r w:rsidR="00702CBA" w:rsidRPr="0070193C">
              <w:rPr>
                <w:rFonts w:asciiTheme="minorHAnsi" w:hAnsiTheme="minorHAnsi" w:cstheme="minorHAnsi"/>
                <w:b/>
              </w:rPr>
              <w:t>local time in Afghanistan</w:t>
            </w:r>
            <w:r w:rsidR="00702CBA" w:rsidRPr="0070193C">
              <w:rPr>
                <w:rFonts w:asciiTheme="minorHAnsi" w:hAnsiTheme="minorHAnsi" w:cstheme="minorHAnsi"/>
              </w:rPr>
              <w:t xml:space="preserve">), to be submitted to </w:t>
            </w:r>
            <w:hyperlink r:id="rId16" w:history="1">
              <w:r w:rsidR="0070193C" w:rsidRPr="0070193C">
                <w:rPr>
                  <w:rStyle w:val="Hyperlink"/>
                  <w:rFonts w:asciiTheme="minorHAnsi" w:hAnsiTheme="minorHAnsi" w:cstheme="minorHAnsi"/>
                </w:rPr>
                <w:t>avc-c_quotation@dai.com</w:t>
              </w:r>
            </w:hyperlink>
            <w:r w:rsidR="0070193C" w:rsidRPr="0070193C">
              <w:rPr>
                <w:rFonts w:asciiTheme="minorHAnsi" w:hAnsiTheme="minorHAnsi" w:cstheme="minorHAnsi"/>
              </w:rPr>
              <w:t xml:space="preserve"> </w:t>
            </w:r>
            <w:r w:rsidR="00702CBA" w:rsidRPr="0070193C">
              <w:rPr>
                <w:rFonts w:asciiTheme="minorHAnsi" w:hAnsiTheme="minorHAnsi" w:cstheme="minorHAnsi"/>
              </w:rPr>
              <w:t xml:space="preserve"> with subject: </w:t>
            </w:r>
            <w:r w:rsidR="00702CBA" w:rsidRPr="0070193C">
              <w:rPr>
                <w:rFonts w:asciiTheme="minorHAnsi" w:hAnsiTheme="minorHAnsi" w:cstheme="minorHAnsi"/>
                <w:b/>
                <w:bCs/>
              </w:rPr>
              <w:t xml:space="preserve">Bidder Company Name </w:t>
            </w:r>
            <w:r w:rsidR="0027568A" w:rsidRPr="0070193C">
              <w:rPr>
                <w:rFonts w:asciiTheme="minorHAnsi" w:hAnsiTheme="minorHAnsi" w:cstheme="minorHAnsi"/>
                <w:b/>
                <w:bCs/>
              </w:rPr>
              <w:t>REQ-KBL-</w:t>
            </w:r>
            <w:r w:rsidR="007D3722">
              <w:rPr>
                <w:rFonts w:asciiTheme="minorHAnsi" w:hAnsiTheme="minorHAnsi" w:cstheme="minorHAnsi"/>
                <w:b/>
                <w:bCs/>
              </w:rPr>
              <w:t>21-0</w:t>
            </w:r>
            <w:r w:rsidR="005143DB">
              <w:rPr>
                <w:rFonts w:asciiTheme="minorHAnsi" w:hAnsiTheme="minorHAnsi" w:cstheme="minorHAnsi"/>
                <w:b/>
                <w:bCs/>
              </w:rPr>
              <w:t>14</w:t>
            </w:r>
            <w:r w:rsidR="007828C2">
              <w:rPr>
                <w:rFonts w:asciiTheme="minorHAnsi" w:hAnsiTheme="minorHAnsi" w:cstheme="minorHAnsi"/>
                <w:b/>
                <w:bCs/>
              </w:rPr>
              <w:t>5</w:t>
            </w:r>
            <w:r w:rsidR="004018FE">
              <w:rPr>
                <w:rFonts w:asciiTheme="minorHAnsi" w:hAnsiTheme="minorHAnsi" w:cstheme="minorHAnsi"/>
                <w:b/>
                <w:bCs/>
              </w:rPr>
              <w:t xml:space="preserve"> </w:t>
            </w:r>
            <w:r w:rsidR="004018FE">
              <w:rPr>
                <w:bCs/>
              </w:rPr>
              <w:t xml:space="preserve"> </w:t>
            </w:r>
            <w:r w:rsidR="006D3B6B" w:rsidRPr="008320CC">
              <w:rPr>
                <w:rFonts w:asciiTheme="minorHAnsi" w:hAnsiTheme="minorHAnsi" w:cstheme="minorHAnsi"/>
              </w:rPr>
              <w:t>Late offers will be rejected except under extraordinary circumstances at DAI’s discretion.</w:t>
            </w:r>
          </w:p>
          <w:p w14:paraId="78D04D7D" w14:textId="77777777" w:rsidR="003613DF" w:rsidRPr="008320CC" w:rsidRDefault="003613DF" w:rsidP="008320CC">
            <w:pPr>
              <w:spacing w:line="240" w:lineRule="auto"/>
              <w:jc w:val="both"/>
              <w:rPr>
                <w:rFonts w:asciiTheme="minorHAnsi" w:hAnsiTheme="minorHAnsi" w:cstheme="minorHAnsi"/>
              </w:rPr>
            </w:pPr>
          </w:p>
          <w:p w14:paraId="08AFEC8A" w14:textId="70DD7BC7" w:rsidR="00C24C33" w:rsidRPr="008320CC" w:rsidRDefault="00702CBA" w:rsidP="008320CC">
            <w:pPr>
              <w:spacing w:line="240" w:lineRule="auto"/>
              <w:jc w:val="both"/>
              <w:rPr>
                <w:rFonts w:asciiTheme="minorHAnsi" w:hAnsiTheme="minorHAnsi" w:cstheme="minorHAnsi"/>
              </w:rPr>
            </w:pPr>
            <w:r w:rsidRPr="008320CC">
              <w:rPr>
                <w:rFonts w:asciiTheme="minorHAnsi" w:hAnsiTheme="minorHAnsi" w:cstheme="minorHAnsi"/>
              </w:rPr>
              <w:t xml:space="preserve">Sending to other e-mail address may lead to disqualification of your bid, Late offers will be rejected except under extraordinary circumstances at DAI’s discretion.  The submission to DAI of a proposal in response to this </w:t>
            </w:r>
            <w:r w:rsidR="00255766" w:rsidRPr="008320CC">
              <w:rPr>
                <w:rFonts w:asciiTheme="minorHAnsi" w:hAnsiTheme="minorHAnsi" w:cstheme="minorHAnsi"/>
              </w:rPr>
              <w:t>RFQ</w:t>
            </w:r>
            <w:r w:rsidRPr="008320CC">
              <w:rPr>
                <w:rFonts w:asciiTheme="minorHAnsi" w:hAnsiTheme="minorHAnsi" w:cstheme="minorHAnsi"/>
              </w:rPr>
              <w:t xml:space="preserve"> will constitute an offer and indicates the Offeror’s agreement to the terms and conditions in this </w:t>
            </w:r>
            <w:r w:rsidR="00255766" w:rsidRPr="008320CC">
              <w:rPr>
                <w:rFonts w:asciiTheme="minorHAnsi" w:hAnsiTheme="minorHAnsi" w:cstheme="minorHAnsi"/>
              </w:rPr>
              <w:t>RFQ</w:t>
            </w:r>
            <w:r w:rsidRPr="008320CC">
              <w:rPr>
                <w:rFonts w:asciiTheme="minorHAnsi" w:hAnsiTheme="minorHAnsi" w:cstheme="minorHAnsi"/>
              </w:rPr>
              <w:t xml:space="preserve"> and any attachments hereto. DAI reserves the right not to evaluate a non- responsive or incomplete proposal.</w:t>
            </w:r>
          </w:p>
          <w:p w14:paraId="26D0A1FA" w14:textId="562B93DC" w:rsidR="00756B49" w:rsidRPr="008320CC" w:rsidRDefault="00756B49" w:rsidP="008320CC">
            <w:pPr>
              <w:spacing w:line="240" w:lineRule="auto"/>
              <w:jc w:val="both"/>
              <w:rPr>
                <w:rFonts w:asciiTheme="minorHAnsi" w:hAnsiTheme="minorHAnsi" w:cstheme="minorHAnsi"/>
              </w:rPr>
            </w:pPr>
            <w:r w:rsidRPr="008320CC">
              <w:rPr>
                <w:rFonts w:asciiTheme="minorHAnsi" w:hAnsiTheme="minorHAnsi" w:cstheme="minorHAnsi"/>
              </w:rPr>
              <w:t>Please note the following</w:t>
            </w:r>
            <w:r w:rsidR="006907F4" w:rsidRPr="008320CC">
              <w:rPr>
                <w:rFonts w:asciiTheme="minorHAnsi" w:hAnsiTheme="minorHAnsi" w:cstheme="minorHAnsi"/>
              </w:rPr>
              <w:t>:</w:t>
            </w:r>
          </w:p>
          <w:p w14:paraId="0F3A8A2D" w14:textId="38FCF8A0" w:rsidR="000E12D5" w:rsidRPr="008320CC" w:rsidRDefault="006907F4" w:rsidP="008320CC">
            <w:pPr>
              <w:spacing w:line="240" w:lineRule="auto"/>
              <w:jc w:val="both"/>
              <w:rPr>
                <w:rFonts w:asciiTheme="minorHAnsi" w:hAnsiTheme="minorHAnsi" w:cstheme="minorHAnsi"/>
                <w:highlight w:val="yellow"/>
              </w:rPr>
            </w:pPr>
            <w:r w:rsidRPr="008320CC">
              <w:rPr>
                <w:rFonts w:asciiTheme="minorHAnsi" w:hAnsiTheme="minorHAnsi" w:cstheme="minorHAnsi"/>
                <w:b/>
                <w:bCs/>
              </w:rPr>
              <w:t>Delivery terms:</w:t>
            </w:r>
            <w:r w:rsidRPr="008320CC">
              <w:rPr>
                <w:rFonts w:asciiTheme="minorHAnsi" w:hAnsiTheme="minorHAnsi" w:cstheme="minorHAnsi"/>
              </w:rPr>
              <w:t xml:space="preserve"> </w:t>
            </w:r>
            <w:r w:rsidR="000E12D5" w:rsidRPr="008320CC">
              <w:rPr>
                <w:rFonts w:asciiTheme="minorHAnsi" w:hAnsiTheme="minorHAnsi" w:cstheme="minorHAnsi"/>
              </w:rPr>
              <w:t xml:space="preserve">Offerors </w:t>
            </w:r>
            <w:r w:rsidR="000F6DAB">
              <w:rPr>
                <w:rFonts w:asciiTheme="minorHAnsi" w:hAnsiTheme="minorHAnsi" w:cstheme="minorHAnsi"/>
              </w:rPr>
              <w:t xml:space="preserve">that can deliver to </w:t>
            </w:r>
            <w:r w:rsidR="00120890">
              <w:rPr>
                <w:rFonts w:asciiTheme="minorHAnsi" w:hAnsiTheme="minorHAnsi" w:cstheme="minorHAnsi"/>
              </w:rPr>
              <w:t>Herat</w:t>
            </w:r>
            <w:r w:rsidR="001974B3">
              <w:rPr>
                <w:rFonts w:asciiTheme="minorHAnsi" w:hAnsiTheme="minorHAnsi" w:cstheme="minorHAnsi"/>
              </w:rPr>
              <w:t xml:space="preserve">, Afghanistan will be looked upon </w:t>
            </w:r>
            <w:r w:rsidR="005143DB">
              <w:rPr>
                <w:rFonts w:asciiTheme="minorHAnsi" w:hAnsiTheme="minorHAnsi" w:cstheme="minorHAnsi"/>
              </w:rPr>
              <w:t>favorably</w:t>
            </w:r>
            <w:r w:rsidR="001974B3">
              <w:rPr>
                <w:rFonts w:asciiTheme="minorHAnsi" w:hAnsiTheme="minorHAnsi" w:cstheme="minorHAnsi"/>
              </w:rPr>
              <w:t xml:space="preserve">. </w:t>
            </w:r>
          </w:p>
          <w:p w14:paraId="53A6C6A4" w14:textId="2269D3C7" w:rsidR="006907F4" w:rsidRPr="008320CC" w:rsidRDefault="000E12D5" w:rsidP="008320CC">
            <w:pPr>
              <w:spacing w:line="240" w:lineRule="auto"/>
              <w:jc w:val="both"/>
              <w:rPr>
                <w:rFonts w:asciiTheme="minorHAnsi" w:hAnsiTheme="minorHAnsi" w:cstheme="minorHAnsi"/>
              </w:rPr>
            </w:pPr>
            <w:r w:rsidRPr="00A21BEC">
              <w:rPr>
                <w:rFonts w:asciiTheme="minorHAnsi" w:hAnsiTheme="minorHAnsi" w:cstheme="minorHAnsi"/>
                <w:b/>
                <w:bCs/>
              </w:rPr>
              <w:t>Ins</w:t>
            </w:r>
            <w:r w:rsidR="00D8143B" w:rsidRPr="008320CC">
              <w:rPr>
                <w:rFonts w:asciiTheme="minorHAnsi" w:hAnsiTheme="minorHAnsi" w:cstheme="minorHAnsi"/>
                <w:b/>
                <w:bCs/>
              </w:rPr>
              <w:t xml:space="preserve">tallation and </w:t>
            </w:r>
            <w:r w:rsidR="001974B3">
              <w:rPr>
                <w:rFonts w:asciiTheme="minorHAnsi" w:hAnsiTheme="minorHAnsi" w:cstheme="minorHAnsi"/>
                <w:b/>
                <w:bCs/>
              </w:rPr>
              <w:t>Training</w:t>
            </w:r>
            <w:r w:rsidR="00D8143B" w:rsidRPr="008320CC">
              <w:rPr>
                <w:rFonts w:asciiTheme="minorHAnsi" w:hAnsiTheme="minorHAnsi" w:cstheme="minorHAnsi"/>
                <w:b/>
                <w:bCs/>
              </w:rPr>
              <w:t>:</w:t>
            </w:r>
            <w:r w:rsidR="00D8143B" w:rsidRPr="008320CC">
              <w:rPr>
                <w:rFonts w:asciiTheme="minorHAnsi" w:hAnsiTheme="minorHAnsi" w:cstheme="minorHAnsi"/>
              </w:rPr>
              <w:t xml:space="preserve"> </w:t>
            </w:r>
            <w:r w:rsidR="00046E27">
              <w:rPr>
                <w:rFonts w:cs="Calibri"/>
              </w:rPr>
              <w:t>Off</w:t>
            </w:r>
            <w:r w:rsidR="00046E27">
              <w:rPr>
                <w:rFonts w:cs="Calibri"/>
                <w:spacing w:val="1"/>
              </w:rPr>
              <w:t>e</w:t>
            </w:r>
            <w:r w:rsidR="00046E27">
              <w:rPr>
                <w:rFonts w:cs="Calibri"/>
                <w:spacing w:val="-2"/>
              </w:rPr>
              <w:t>r</w:t>
            </w:r>
            <w:r w:rsidR="00046E27">
              <w:rPr>
                <w:rFonts w:cs="Calibri"/>
                <w:spacing w:val="1"/>
              </w:rPr>
              <w:t>o</w:t>
            </w:r>
            <w:r w:rsidR="00046E27">
              <w:rPr>
                <w:rFonts w:cs="Calibri"/>
              </w:rPr>
              <w:t>r</w:t>
            </w:r>
            <w:r w:rsidR="00046E27">
              <w:t xml:space="preserve"> </w:t>
            </w:r>
            <w:r w:rsidR="005143DB">
              <w:rPr>
                <w:spacing w:val="3"/>
              </w:rPr>
              <w:t>must</w:t>
            </w:r>
            <w:r w:rsidR="005143DB">
              <w:t xml:space="preserve"> </w:t>
            </w:r>
            <w:r w:rsidR="005143DB">
              <w:rPr>
                <w:spacing w:val="6"/>
              </w:rPr>
              <w:t>be</w:t>
            </w:r>
            <w:r w:rsidR="005143DB">
              <w:t xml:space="preserve"> </w:t>
            </w:r>
            <w:r w:rsidR="005143DB">
              <w:rPr>
                <w:spacing w:val="4"/>
              </w:rPr>
              <w:t>able</w:t>
            </w:r>
            <w:r w:rsidR="005143DB">
              <w:t xml:space="preserve"> </w:t>
            </w:r>
            <w:r w:rsidR="0066283D">
              <w:rPr>
                <w:spacing w:val="6"/>
              </w:rPr>
              <w:t>to</w:t>
            </w:r>
            <w:r w:rsidR="0066283D">
              <w:t xml:space="preserve"> </w:t>
            </w:r>
            <w:r w:rsidR="0066283D">
              <w:rPr>
                <w:spacing w:val="7"/>
              </w:rPr>
              <w:t xml:space="preserve">install </w:t>
            </w:r>
            <w:r w:rsidR="00046E27">
              <w:rPr>
                <w:rFonts w:cs="Calibri"/>
              </w:rPr>
              <w:t>a</w:t>
            </w:r>
            <w:r w:rsidR="00046E27">
              <w:rPr>
                <w:rFonts w:cs="Calibri"/>
                <w:spacing w:val="-3"/>
              </w:rPr>
              <w:t>n</w:t>
            </w:r>
            <w:r w:rsidR="00046E27">
              <w:rPr>
                <w:rFonts w:cs="Calibri"/>
              </w:rPr>
              <w:t>d</w:t>
            </w:r>
            <w:r w:rsidR="00046E27">
              <w:t xml:space="preserve"> </w:t>
            </w:r>
            <w:r w:rsidR="00046E27">
              <w:rPr>
                <w:rFonts w:cs="Calibri"/>
              </w:rPr>
              <w:t>c</w:t>
            </w:r>
            <w:r w:rsidR="00046E27">
              <w:rPr>
                <w:rFonts w:cs="Calibri"/>
                <w:spacing w:val="-1"/>
              </w:rPr>
              <w:t>o</w:t>
            </w:r>
            <w:r w:rsidR="00046E27">
              <w:rPr>
                <w:rFonts w:cs="Calibri"/>
                <w:spacing w:val="2"/>
              </w:rPr>
              <w:t>mm</w:t>
            </w:r>
            <w:r w:rsidR="00046E27">
              <w:rPr>
                <w:rFonts w:cs="Calibri"/>
                <w:spacing w:val="-3"/>
              </w:rPr>
              <w:t>i</w:t>
            </w:r>
            <w:r w:rsidR="00046E27">
              <w:rPr>
                <w:rFonts w:cs="Calibri"/>
              </w:rPr>
              <w:t>ssi</w:t>
            </w:r>
            <w:r w:rsidR="00046E27">
              <w:rPr>
                <w:rFonts w:cs="Calibri"/>
                <w:spacing w:val="1"/>
              </w:rPr>
              <w:t>o</w:t>
            </w:r>
            <w:r w:rsidR="00046E27">
              <w:rPr>
                <w:rFonts w:cs="Calibri"/>
              </w:rPr>
              <w:t>n</w:t>
            </w:r>
            <w:r w:rsidR="00046E27">
              <w:rPr>
                <w:spacing w:val="-8"/>
              </w:rPr>
              <w:t xml:space="preserve"> </w:t>
            </w:r>
            <w:r w:rsidR="00046E27">
              <w:rPr>
                <w:rFonts w:cs="Calibri"/>
                <w:spacing w:val="1"/>
              </w:rPr>
              <w:t>t</w:t>
            </w:r>
            <w:r w:rsidR="00046E27">
              <w:rPr>
                <w:rFonts w:cs="Calibri"/>
                <w:spacing w:val="-1"/>
              </w:rPr>
              <w:t>h</w:t>
            </w:r>
            <w:r w:rsidR="00046E27">
              <w:rPr>
                <w:rFonts w:cs="Calibri"/>
              </w:rPr>
              <w:t>e</w:t>
            </w:r>
            <w:r w:rsidR="00046E27">
              <w:rPr>
                <w:spacing w:val="-6"/>
              </w:rPr>
              <w:t xml:space="preserve"> </w:t>
            </w:r>
            <w:r w:rsidR="00046E27">
              <w:rPr>
                <w:rFonts w:cs="Calibri"/>
                <w:spacing w:val="1"/>
              </w:rPr>
              <w:t>e</w:t>
            </w:r>
            <w:r w:rsidR="00046E27">
              <w:rPr>
                <w:rFonts w:cs="Calibri"/>
                <w:spacing w:val="-1"/>
              </w:rPr>
              <w:t>qu</w:t>
            </w:r>
            <w:r w:rsidR="00046E27">
              <w:rPr>
                <w:rFonts w:cs="Calibri"/>
              </w:rPr>
              <w:t>i</w:t>
            </w:r>
            <w:r w:rsidR="00046E27">
              <w:rPr>
                <w:rFonts w:cs="Calibri"/>
                <w:spacing w:val="-1"/>
              </w:rPr>
              <w:t>p</w:t>
            </w:r>
            <w:r w:rsidR="00046E27">
              <w:rPr>
                <w:rFonts w:cs="Calibri"/>
                <w:spacing w:val="2"/>
              </w:rPr>
              <w:t>m</w:t>
            </w:r>
            <w:r w:rsidR="00046E27">
              <w:rPr>
                <w:rFonts w:cs="Calibri"/>
                <w:spacing w:val="1"/>
              </w:rPr>
              <w:t>e</w:t>
            </w:r>
            <w:r w:rsidR="00046E27">
              <w:rPr>
                <w:rFonts w:cs="Calibri"/>
                <w:spacing w:val="-1"/>
              </w:rPr>
              <w:t>n</w:t>
            </w:r>
            <w:r w:rsidR="00046E27">
              <w:rPr>
                <w:rFonts w:cs="Calibri"/>
              </w:rPr>
              <w:t>t</w:t>
            </w:r>
            <w:r w:rsidR="00046E27">
              <w:rPr>
                <w:spacing w:val="-6"/>
              </w:rPr>
              <w:t xml:space="preserve"> </w:t>
            </w:r>
            <w:r w:rsidR="00046E27">
              <w:rPr>
                <w:rFonts w:cs="Calibri"/>
              </w:rPr>
              <w:t>in</w:t>
            </w:r>
            <w:r w:rsidR="00046E27">
              <w:rPr>
                <w:spacing w:val="-5"/>
              </w:rPr>
              <w:t xml:space="preserve"> </w:t>
            </w:r>
            <w:r w:rsidR="00120890">
              <w:rPr>
                <w:spacing w:val="-5"/>
              </w:rPr>
              <w:t>Herat</w:t>
            </w:r>
            <w:r w:rsidR="00046E27">
              <w:rPr>
                <w:rFonts w:cs="Calibri"/>
              </w:rPr>
              <w:t>,</w:t>
            </w:r>
            <w:r w:rsidR="00046E27">
              <w:rPr>
                <w:spacing w:val="-4"/>
              </w:rPr>
              <w:t xml:space="preserve"> </w:t>
            </w:r>
            <w:r w:rsidR="00046E27">
              <w:rPr>
                <w:rFonts w:cs="Calibri"/>
              </w:rPr>
              <w:t>Af</w:t>
            </w:r>
            <w:r w:rsidR="00046E27">
              <w:rPr>
                <w:rFonts w:cs="Calibri"/>
                <w:spacing w:val="-1"/>
              </w:rPr>
              <w:t>gh</w:t>
            </w:r>
            <w:r w:rsidR="00046E27">
              <w:rPr>
                <w:rFonts w:cs="Calibri"/>
              </w:rPr>
              <w:t>a</w:t>
            </w:r>
            <w:r w:rsidR="00046E27">
              <w:rPr>
                <w:rFonts w:cs="Calibri"/>
                <w:spacing w:val="-1"/>
              </w:rPr>
              <w:t>n</w:t>
            </w:r>
            <w:r w:rsidR="00046E27">
              <w:rPr>
                <w:rFonts w:cs="Calibri"/>
              </w:rPr>
              <w:t>is</w:t>
            </w:r>
            <w:r w:rsidR="00046E27">
              <w:rPr>
                <w:rFonts w:cs="Calibri"/>
                <w:spacing w:val="1"/>
              </w:rPr>
              <w:t>t</w:t>
            </w:r>
            <w:r w:rsidR="00046E27">
              <w:rPr>
                <w:rFonts w:cs="Calibri"/>
              </w:rPr>
              <w:t>an</w:t>
            </w:r>
          </w:p>
          <w:p w14:paraId="585FF92B" w14:textId="2E6CD614" w:rsidR="00A66265" w:rsidRPr="008320CC" w:rsidRDefault="0089169B" w:rsidP="00BC187A">
            <w:pPr>
              <w:spacing w:line="240" w:lineRule="auto"/>
              <w:jc w:val="both"/>
              <w:rPr>
                <w:rFonts w:asciiTheme="minorHAnsi" w:hAnsiTheme="minorHAnsi" w:cstheme="minorHAnsi"/>
              </w:rPr>
            </w:pPr>
            <w:r w:rsidRPr="008320CC">
              <w:rPr>
                <w:rFonts w:asciiTheme="minorHAnsi" w:hAnsiTheme="minorHAnsi" w:cstheme="minorHAnsi"/>
                <w:b/>
                <w:bCs/>
              </w:rPr>
              <w:t>Warranty:</w:t>
            </w:r>
            <w:r w:rsidRPr="008320CC">
              <w:rPr>
                <w:rFonts w:asciiTheme="minorHAnsi" w:hAnsiTheme="minorHAnsi" w:cstheme="minorHAnsi"/>
              </w:rPr>
              <w:t xml:space="preserve"> Parts and labor for a minimum period of 12 months</w:t>
            </w:r>
          </w:p>
        </w:tc>
      </w:tr>
      <w:tr w:rsidR="00F37058" w:rsidRPr="008320CC" w14:paraId="3C46DB11" w14:textId="77777777" w:rsidTr="00F37058">
        <w:trPr>
          <w:trHeight w:val="350"/>
        </w:trPr>
        <w:tc>
          <w:tcPr>
            <w:tcW w:w="3145" w:type="dxa"/>
          </w:tcPr>
          <w:p w14:paraId="18B1FD26" w14:textId="0093C7F9" w:rsidR="00F37058" w:rsidRPr="008320CC" w:rsidRDefault="00F37058"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Questions Regarding the RFQ</w:t>
            </w:r>
          </w:p>
        </w:tc>
        <w:tc>
          <w:tcPr>
            <w:tcW w:w="6205" w:type="dxa"/>
          </w:tcPr>
          <w:p w14:paraId="406B5E98" w14:textId="77777777" w:rsidR="00F37058" w:rsidRPr="008320CC" w:rsidRDefault="00F37058" w:rsidP="00BC187A">
            <w:pPr>
              <w:spacing w:after="0" w:line="240" w:lineRule="auto"/>
              <w:jc w:val="both"/>
              <w:rPr>
                <w:rFonts w:asciiTheme="minorHAnsi" w:hAnsiTheme="minorHAnsi" w:cstheme="minorHAnsi"/>
              </w:rPr>
            </w:pPr>
            <w:r w:rsidRPr="008320CC">
              <w:rPr>
                <w:rFonts w:asciiTheme="minorHAnsi" w:hAnsiTheme="minorHAnsi" w:cstheme="minorHAnsi"/>
              </w:rPr>
              <w:t xml:space="preserve">Each Bidder is responsible for reading very carefully and understanding fully the terms and conditions of this RFQ.  All communications regarding this solicitation are to be made solely through the Issuing Office and must be submitted via email or in writing delivered to the Issuing Office no later than the date specified above.  All questions received will be compiled and answered in writing and distributed to all interested Bidders.  </w:t>
            </w:r>
          </w:p>
          <w:p w14:paraId="7218BD77" w14:textId="7BE28371" w:rsidR="00F37058" w:rsidRPr="008320CC" w:rsidRDefault="00F37058" w:rsidP="008320CC">
            <w:pPr>
              <w:pStyle w:val="NoSpacing"/>
              <w:rPr>
                <w:rFonts w:asciiTheme="minorHAnsi" w:hAnsiTheme="minorHAnsi" w:cstheme="minorHAnsi"/>
              </w:rPr>
            </w:pPr>
            <w:r w:rsidRPr="008320CC">
              <w:rPr>
                <w:rFonts w:asciiTheme="minorHAnsi" w:hAnsiTheme="minorHAnsi" w:cstheme="minorHAnsi"/>
              </w:rPr>
              <w:t xml:space="preserve">Any questions regarding this </w:t>
            </w:r>
            <w:r w:rsidR="00255766" w:rsidRPr="008320CC">
              <w:rPr>
                <w:rFonts w:asciiTheme="minorHAnsi" w:hAnsiTheme="minorHAnsi" w:cstheme="minorHAnsi"/>
              </w:rPr>
              <w:t>RFQ</w:t>
            </w:r>
            <w:r w:rsidRPr="008320CC">
              <w:rPr>
                <w:rFonts w:asciiTheme="minorHAnsi" w:hAnsiTheme="minorHAnsi" w:cstheme="minorHAnsi"/>
              </w:rPr>
              <w:t xml:space="preserve"> should be sent to: </w:t>
            </w:r>
          </w:p>
          <w:p w14:paraId="7F495B77" w14:textId="3A297824" w:rsidR="00F37058" w:rsidRPr="008320CC" w:rsidRDefault="00C408D1" w:rsidP="008320CC">
            <w:pPr>
              <w:spacing w:after="0" w:line="240" w:lineRule="auto"/>
              <w:jc w:val="both"/>
              <w:rPr>
                <w:rFonts w:asciiTheme="minorHAnsi" w:hAnsiTheme="minorHAnsi" w:cstheme="minorHAnsi"/>
              </w:rPr>
            </w:pPr>
            <w:hyperlink r:id="rId17" w:history="1">
              <w:r w:rsidR="00F37058" w:rsidRPr="008320CC">
                <w:rPr>
                  <w:rStyle w:val="Hyperlink"/>
                  <w:rFonts w:asciiTheme="minorHAnsi" w:hAnsiTheme="minorHAnsi" w:cstheme="minorHAnsi"/>
                </w:rPr>
                <w:t>avc-c_procurement@dai.com</w:t>
              </w:r>
            </w:hyperlink>
          </w:p>
        </w:tc>
      </w:tr>
      <w:tr w:rsidR="00B012DF" w:rsidRPr="008320CC" w14:paraId="5A637355" w14:textId="77777777" w:rsidTr="00F37058">
        <w:trPr>
          <w:trHeight w:val="350"/>
        </w:trPr>
        <w:tc>
          <w:tcPr>
            <w:tcW w:w="3145" w:type="dxa"/>
          </w:tcPr>
          <w:p w14:paraId="0626507A" w14:textId="586816A6" w:rsidR="00B012DF" w:rsidRPr="008320CC" w:rsidRDefault="0056594B"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lastRenderedPageBreak/>
              <w:t>Offer Format</w:t>
            </w:r>
          </w:p>
        </w:tc>
        <w:tc>
          <w:tcPr>
            <w:tcW w:w="6205" w:type="dxa"/>
          </w:tcPr>
          <w:p w14:paraId="198DB564" w14:textId="77777777" w:rsidR="004D4714" w:rsidRPr="008320CC" w:rsidRDefault="004D4714" w:rsidP="008320CC">
            <w:pPr>
              <w:spacing w:line="240" w:lineRule="auto"/>
              <w:rPr>
                <w:rFonts w:asciiTheme="minorHAnsi" w:hAnsiTheme="minorHAnsi" w:cstheme="minorHAnsi"/>
              </w:rPr>
            </w:pPr>
            <w:r w:rsidRPr="008320CC">
              <w:rPr>
                <w:rFonts w:asciiTheme="minorHAnsi" w:hAnsiTheme="minorHAnsi" w:cstheme="minorHAnsi"/>
              </w:rPr>
              <w:t>Offerors are required to format their submissions in accordance with the instructions and requirements described in this RFQ. Failure to adhere to these instructions or requirements may lead to disqualification of a quotation from evaluation:</w:t>
            </w:r>
          </w:p>
          <w:p w14:paraId="6C746F1E" w14:textId="77777777" w:rsidR="004D4714" w:rsidRPr="008320CC" w:rsidRDefault="004D4714" w:rsidP="008320CC">
            <w:pPr>
              <w:pStyle w:val="ListParagraph"/>
              <w:numPr>
                <w:ilvl w:val="0"/>
                <w:numId w:val="25"/>
              </w:numPr>
              <w:spacing w:after="0" w:line="240" w:lineRule="auto"/>
              <w:rPr>
                <w:rFonts w:asciiTheme="minorHAnsi" w:hAnsiTheme="minorHAnsi" w:cstheme="minorHAnsi"/>
              </w:rPr>
            </w:pPr>
            <w:r w:rsidRPr="008320CC">
              <w:rPr>
                <w:rFonts w:asciiTheme="minorHAnsi" w:hAnsiTheme="minorHAnsi" w:cstheme="minorHAnsi"/>
              </w:rPr>
              <w:t>Company Information</w:t>
            </w:r>
          </w:p>
          <w:p w14:paraId="49D7B36B" w14:textId="77777777" w:rsidR="004D4714" w:rsidRPr="008320CC" w:rsidRDefault="004D4714" w:rsidP="008320CC">
            <w:pPr>
              <w:pStyle w:val="ListParagraph"/>
              <w:numPr>
                <w:ilvl w:val="0"/>
                <w:numId w:val="22"/>
              </w:numPr>
              <w:spacing w:after="0" w:line="240" w:lineRule="auto"/>
              <w:rPr>
                <w:rFonts w:asciiTheme="minorHAnsi" w:hAnsiTheme="minorHAnsi" w:cstheme="minorHAnsi"/>
              </w:rPr>
            </w:pPr>
            <w:r w:rsidRPr="008320CC">
              <w:rPr>
                <w:rFonts w:asciiTheme="minorHAnsi" w:hAnsiTheme="minorHAnsi" w:cstheme="minorHAnsi"/>
              </w:rPr>
              <w:t>Company Name.</w:t>
            </w:r>
          </w:p>
          <w:p w14:paraId="730AE61C" w14:textId="77777777" w:rsidR="004D4714" w:rsidRPr="008320CC" w:rsidRDefault="004D4714" w:rsidP="008320CC">
            <w:pPr>
              <w:pStyle w:val="ListParagraph"/>
              <w:numPr>
                <w:ilvl w:val="0"/>
                <w:numId w:val="22"/>
              </w:numPr>
              <w:spacing w:after="0" w:line="240" w:lineRule="auto"/>
              <w:rPr>
                <w:rFonts w:asciiTheme="minorHAnsi" w:hAnsiTheme="minorHAnsi" w:cstheme="minorHAnsi"/>
              </w:rPr>
            </w:pPr>
            <w:r w:rsidRPr="008320CC">
              <w:rPr>
                <w:rFonts w:asciiTheme="minorHAnsi" w:hAnsiTheme="minorHAnsi" w:cstheme="minorHAnsi"/>
              </w:rPr>
              <w:t>Company Address.</w:t>
            </w:r>
          </w:p>
          <w:p w14:paraId="042AC300" w14:textId="77777777" w:rsidR="004D4714" w:rsidRPr="008320CC" w:rsidRDefault="004D4714" w:rsidP="008320CC">
            <w:pPr>
              <w:pStyle w:val="ListParagraph"/>
              <w:numPr>
                <w:ilvl w:val="0"/>
                <w:numId w:val="22"/>
              </w:numPr>
              <w:spacing w:after="0" w:line="240" w:lineRule="auto"/>
              <w:rPr>
                <w:rFonts w:asciiTheme="minorHAnsi" w:hAnsiTheme="minorHAnsi" w:cstheme="minorHAnsi"/>
              </w:rPr>
            </w:pPr>
            <w:r w:rsidRPr="008320CC">
              <w:rPr>
                <w:rFonts w:asciiTheme="minorHAnsi" w:hAnsiTheme="minorHAnsi" w:cstheme="minorHAnsi"/>
              </w:rPr>
              <w:t>Name of Company’s Authorized Representative.</w:t>
            </w:r>
          </w:p>
          <w:p w14:paraId="7787902B" w14:textId="77777777" w:rsidR="004D4714" w:rsidRPr="008320CC" w:rsidRDefault="004D4714" w:rsidP="008320CC">
            <w:pPr>
              <w:pStyle w:val="ListParagraph"/>
              <w:numPr>
                <w:ilvl w:val="0"/>
                <w:numId w:val="22"/>
              </w:numPr>
              <w:spacing w:after="0" w:line="240" w:lineRule="auto"/>
              <w:rPr>
                <w:rFonts w:asciiTheme="minorHAnsi" w:hAnsiTheme="minorHAnsi" w:cstheme="minorHAnsi"/>
              </w:rPr>
            </w:pPr>
            <w:r w:rsidRPr="008320CC">
              <w:rPr>
                <w:rFonts w:asciiTheme="minorHAnsi" w:hAnsiTheme="minorHAnsi" w:cstheme="minorHAnsi"/>
              </w:rPr>
              <w:t>Authorized Representative’s Email, Phone Number.</w:t>
            </w:r>
          </w:p>
          <w:p w14:paraId="26B2B22A" w14:textId="77777777" w:rsidR="004D4714" w:rsidRPr="008320CC" w:rsidRDefault="004D4714" w:rsidP="008320CC">
            <w:pPr>
              <w:pStyle w:val="ListParagraph"/>
              <w:numPr>
                <w:ilvl w:val="0"/>
                <w:numId w:val="22"/>
              </w:numPr>
              <w:spacing w:after="0" w:line="240" w:lineRule="auto"/>
              <w:rPr>
                <w:rFonts w:asciiTheme="minorHAnsi" w:hAnsiTheme="minorHAnsi" w:cstheme="minorHAnsi"/>
              </w:rPr>
            </w:pPr>
            <w:r w:rsidRPr="008320CC">
              <w:rPr>
                <w:rFonts w:asciiTheme="minorHAnsi" w:hAnsiTheme="minorHAnsi" w:cstheme="minorHAnsi"/>
              </w:rPr>
              <w:t>Copy of their official registration or business license.</w:t>
            </w:r>
          </w:p>
          <w:p w14:paraId="653DCF22" w14:textId="6AAB3B9B" w:rsidR="004D4714" w:rsidRPr="008320CC" w:rsidRDefault="004D4714" w:rsidP="008320CC">
            <w:pPr>
              <w:pStyle w:val="ListParagraph"/>
              <w:numPr>
                <w:ilvl w:val="0"/>
                <w:numId w:val="22"/>
              </w:numPr>
              <w:spacing w:after="0" w:line="240" w:lineRule="auto"/>
              <w:rPr>
                <w:rFonts w:asciiTheme="minorHAnsi" w:hAnsiTheme="minorHAnsi" w:cstheme="minorHAnsi"/>
              </w:rPr>
            </w:pPr>
            <w:r w:rsidRPr="008320CC">
              <w:rPr>
                <w:rFonts w:asciiTheme="minorHAnsi" w:hAnsiTheme="minorHAnsi" w:cstheme="minorHAnsi"/>
              </w:rPr>
              <w:t>Summary of Relevant Capability, Experience and Past Performance.</w:t>
            </w:r>
          </w:p>
          <w:p w14:paraId="0F403621" w14:textId="77777777" w:rsidR="004D4714" w:rsidRPr="008320CC" w:rsidRDefault="004D4714" w:rsidP="008320CC">
            <w:pPr>
              <w:pStyle w:val="ListParagraph"/>
              <w:spacing w:line="240" w:lineRule="auto"/>
              <w:ind w:left="1364"/>
              <w:rPr>
                <w:rFonts w:asciiTheme="minorHAnsi" w:hAnsiTheme="minorHAnsi" w:cstheme="minorHAnsi"/>
              </w:rPr>
            </w:pPr>
          </w:p>
          <w:p w14:paraId="2D693D3F" w14:textId="77777777" w:rsidR="004D4714" w:rsidRPr="008320CC" w:rsidRDefault="004D4714" w:rsidP="008320CC">
            <w:pPr>
              <w:pStyle w:val="ListParagraph"/>
              <w:numPr>
                <w:ilvl w:val="0"/>
                <w:numId w:val="25"/>
              </w:numPr>
              <w:spacing w:after="0" w:line="240" w:lineRule="auto"/>
              <w:rPr>
                <w:rFonts w:asciiTheme="minorHAnsi" w:hAnsiTheme="minorHAnsi" w:cstheme="minorHAnsi"/>
              </w:rPr>
            </w:pPr>
            <w:r w:rsidRPr="008320CC">
              <w:rPr>
                <w:rFonts w:asciiTheme="minorHAnsi" w:hAnsiTheme="minorHAnsi" w:cstheme="minorHAnsi"/>
              </w:rPr>
              <w:t>Financial Offer (as a separate document)</w:t>
            </w:r>
          </w:p>
          <w:p w14:paraId="395F68A3" w14:textId="77777777" w:rsidR="004D4714" w:rsidRPr="008320CC" w:rsidRDefault="004D4714" w:rsidP="008320CC">
            <w:pPr>
              <w:pStyle w:val="ListParagraph"/>
              <w:numPr>
                <w:ilvl w:val="0"/>
                <w:numId w:val="27"/>
              </w:numPr>
              <w:spacing w:after="0" w:line="240" w:lineRule="auto"/>
              <w:rPr>
                <w:rFonts w:asciiTheme="minorHAnsi" w:hAnsiTheme="minorHAnsi" w:cstheme="minorHAnsi"/>
              </w:rPr>
            </w:pPr>
            <w:r w:rsidRPr="008320CC">
              <w:rPr>
                <w:rFonts w:asciiTheme="minorHAnsi" w:hAnsiTheme="minorHAnsi" w:cstheme="minorHAnsi"/>
              </w:rPr>
              <w:t>Indicate fixed costs in the categories given.</w:t>
            </w:r>
          </w:p>
          <w:p w14:paraId="1C3E0B63" w14:textId="77777777" w:rsidR="004D4714" w:rsidRPr="008320CC" w:rsidRDefault="004D4714" w:rsidP="008320CC">
            <w:pPr>
              <w:pStyle w:val="ListParagraph"/>
              <w:numPr>
                <w:ilvl w:val="0"/>
                <w:numId w:val="27"/>
              </w:numPr>
              <w:spacing w:after="0" w:line="240" w:lineRule="auto"/>
              <w:rPr>
                <w:rFonts w:asciiTheme="minorHAnsi" w:hAnsiTheme="minorHAnsi" w:cstheme="minorHAnsi"/>
              </w:rPr>
            </w:pPr>
            <w:r w:rsidRPr="008320CC">
              <w:rPr>
                <w:rFonts w:asciiTheme="minorHAnsi" w:hAnsiTheme="minorHAnsi" w:cstheme="minorHAnsi"/>
              </w:rPr>
              <w:t>Indicate overall costs.</w:t>
            </w:r>
          </w:p>
          <w:p w14:paraId="13478419" w14:textId="54B9531F" w:rsidR="004D4714" w:rsidRPr="008320CC" w:rsidRDefault="004D4714" w:rsidP="008320CC">
            <w:pPr>
              <w:pStyle w:val="ListParagraph"/>
              <w:numPr>
                <w:ilvl w:val="0"/>
                <w:numId w:val="27"/>
              </w:numPr>
              <w:spacing w:after="0" w:line="240" w:lineRule="auto"/>
              <w:rPr>
                <w:rFonts w:asciiTheme="minorHAnsi" w:hAnsiTheme="minorHAnsi" w:cstheme="minorHAnsi"/>
              </w:rPr>
            </w:pPr>
            <w:r w:rsidRPr="008320CC">
              <w:rPr>
                <w:rFonts w:asciiTheme="minorHAnsi" w:hAnsiTheme="minorHAnsi" w:cstheme="minorHAnsi"/>
                <w:b/>
              </w:rPr>
              <w:t>Prices quoted in response to this RFQ must be priced in US Dollars.</w:t>
            </w:r>
          </w:p>
          <w:p w14:paraId="39A37039" w14:textId="77777777" w:rsidR="004D4714" w:rsidRPr="008320CC" w:rsidRDefault="004D4714" w:rsidP="008320CC">
            <w:pPr>
              <w:pStyle w:val="ListParagraph"/>
              <w:numPr>
                <w:ilvl w:val="0"/>
                <w:numId w:val="27"/>
              </w:numPr>
              <w:spacing w:after="0" w:line="240" w:lineRule="auto"/>
              <w:rPr>
                <w:rFonts w:asciiTheme="minorHAnsi" w:hAnsiTheme="minorHAnsi" w:cstheme="minorHAnsi"/>
              </w:rPr>
            </w:pPr>
            <w:r w:rsidRPr="008320CC">
              <w:rPr>
                <w:rFonts w:asciiTheme="minorHAnsi" w:hAnsiTheme="minorHAnsi" w:cstheme="minorHAnsi"/>
              </w:rPr>
              <w:t xml:space="preserve">Proposed Payment Terms. </w:t>
            </w:r>
          </w:p>
          <w:p w14:paraId="4E151CF0" w14:textId="77777777" w:rsidR="004D4714" w:rsidRPr="008320CC" w:rsidRDefault="004D4714" w:rsidP="008320CC">
            <w:pPr>
              <w:pStyle w:val="ListParagraph"/>
              <w:numPr>
                <w:ilvl w:val="0"/>
                <w:numId w:val="27"/>
              </w:numPr>
              <w:spacing w:after="0" w:line="240" w:lineRule="auto"/>
              <w:rPr>
                <w:rFonts w:asciiTheme="minorHAnsi" w:hAnsiTheme="minorHAnsi" w:cstheme="minorHAnsi"/>
              </w:rPr>
            </w:pPr>
            <w:r w:rsidRPr="008320CC">
              <w:rPr>
                <w:rFonts w:asciiTheme="minorHAnsi" w:hAnsiTheme="minorHAnsi" w:cstheme="minorHAnsi"/>
              </w:rPr>
              <w:t>Installation and commissioning terms.</w:t>
            </w:r>
          </w:p>
          <w:p w14:paraId="1B04020D" w14:textId="77777777" w:rsidR="004D4714" w:rsidRPr="008320CC" w:rsidRDefault="004D4714" w:rsidP="008320CC">
            <w:pPr>
              <w:pStyle w:val="ListParagraph"/>
              <w:numPr>
                <w:ilvl w:val="0"/>
                <w:numId w:val="27"/>
              </w:numPr>
              <w:spacing w:after="0" w:line="240" w:lineRule="auto"/>
              <w:rPr>
                <w:rFonts w:asciiTheme="minorHAnsi" w:hAnsiTheme="minorHAnsi" w:cstheme="minorHAnsi"/>
              </w:rPr>
            </w:pPr>
            <w:r w:rsidRPr="008320CC">
              <w:rPr>
                <w:rFonts w:asciiTheme="minorHAnsi" w:hAnsiTheme="minorHAnsi" w:cstheme="minorHAnsi"/>
              </w:rPr>
              <w:t>Warranty Terms and Conditions.</w:t>
            </w:r>
          </w:p>
          <w:p w14:paraId="03CF5E8E" w14:textId="77777777" w:rsidR="004D4714" w:rsidRPr="008320CC" w:rsidRDefault="004D4714" w:rsidP="008320CC">
            <w:pPr>
              <w:pStyle w:val="ListParagraph"/>
              <w:numPr>
                <w:ilvl w:val="0"/>
                <w:numId w:val="27"/>
              </w:numPr>
              <w:spacing w:after="0" w:line="240" w:lineRule="auto"/>
              <w:rPr>
                <w:rFonts w:asciiTheme="minorHAnsi" w:hAnsiTheme="minorHAnsi" w:cstheme="minorHAnsi"/>
              </w:rPr>
            </w:pPr>
            <w:r w:rsidRPr="008320CC">
              <w:rPr>
                <w:rFonts w:asciiTheme="minorHAnsi" w:hAnsiTheme="minorHAnsi" w:cstheme="minorHAnsi"/>
              </w:rPr>
              <w:t>Lead time for delivery to pick-up location.</w:t>
            </w:r>
          </w:p>
          <w:p w14:paraId="456B190B" w14:textId="74B85B98" w:rsidR="004D4714" w:rsidRPr="008320CC" w:rsidRDefault="004D4714" w:rsidP="008320CC">
            <w:pPr>
              <w:pStyle w:val="ListParagraph"/>
              <w:numPr>
                <w:ilvl w:val="0"/>
                <w:numId w:val="27"/>
              </w:numPr>
              <w:spacing w:after="0" w:line="240" w:lineRule="auto"/>
              <w:rPr>
                <w:rFonts w:asciiTheme="minorHAnsi" w:hAnsiTheme="minorHAnsi" w:cstheme="minorHAnsi"/>
              </w:rPr>
            </w:pPr>
            <w:r w:rsidRPr="008320CC">
              <w:rPr>
                <w:rFonts w:asciiTheme="minorHAnsi" w:hAnsiTheme="minorHAnsi" w:cstheme="minorHAnsi"/>
              </w:rPr>
              <w:t>Validity period for quotation</w:t>
            </w:r>
            <w:r w:rsidR="003613DF" w:rsidRPr="008320CC">
              <w:rPr>
                <w:rFonts w:asciiTheme="minorHAnsi" w:hAnsiTheme="minorHAnsi" w:cstheme="minorHAnsi"/>
              </w:rPr>
              <w:t xml:space="preserve"> (min. 90 days)</w:t>
            </w:r>
          </w:p>
          <w:p w14:paraId="38ACA253" w14:textId="77777777" w:rsidR="004D4714" w:rsidRPr="008320CC" w:rsidRDefault="004D4714" w:rsidP="008320CC">
            <w:pPr>
              <w:pStyle w:val="ListParagraph"/>
              <w:numPr>
                <w:ilvl w:val="0"/>
                <w:numId w:val="27"/>
              </w:numPr>
              <w:spacing w:after="0" w:line="240" w:lineRule="auto"/>
              <w:rPr>
                <w:rFonts w:asciiTheme="minorHAnsi" w:hAnsiTheme="minorHAnsi" w:cstheme="minorHAnsi"/>
              </w:rPr>
            </w:pPr>
            <w:r w:rsidRPr="008320CC">
              <w:rPr>
                <w:rFonts w:asciiTheme="minorHAnsi" w:eastAsia="Times New Roman" w:hAnsiTheme="minorHAnsi" w:cstheme="minorHAnsi"/>
              </w:rPr>
              <w:t>Specifications for Shipping Cost Estimates</w:t>
            </w:r>
          </w:p>
          <w:p w14:paraId="51DC1022" w14:textId="77777777" w:rsidR="004D4714" w:rsidRPr="008320CC" w:rsidRDefault="004D4714" w:rsidP="008320CC">
            <w:pPr>
              <w:spacing w:line="240" w:lineRule="auto"/>
              <w:rPr>
                <w:rFonts w:asciiTheme="minorHAnsi" w:hAnsiTheme="minorHAnsi" w:cstheme="minorHAnsi"/>
              </w:rPr>
            </w:pPr>
          </w:p>
          <w:p w14:paraId="0263DB39" w14:textId="77777777" w:rsidR="004D4714" w:rsidRPr="008320CC" w:rsidRDefault="004D4714" w:rsidP="008320CC">
            <w:pPr>
              <w:pStyle w:val="ListParagraph"/>
              <w:numPr>
                <w:ilvl w:val="0"/>
                <w:numId w:val="25"/>
              </w:numPr>
              <w:spacing w:after="0" w:line="240" w:lineRule="auto"/>
              <w:rPr>
                <w:rFonts w:asciiTheme="minorHAnsi" w:hAnsiTheme="minorHAnsi" w:cstheme="minorHAnsi"/>
              </w:rPr>
            </w:pPr>
            <w:r w:rsidRPr="008320CC">
              <w:rPr>
                <w:rFonts w:asciiTheme="minorHAnsi" w:hAnsiTheme="minorHAnsi" w:cstheme="minorHAnsi"/>
              </w:rPr>
              <w:t>Technical offer (as a separate document)</w:t>
            </w:r>
          </w:p>
          <w:p w14:paraId="4BDDB847" w14:textId="77777777" w:rsidR="004D4714" w:rsidRPr="008320CC" w:rsidRDefault="004D4714" w:rsidP="008320CC">
            <w:pPr>
              <w:pStyle w:val="ListParagraph"/>
              <w:numPr>
                <w:ilvl w:val="0"/>
                <w:numId w:val="24"/>
              </w:numPr>
              <w:spacing w:after="0" w:line="240" w:lineRule="auto"/>
              <w:rPr>
                <w:rFonts w:asciiTheme="minorHAnsi" w:hAnsiTheme="minorHAnsi" w:cstheme="minorHAnsi"/>
              </w:rPr>
            </w:pPr>
            <w:r w:rsidRPr="008320CC">
              <w:rPr>
                <w:rFonts w:asciiTheme="minorHAnsi" w:hAnsiTheme="minorHAnsi" w:cstheme="minorHAnsi"/>
              </w:rPr>
              <w:t xml:space="preserve">Detailed specifications of the goods offered </w:t>
            </w:r>
            <w:r w:rsidRPr="008320CC">
              <w:rPr>
                <w:rFonts w:asciiTheme="minorHAnsi" w:hAnsiTheme="minorHAnsi" w:cstheme="minorHAnsi"/>
                <w:bCs/>
                <w:szCs w:val="20"/>
              </w:rPr>
              <w:t>(preferably with photos)</w:t>
            </w:r>
            <w:r w:rsidRPr="008320CC">
              <w:rPr>
                <w:rFonts w:asciiTheme="minorHAnsi" w:hAnsiTheme="minorHAnsi" w:cstheme="minorHAnsi"/>
              </w:rPr>
              <w:t>.</w:t>
            </w:r>
          </w:p>
          <w:p w14:paraId="13F359D5" w14:textId="77777777" w:rsidR="004D4714" w:rsidRPr="008320CC" w:rsidRDefault="004D4714" w:rsidP="008320CC">
            <w:pPr>
              <w:pStyle w:val="ListParagraph"/>
              <w:numPr>
                <w:ilvl w:val="0"/>
                <w:numId w:val="24"/>
              </w:numPr>
              <w:spacing w:after="0" w:line="240" w:lineRule="auto"/>
              <w:rPr>
                <w:rFonts w:asciiTheme="minorHAnsi" w:hAnsiTheme="minorHAnsi" w:cstheme="minorHAnsi"/>
              </w:rPr>
            </w:pPr>
            <w:r w:rsidRPr="008320CC">
              <w:rPr>
                <w:rFonts w:asciiTheme="minorHAnsi" w:hAnsiTheme="minorHAnsi" w:cstheme="minorHAnsi"/>
              </w:rPr>
              <w:t>List of spare parts (if applicable).</w:t>
            </w:r>
          </w:p>
          <w:p w14:paraId="688DE233" w14:textId="77777777" w:rsidR="00B012DF" w:rsidRPr="008320CC" w:rsidRDefault="00B012DF" w:rsidP="008320CC">
            <w:pPr>
              <w:spacing w:after="0" w:line="240" w:lineRule="auto"/>
              <w:jc w:val="both"/>
              <w:rPr>
                <w:rFonts w:asciiTheme="minorHAnsi" w:hAnsiTheme="minorHAnsi" w:cstheme="minorHAnsi"/>
              </w:rPr>
            </w:pPr>
          </w:p>
          <w:p w14:paraId="06EA0236" w14:textId="69950C71" w:rsidR="00B652D9" w:rsidRPr="008320CC" w:rsidRDefault="00B652D9" w:rsidP="008320CC">
            <w:pPr>
              <w:spacing w:after="0" w:line="240" w:lineRule="auto"/>
              <w:jc w:val="both"/>
              <w:rPr>
                <w:rFonts w:asciiTheme="minorHAnsi" w:hAnsiTheme="minorHAnsi" w:cstheme="minorHAnsi"/>
              </w:rPr>
            </w:pPr>
            <w:r w:rsidRPr="008320CC">
              <w:rPr>
                <w:rFonts w:asciiTheme="minorHAnsi" w:hAnsiTheme="minorHAnsi" w:cstheme="minorHAnsi"/>
              </w:rPr>
              <w:t xml:space="preserve">A checklist for the above requirements is provided in </w:t>
            </w:r>
            <w:r w:rsidRPr="008320CC">
              <w:rPr>
                <w:rFonts w:asciiTheme="minorHAnsi" w:hAnsiTheme="minorHAnsi" w:cstheme="minorHAnsi"/>
                <w:b/>
                <w:bCs/>
              </w:rPr>
              <w:t>Attachment A</w:t>
            </w:r>
          </w:p>
        </w:tc>
      </w:tr>
      <w:tr w:rsidR="00E70B5B" w:rsidRPr="008320CC" w14:paraId="03FBA6FB" w14:textId="77777777" w:rsidTr="00F37058">
        <w:trPr>
          <w:trHeight w:val="350"/>
        </w:trPr>
        <w:tc>
          <w:tcPr>
            <w:tcW w:w="3145" w:type="dxa"/>
          </w:tcPr>
          <w:p w14:paraId="546721A2" w14:textId="337BC83B" w:rsidR="00E70B5B" w:rsidRPr="008320CC" w:rsidRDefault="00E70B5B"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Pr</w:t>
            </w:r>
            <w:r w:rsidR="00BA6C24" w:rsidRPr="008320CC">
              <w:rPr>
                <w:rFonts w:asciiTheme="minorHAnsi" w:hAnsiTheme="minorHAnsi" w:cstheme="minorHAnsi"/>
              </w:rPr>
              <w:t>icing</w:t>
            </w:r>
          </w:p>
        </w:tc>
        <w:tc>
          <w:tcPr>
            <w:tcW w:w="6205" w:type="dxa"/>
          </w:tcPr>
          <w:p w14:paraId="34625761" w14:textId="77777777" w:rsidR="00FD3360" w:rsidRPr="008320CC" w:rsidRDefault="00FD3360" w:rsidP="008320CC">
            <w:pPr>
              <w:spacing w:after="0" w:line="240" w:lineRule="auto"/>
              <w:jc w:val="both"/>
              <w:rPr>
                <w:rFonts w:asciiTheme="minorHAnsi" w:hAnsiTheme="minorHAnsi" w:cstheme="minorHAnsi"/>
              </w:rPr>
            </w:pPr>
            <w:r w:rsidRPr="008320CC">
              <w:rPr>
                <w:rFonts w:asciiTheme="minorHAnsi" w:hAnsiTheme="minorHAnsi" w:cstheme="minorHAnsi"/>
              </w:rPr>
              <w:t xml:space="preserve">All prices presented in a quotation should be firm, fixed and all-inclusive. No additional sums will be payable for any change or escalation in the cost of materials, equipment, packaging or labor, warranty-related costs and charges, and, any and all other costs and charges of whatever description or amount in connection with, necessary for, or resulting from the Offerors’ required performance. </w:t>
            </w:r>
          </w:p>
          <w:p w14:paraId="6A81590C" w14:textId="77777777" w:rsidR="00FD3360" w:rsidRPr="008320CC" w:rsidRDefault="00FD3360" w:rsidP="008320CC">
            <w:pPr>
              <w:spacing w:after="0" w:line="240" w:lineRule="auto"/>
              <w:jc w:val="both"/>
              <w:rPr>
                <w:rFonts w:asciiTheme="minorHAnsi" w:hAnsiTheme="minorHAnsi" w:cstheme="minorHAnsi"/>
              </w:rPr>
            </w:pPr>
          </w:p>
          <w:p w14:paraId="3BBF03C6" w14:textId="0243C686" w:rsidR="00FD3360" w:rsidRPr="008320CC" w:rsidRDefault="00FD3360" w:rsidP="008320CC">
            <w:pPr>
              <w:spacing w:after="0" w:line="240" w:lineRule="auto"/>
              <w:jc w:val="both"/>
              <w:rPr>
                <w:rFonts w:asciiTheme="minorHAnsi" w:hAnsiTheme="minorHAnsi" w:cstheme="minorHAnsi"/>
              </w:rPr>
            </w:pPr>
            <w:r w:rsidRPr="008320CC">
              <w:rPr>
                <w:rFonts w:asciiTheme="minorHAnsi" w:hAnsiTheme="minorHAnsi" w:cstheme="minorHAnsi"/>
              </w:rPr>
              <w:t xml:space="preserve">Price(s) must include all taxes required by the country in which the factory or assembly plant works. </w:t>
            </w:r>
            <w:r w:rsidR="0059508B" w:rsidRPr="008320CC">
              <w:rPr>
                <w:rFonts w:asciiTheme="minorHAnsi" w:hAnsiTheme="minorHAnsi" w:cstheme="minorHAnsi"/>
              </w:rPr>
              <w:t>DAI</w:t>
            </w:r>
            <w:r w:rsidRPr="008320CC">
              <w:rPr>
                <w:rFonts w:asciiTheme="minorHAnsi" w:hAnsiTheme="minorHAnsi" w:cstheme="minorHAnsi"/>
              </w:rPr>
              <w:t xml:space="preserve"> will not accept any additional taxes or charges after any resulting award.</w:t>
            </w:r>
          </w:p>
          <w:p w14:paraId="1F43AC24" w14:textId="77777777" w:rsidR="00FD3360" w:rsidRPr="008320CC" w:rsidRDefault="00FD3360" w:rsidP="008320CC">
            <w:pPr>
              <w:spacing w:after="0" w:line="240" w:lineRule="auto"/>
              <w:jc w:val="both"/>
              <w:rPr>
                <w:rFonts w:asciiTheme="minorHAnsi" w:hAnsiTheme="minorHAnsi" w:cstheme="minorHAnsi"/>
              </w:rPr>
            </w:pPr>
          </w:p>
          <w:p w14:paraId="2A008D1C" w14:textId="0032E600" w:rsidR="00FD3360" w:rsidRPr="008320CC" w:rsidRDefault="00FD3360" w:rsidP="008320CC">
            <w:pPr>
              <w:spacing w:after="0" w:line="240" w:lineRule="auto"/>
              <w:jc w:val="both"/>
              <w:rPr>
                <w:rFonts w:asciiTheme="minorHAnsi" w:hAnsiTheme="minorHAnsi" w:cstheme="minorHAnsi"/>
              </w:rPr>
            </w:pPr>
            <w:r w:rsidRPr="008320CC">
              <w:rPr>
                <w:rFonts w:asciiTheme="minorHAnsi" w:hAnsiTheme="minorHAnsi" w:cstheme="minorHAnsi"/>
              </w:rPr>
              <w:t xml:space="preserve">Where installation of the Goods is provided by the Offeror as a related service, </w:t>
            </w:r>
            <w:r w:rsidR="0059508B" w:rsidRPr="008320CC">
              <w:rPr>
                <w:rFonts w:asciiTheme="minorHAnsi" w:hAnsiTheme="minorHAnsi" w:cstheme="minorHAnsi"/>
              </w:rPr>
              <w:t xml:space="preserve">DAI </w:t>
            </w:r>
            <w:r w:rsidRPr="008320CC">
              <w:rPr>
                <w:rFonts w:asciiTheme="minorHAnsi" w:hAnsiTheme="minorHAnsi" w:cstheme="minorHAnsi"/>
              </w:rPr>
              <w:t xml:space="preserve">will require a larger proportion of the payment </w:t>
            </w:r>
            <w:r w:rsidRPr="008320CC">
              <w:rPr>
                <w:rFonts w:asciiTheme="minorHAnsi" w:hAnsiTheme="minorHAnsi" w:cstheme="minorHAnsi"/>
              </w:rPr>
              <w:lastRenderedPageBreak/>
              <w:t xml:space="preserve">to be deferred until installation is completed and accepted by </w:t>
            </w:r>
            <w:r w:rsidR="0059508B" w:rsidRPr="008320CC">
              <w:rPr>
                <w:rFonts w:asciiTheme="minorHAnsi" w:hAnsiTheme="minorHAnsi" w:cstheme="minorHAnsi"/>
              </w:rPr>
              <w:t>DAI</w:t>
            </w:r>
            <w:r w:rsidRPr="008320CC">
              <w:rPr>
                <w:rFonts w:asciiTheme="minorHAnsi" w:hAnsiTheme="minorHAnsi" w:cstheme="minorHAnsi"/>
              </w:rPr>
              <w:t xml:space="preserve"> and/or Beneficiary.</w:t>
            </w:r>
          </w:p>
          <w:p w14:paraId="13822CC1" w14:textId="77777777" w:rsidR="00E70B5B" w:rsidRPr="008320CC" w:rsidRDefault="00E70B5B" w:rsidP="008320CC">
            <w:pPr>
              <w:spacing w:line="240" w:lineRule="auto"/>
              <w:rPr>
                <w:rFonts w:asciiTheme="minorHAnsi" w:hAnsiTheme="minorHAnsi" w:cstheme="minorHAnsi"/>
              </w:rPr>
            </w:pPr>
          </w:p>
        </w:tc>
      </w:tr>
      <w:tr w:rsidR="007E59B3" w:rsidRPr="008320CC" w14:paraId="396A6E89" w14:textId="77777777" w:rsidTr="00F37058">
        <w:tc>
          <w:tcPr>
            <w:tcW w:w="3145" w:type="dxa"/>
          </w:tcPr>
          <w:p w14:paraId="6D9812DA" w14:textId="77777777" w:rsidR="007E59B3" w:rsidRPr="008320CC" w:rsidRDefault="007E59B3"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lastRenderedPageBreak/>
              <w:t>Technical Specifications and requirements for Technical Acceptability</w:t>
            </w:r>
          </w:p>
        </w:tc>
        <w:tc>
          <w:tcPr>
            <w:tcW w:w="6205" w:type="dxa"/>
          </w:tcPr>
          <w:p w14:paraId="019C85E1" w14:textId="77777777" w:rsidR="000F6F5D" w:rsidRPr="008320CC" w:rsidRDefault="000F6F5D" w:rsidP="008320CC">
            <w:pPr>
              <w:spacing w:line="240" w:lineRule="auto"/>
              <w:rPr>
                <w:rFonts w:asciiTheme="minorHAnsi" w:hAnsiTheme="minorHAnsi" w:cstheme="minorHAnsi"/>
                <w:b/>
                <w:bCs/>
              </w:rPr>
            </w:pPr>
            <w:r w:rsidRPr="008320CC">
              <w:rPr>
                <w:rFonts w:asciiTheme="minorHAnsi" w:hAnsiTheme="minorHAnsi" w:cstheme="minorHAnsi"/>
              </w:rPr>
              <w:t xml:space="preserve">Goods and related services offered in the quotation must fully comply with the technical specifications cited in this RFQ. Quotations must contain detailed specifications of the goods offered. </w:t>
            </w:r>
            <w:r w:rsidRPr="008320CC">
              <w:rPr>
                <w:rFonts w:asciiTheme="minorHAnsi" w:hAnsiTheme="minorHAnsi" w:cstheme="minorHAnsi"/>
                <w:b/>
                <w:bCs/>
              </w:rPr>
              <w:t xml:space="preserve">Bids that simply cut and paste the specifications provided in this RFQ will be deemed non-responsive. </w:t>
            </w:r>
          </w:p>
          <w:p w14:paraId="6CC8CBA6" w14:textId="77777777" w:rsidR="000F6F5D" w:rsidRPr="008320CC" w:rsidRDefault="000F6F5D" w:rsidP="008320CC">
            <w:pPr>
              <w:spacing w:line="240" w:lineRule="auto"/>
              <w:rPr>
                <w:rFonts w:asciiTheme="minorHAnsi" w:hAnsiTheme="minorHAnsi" w:cstheme="minorHAnsi"/>
              </w:rPr>
            </w:pPr>
            <w:r w:rsidRPr="008320CC">
              <w:rPr>
                <w:rFonts w:asciiTheme="minorHAnsi" w:hAnsiTheme="minorHAnsi" w:cstheme="minorHAnsi"/>
              </w:rPr>
              <w:t>Offerors are encouraged to submit photographs and product literature or technical documentation to support their quotations.</w:t>
            </w:r>
          </w:p>
          <w:p w14:paraId="7D33705C" w14:textId="5DADC17B" w:rsidR="007E59B3" w:rsidRPr="008320CC" w:rsidRDefault="00D52073" w:rsidP="008320CC">
            <w:pPr>
              <w:spacing w:after="0" w:line="240" w:lineRule="auto"/>
              <w:rPr>
                <w:rFonts w:asciiTheme="minorHAnsi" w:hAnsiTheme="minorHAnsi" w:cstheme="minorHAnsi"/>
                <w:bCs/>
                <w:i/>
                <w:iCs/>
              </w:rPr>
            </w:pPr>
            <w:r w:rsidRPr="002D0497">
              <w:rPr>
                <w:rFonts w:asciiTheme="minorHAnsi" w:hAnsiTheme="minorHAnsi" w:cstheme="minorHAnsi"/>
              </w:rPr>
              <w:t xml:space="preserve">Please see </w:t>
            </w:r>
            <w:r w:rsidR="000F6F5D" w:rsidRPr="002D0497">
              <w:rPr>
                <w:rFonts w:asciiTheme="minorHAnsi" w:hAnsiTheme="minorHAnsi" w:cstheme="minorHAnsi"/>
                <w:b/>
                <w:bCs/>
              </w:rPr>
              <w:t>A</w:t>
            </w:r>
            <w:r w:rsidRPr="002D0497">
              <w:rPr>
                <w:rFonts w:asciiTheme="minorHAnsi" w:hAnsiTheme="minorHAnsi" w:cstheme="minorHAnsi"/>
                <w:b/>
                <w:bCs/>
              </w:rPr>
              <w:t xml:space="preserve">ttachment </w:t>
            </w:r>
            <w:r w:rsidR="0056010C" w:rsidRPr="002D0497">
              <w:rPr>
                <w:rFonts w:asciiTheme="minorHAnsi" w:hAnsiTheme="minorHAnsi" w:cstheme="minorHAnsi"/>
                <w:b/>
                <w:bCs/>
              </w:rPr>
              <w:t>C</w:t>
            </w:r>
            <w:r w:rsidR="000F6F5D" w:rsidRPr="008320CC">
              <w:rPr>
                <w:rFonts w:asciiTheme="minorHAnsi" w:hAnsiTheme="minorHAnsi" w:cstheme="minorHAnsi"/>
              </w:rPr>
              <w:t xml:space="preserve"> for the full technical specifications.</w:t>
            </w:r>
          </w:p>
        </w:tc>
      </w:tr>
      <w:tr w:rsidR="002C0C24" w:rsidRPr="008320CC" w14:paraId="71394F10" w14:textId="77777777" w:rsidTr="00F37058">
        <w:tc>
          <w:tcPr>
            <w:tcW w:w="3145" w:type="dxa"/>
          </w:tcPr>
          <w:p w14:paraId="431F5403" w14:textId="77777777" w:rsidR="002C0C24" w:rsidRPr="008320CC" w:rsidRDefault="002C0C24"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Determination of Responsibility</w:t>
            </w:r>
          </w:p>
        </w:tc>
        <w:tc>
          <w:tcPr>
            <w:tcW w:w="6205" w:type="dxa"/>
          </w:tcPr>
          <w:p w14:paraId="23E6D38E" w14:textId="77777777" w:rsidR="002C0C24" w:rsidRPr="008320CC" w:rsidRDefault="002C0C24" w:rsidP="008320CC">
            <w:pPr>
              <w:pStyle w:val="NoSpacing"/>
              <w:rPr>
                <w:rFonts w:asciiTheme="minorHAnsi" w:hAnsiTheme="minorHAnsi" w:cstheme="minorHAnsi"/>
              </w:rPr>
            </w:pPr>
            <w:r w:rsidRPr="008320CC">
              <w:rPr>
                <w:rFonts w:asciiTheme="minorHAnsi" w:hAnsiTheme="minorHAnsi" w:cstheme="minorHAnsi"/>
              </w:rPr>
              <w:t>DAI will not enter in</w:t>
            </w:r>
            <w:r w:rsidR="008C4DEE" w:rsidRPr="008320CC">
              <w:rPr>
                <w:rFonts w:asciiTheme="minorHAnsi" w:hAnsiTheme="minorHAnsi" w:cstheme="minorHAnsi"/>
              </w:rPr>
              <w:t>to any type of agreement with a</w:t>
            </w:r>
            <w:r w:rsidRPr="008320CC">
              <w:rPr>
                <w:rFonts w:asciiTheme="minorHAnsi" w:hAnsiTheme="minorHAnsi" w:cstheme="minorHAnsi"/>
              </w:rPr>
              <w:t xml:space="preserve"> </w:t>
            </w:r>
            <w:r w:rsidR="008C4DEE" w:rsidRPr="008320CC">
              <w:rPr>
                <w:rFonts w:asciiTheme="minorHAnsi" w:hAnsiTheme="minorHAnsi" w:cstheme="minorHAnsi"/>
              </w:rPr>
              <w:t>vendor</w:t>
            </w:r>
            <w:r w:rsidRPr="008320CC">
              <w:rPr>
                <w:rFonts w:asciiTheme="minorHAnsi" w:hAnsiTheme="minorHAnsi" w:cstheme="minorHAnsi"/>
              </w:rPr>
              <w:t xml:space="preserve"> prior to ensuring the </w:t>
            </w:r>
            <w:r w:rsidR="008C4DEE" w:rsidRPr="008320CC">
              <w:rPr>
                <w:rFonts w:asciiTheme="minorHAnsi" w:hAnsiTheme="minorHAnsi" w:cstheme="minorHAnsi"/>
              </w:rPr>
              <w:t>vendor</w:t>
            </w:r>
            <w:r w:rsidRPr="008320CC">
              <w:rPr>
                <w:rFonts w:asciiTheme="minorHAnsi" w:hAnsiTheme="minorHAnsi" w:cstheme="minorHAnsi"/>
              </w:rPr>
              <w:t xml:space="preserve">’s responsibility. When assessing an </w:t>
            </w:r>
            <w:r w:rsidR="008C4DEE" w:rsidRPr="008320CC">
              <w:rPr>
                <w:rFonts w:asciiTheme="minorHAnsi" w:hAnsiTheme="minorHAnsi" w:cstheme="minorHAnsi"/>
              </w:rPr>
              <w:t>vendor</w:t>
            </w:r>
            <w:r w:rsidRPr="008320CC">
              <w:rPr>
                <w:rFonts w:asciiTheme="minorHAnsi" w:hAnsiTheme="minorHAnsi" w:cstheme="minorHAnsi"/>
              </w:rPr>
              <w:t>’s responsibility, the following factors are taken into consideration:</w:t>
            </w:r>
          </w:p>
          <w:p w14:paraId="694EA79B" w14:textId="77777777" w:rsidR="00BC5AAC" w:rsidRPr="008320CC" w:rsidRDefault="00BC5AAC" w:rsidP="008320CC">
            <w:pPr>
              <w:pStyle w:val="ListParagraph"/>
              <w:numPr>
                <w:ilvl w:val="0"/>
                <w:numId w:val="1"/>
              </w:numPr>
              <w:tabs>
                <w:tab w:val="left" w:pos="360"/>
                <w:tab w:val="left" w:pos="1260"/>
                <w:tab w:val="left" w:pos="1890"/>
              </w:tabs>
              <w:autoSpaceDE w:val="0"/>
              <w:autoSpaceDN w:val="0"/>
              <w:adjustRightInd w:val="0"/>
              <w:spacing w:after="0" w:line="240" w:lineRule="auto"/>
              <w:rPr>
                <w:rFonts w:asciiTheme="minorHAnsi" w:hAnsiTheme="minorHAnsi" w:cstheme="minorHAnsi"/>
                <w:color w:val="000000"/>
              </w:rPr>
            </w:pPr>
            <w:r w:rsidRPr="008320CC">
              <w:rPr>
                <w:rFonts w:asciiTheme="minorHAnsi" w:hAnsiTheme="minorHAnsi" w:cstheme="minorHAnsi"/>
                <w:color w:val="000000"/>
              </w:rPr>
              <w:t>Provide copies of the required business licenses to operate in the host country.</w:t>
            </w:r>
          </w:p>
          <w:p w14:paraId="0980C7EB" w14:textId="77777777" w:rsidR="002C0C24" w:rsidRPr="008320CC" w:rsidRDefault="002C0C24" w:rsidP="008320CC">
            <w:pPr>
              <w:pStyle w:val="ListParagraph"/>
              <w:numPr>
                <w:ilvl w:val="0"/>
                <w:numId w:val="1"/>
              </w:numPr>
              <w:tabs>
                <w:tab w:val="left" w:pos="360"/>
                <w:tab w:val="left" w:pos="1260"/>
                <w:tab w:val="left" w:pos="1890"/>
              </w:tabs>
              <w:autoSpaceDE w:val="0"/>
              <w:autoSpaceDN w:val="0"/>
              <w:adjustRightInd w:val="0"/>
              <w:spacing w:after="0" w:line="240" w:lineRule="auto"/>
              <w:rPr>
                <w:rFonts w:asciiTheme="minorHAnsi" w:hAnsiTheme="minorHAnsi" w:cstheme="minorHAnsi"/>
                <w:color w:val="000000"/>
              </w:rPr>
            </w:pPr>
            <w:r w:rsidRPr="008320CC">
              <w:rPr>
                <w:rFonts w:asciiTheme="minorHAnsi" w:hAnsiTheme="minorHAnsi" w:cstheme="minorHAnsi"/>
                <w:color w:val="000000"/>
              </w:rPr>
              <w:t>Evidence of a DUNS number (explained below and instructions contained in the Annex).</w:t>
            </w:r>
          </w:p>
          <w:p w14:paraId="2C823759" w14:textId="77777777" w:rsidR="00BC5AAC" w:rsidRPr="008320CC" w:rsidRDefault="002C0C24" w:rsidP="008320CC">
            <w:pPr>
              <w:pStyle w:val="ListParagraph"/>
              <w:numPr>
                <w:ilvl w:val="0"/>
                <w:numId w:val="1"/>
              </w:numPr>
              <w:tabs>
                <w:tab w:val="left" w:pos="360"/>
                <w:tab w:val="left" w:pos="1260"/>
                <w:tab w:val="left" w:pos="1890"/>
              </w:tabs>
              <w:autoSpaceDE w:val="0"/>
              <w:autoSpaceDN w:val="0"/>
              <w:adjustRightInd w:val="0"/>
              <w:spacing w:after="0" w:line="240" w:lineRule="auto"/>
              <w:rPr>
                <w:rFonts w:asciiTheme="minorHAnsi" w:hAnsiTheme="minorHAnsi" w:cstheme="minorHAnsi"/>
                <w:color w:val="000000"/>
              </w:rPr>
            </w:pPr>
            <w:r w:rsidRPr="008320CC">
              <w:rPr>
                <w:rFonts w:asciiTheme="minorHAnsi" w:hAnsiTheme="minorHAnsi" w:cstheme="minorHAnsi"/>
                <w:color w:val="000000"/>
              </w:rPr>
              <w:t>The source, origin and nationality of the services are not from a Prohibited Country (explained below).</w:t>
            </w:r>
            <w:r w:rsidR="00BC5AAC" w:rsidRPr="008320CC">
              <w:rPr>
                <w:rFonts w:asciiTheme="minorHAnsi" w:hAnsiTheme="minorHAnsi" w:cstheme="minorHAnsi"/>
                <w:color w:val="000000"/>
              </w:rPr>
              <w:t xml:space="preserve"> </w:t>
            </w:r>
          </w:p>
          <w:p w14:paraId="1A9214EC" w14:textId="288A8604" w:rsidR="00361977" w:rsidRPr="008320CC" w:rsidRDefault="00BC5AAC" w:rsidP="008320CC">
            <w:pPr>
              <w:pStyle w:val="ListParagraph"/>
              <w:numPr>
                <w:ilvl w:val="0"/>
                <w:numId w:val="1"/>
              </w:numPr>
              <w:tabs>
                <w:tab w:val="left" w:pos="360"/>
                <w:tab w:val="left" w:pos="1260"/>
                <w:tab w:val="left" w:pos="1890"/>
              </w:tabs>
              <w:autoSpaceDE w:val="0"/>
              <w:autoSpaceDN w:val="0"/>
              <w:adjustRightInd w:val="0"/>
              <w:spacing w:after="0" w:line="240" w:lineRule="auto"/>
              <w:rPr>
                <w:rFonts w:asciiTheme="minorHAnsi" w:hAnsiTheme="minorHAnsi" w:cstheme="minorHAnsi"/>
                <w:color w:val="000000"/>
              </w:rPr>
            </w:pPr>
            <w:r w:rsidRPr="008320CC">
              <w:rPr>
                <w:rFonts w:asciiTheme="minorHAnsi" w:hAnsiTheme="minorHAnsi" w:cstheme="minorHAnsi"/>
                <w:color w:val="000000"/>
              </w:rPr>
              <w:t>Ability to comply with required or proposed delivery or performance schedules.</w:t>
            </w:r>
          </w:p>
        </w:tc>
      </w:tr>
      <w:tr w:rsidR="002C0C24" w:rsidRPr="008320CC" w14:paraId="5F034FF6" w14:textId="77777777" w:rsidTr="00F37058">
        <w:tc>
          <w:tcPr>
            <w:tcW w:w="3145" w:type="dxa"/>
          </w:tcPr>
          <w:p w14:paraId="3E9B14E5" w14:textId="77777777" w:rsidR="002C0C24" w:rsidRPr="008320CC" w:rsidRDefault="002C0C24"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Geographic Code</w:t>
            </w:r>
          </w:p>
        </w:tc>
        <w:tc>
          <w:tcPr>
            <w:tcW w:w="6205" w:type="dxa"/>
          </w:tcPr>
          <w:p w14:paraId="2430FBB8" w14:textId="77777777" w:rsidR="00C0055E" w:rsidRPr="008320CC" w:rsidRDefault="00C0055E" w:rsidP="008320CC">
            <w:pPr>
              <w:spacing w:line="240" w:lineRule="auto"/>
              <w:rPr>
                <w:rFonts w:asciiTheme="minorHAnsi" w:hAnsiTheme="minorHAnsi" w:cstheme="minorHAnsi"/>
              </w:rPr>
            </w:pPr>
            <w:r w:rsidRPr="008320CC">
              <w:rPr>
                <w:rFonts w:asciiTheme="minorHAnsi" w:hAnsiTheme="minorHAnsi" w:cstheme="minorHAnsi"/>
              </w:rPr>
              <w:t xml:space="preserve">Under the authorized geographic code for its contract DAI may only procure goods and services from the following countries. </w:t>
            </w:r>
          </w:p>
          <w:p w14:paraId="06357C24" w14:textId="1786CD16" w:rsidR="00C0055E" w:rsidRPr="008320CC" w:rsidRDefault="00C0055E" w:rsidP="008320CC">
            <w:pPr>
              <w:spacing w:line="240" w:lineRule="auto"/>
              <w:rPr>
                <w:rFonts w:asciiTheme="minorHAnsi" w:hAnsiTheme="minorHAnsi" w:cstheme="minorHAnsi"/>
              </w:rPr>
            </w:pPr>
            <w:r w:rsidRPr="008320CC">
              <w:rPr>
                <w:rFonts w:asciiTheme="minorHAnsi" w:hAnsiTheme="minorHAnsi" w:cstheme="minorHAnsi"/>
                <w:b/>
                <w:bCs/>
              </w:rPr>
              <w:t>Geographic Code 935:</w:t>
            </w:r>
            <w:r w:rsidRPr="008320CC">
              <w:rPr>
                <w:rFonts w:asciiTheme="minorHAnsi" w:hAnsiTheme="minorHAnsi" w:cstheme="minorHAnsi"/>
              </w:rPr>
              <w:t xml:space="preserve"> Goods and services from any area or country including the cooperating </w:t>
            </w:r>
            <w:r w:rsidR="00EA1C51" w:rsidRPr="008320CC">
              <w:rPr>
                <w:rFonts w:asciiTheme="minorHAnsi" w:hAnsiTheme="minorHAnsi" w:cstheme="minorHAnsi"/>
              </w:rPr>
              <w:t>country but</w:t>
            </w:r>
            <w:r w:rsidRPr="008320CC">
              <w:rPr>
                <w:rFonts w:asciiTheme="minorHAnsi" w:hAnsiTheme="minorHAnsi" w:cstheme="minorHAnsi"/>
              </w:rPr>
              <w:t xml:space="preserve"> excluding Prohibited Countries.</w:t>
            </w:r>
          </w:p>
          <w:p w14:paraId="4CE830B1" w14:textId="5F8513B1" w:rsidR="00C0055E" w:rsidRPr="008320CC" w:rsidRDefault="00C0055E" w:rsidP="008320CC">
            <w:pPr>
              <w:spacing w:line="240" w:lineRule="auto"/>
              <w:jc w:val="both"/>
              <w:rPr>
                <w:rFonts w:asciiTheme="minorHAnsi" w:hAnsiTheme="minorHAnsi" w:cstheme="minorHAnsi"/>
              </w:rPr>
            </w:pPr>
            <w:r w:rsidRPr="008320CC">
              <w:rPr>
                <w:rFonts w:asciiTheme="minorHAnsi" w:hAnsiTheme="minorHAnsi" w:cstheme="minorHAnsi"/>
              </w:rPr>
              <w:t xml:space="preserve">DAI must verify the source and nationality of goods and services and ensure (to the fullest extent possible) that DAI does not procure any goods or services from prohibited countries listed by the Office of Foreign Assets Control (OFAC) as sanctioned countries. OFAC sanctioned countries may be searched within the System for Award Management (SAM) at </w:t>
            </w:r>
            <w:hyperlink r:id="rId18" w:history="1">
              <w:r w:rsidRPr="008320CC">
                <w:rPr>
                  <w:rStyle w:val="Hyperlink"/>
                  <w:rFonts w:asciiTheme="minorHAnsi" w:hAnsiTheme="minorHAnsi" w:cstheme="minorHAnsi"/>
                </w:rPr>
                <w:t>www.SAM.gov</w:t>
              </w:r>
            </w:hyperlink>
            <w:r w:rsidRPr="008320CC">
              <w:rPr>
                <w:rFonts w:asciiTheme="minorHAnsi" w:hAnsiTheme="minorHAnsi" w:cstheme="minorHAnsi"/>
              </w:rPr>
              <w:t xml:space="preserve">. The current list of countries under comprehensive sanctions include: Cuba, Iran, North Korea, Sudan, and Syria. Goods may not transit through or be assembled in comprehensive sanctioned origin or nationality countries nor can the vendor be owned or controlled by a prohibited country. DAI is prohibited from facilitating any transaction by a third party if that transaction would be prohibited if performed by DAI.  </w:t>
            </w:r>
          </w:p>
          <w:p w14:paraId="0AEA7125" w14:textId="3BD97386" w:rsidR="002C0C24" w:rsidRPr="008320CC" w:rsidRDefault="00C0055E" w:rsidP="008320CC">
            <w:pPr>
              <w:spacing w:line="240" w:lineRule="auto"/>
              <w:jc w:val="both"/>
              <w:rPr>
                <w:rFonts w:asciiTheme="minorHAnsi" w:hAnsiTheme="minorHAnsi" w:cstheme="minorHAnsi"/>
              </w:rPr>
            </w:pPr>
            <w:r w:rsidRPr="008320CC">
              <w:rPr>
                <w:rFonts w:asciiTheme="minorHAnsi" w:hAnsiTheme="minorHAnsi" w:cstheme="minorHAnsi"/>
              </w:rPr>
              <w:t xml:space="preserve">By submitting a proposal in response to this </w:t>
            </w:r>
            <w:r w:rsidR="00255766" w:rsidRPr="008320CC">
              <w:rPr>
                <w:rFonts w:asciiTheme="minorHAnsi" w:hAnsiTheme="minorHAnsi" w:cstheme="minorHAnsi"/>
              </w:rPr>
              <w:t>RFQ</w:t>
            </w:r>
            <w:r w:rsidRPr="008320CC">
              <w:rPr>
                <w:rFonts w:asciiTheme="minorHAnsi" w:hAnsiTheme="minorHAnsi" w:cstheme="minorHAnsi"/>
              </w:rPr>
              <w:t xml:space="preserve">, Offerors confirm that they are not violating the Source and Nationality requirements of the goods or services being offered and that the goods and </w:t>
            </w:r>
            <w:r w:rsidRPr="008320CC">
              <w:rPr>
                <w:rFonts w:asciiTheme="minorHAnsi" w:hAnsiTheme="minorHAnsi" w:cstheme="minorHAnsi"/>
              </w:rPr>
              <w:lastRenderedPageBreak/>
              <w:t>services comply with the Geographic Code and the exclusions for prohibited countries outlined above.</w:t>
            </w:r>
          </w:p>
        </w:tc>
      </w:tr>
      <w:tr w:rsidR="002C0C24" w:rsidRPr="008320CC" w14:paraId="4975EE83" w14:textId="77777777" w:rsidTr="00F37058">
        <w:tc>
          <w:tcPr>
            <w:tcW w:w="3145" w:type="dxa"/>
          </w:tcPr>
          <w:p w14:paraId="1D1F8110" w14:textId="77777777" w:rsidR="002C0C24" w:rsidRPr="008320CC" w:rsidRDefault="002C0C24"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lastRenderedPageBreak/>
              <w:t>Data Universal Numbering System (DUNS)</w:t>
            </w:r>
          </w:p>
        </w:tc>
        <w:tc>
          <w:tcPr>
            <w:tcW w:w="6205" w:type="dxa"/>
          </w:tcPr>
          <w:p w14:paraId="5CA6FD7B" w14:textId="16E5ED0C" w:rsidR="002C0C24" w:rsidRPr="008320CC" w:rsidRDefault="002C0C24" w:rsidP="00BC187A">
            <w:pPr>
              <w:autoSpaceDE w:val="0"/>
              <w:autoSpaceDN w:val="0"/>
              <w:adjustRightInd w:val="0"/>
              <w:spacing w:before="120" w:after="0" w:line="240" w:lineRule="auto"/>
              <w:jc w:val="both"/>
              <w:rPr>
                <w:rFonts w:asciiTheme="minorHAnsi" w:hAnsiTheme="minorHAnsi" w:cstheme="minorHAnsi"/>
              </w:rPr>
            </w:pPr>
            <w:r w:rsidRPr="008320CC">
              <w:rPr>
                <w:rFonts w:asciiTheme="minorHAnsi" w:hAnsiTheme="minorHAnsi" w:cstheme="minorHAnsi"/>
              </w:rPr>
              <w:t>All U.S. and foreign organizations which receive first-tier subcontracts/ purchase orders with a value of $</w:t>
            </w:r>
            <w:r w:rsidR="00815C1E" w:rsidRPr="008320CC">
              <w:rPr>
                <w:rFonts w:asciiTheme="minorHAnsi" w:hAnsiTheme="minorHAnsi" w:cstheme="minorHAnsi"/>
              </w:rPr>
              <w:t>30</w:t>
            </w:r>
            <w:r w:rsidRPr="008320CC">
              <w:rPr>
                <w:rFonts w:asciiTheme="minorHAnsi" w:hAnsiTheme="minorHAnsi" w:cstheme="minorHAnsi"/>
              </w:rPr>
              <w:t xml:space="preserve">,000 and above </w:t>
            </w:r>
            <w:r w:rsidRPr="008320CC">
              <w:rPr>
                <w:rFonts w:asciiTheme="minorHAnsi" w:hAnsiTheme="minorHAnsi" w:cstheme="minorHAnsi"/>
                <w:b/>
              </w:rPr>
              <w:t>are required</w:t>
            </w:r>
            <w:r w:rsidRPr="008320CC">
              <w:rPr>
                <w:rFonts w:asciiTheme="minorHAnsi" w:hAnsiTheme="minorHAnsi" w:cstheme="minorHAnsi"/>
              </w:rPr>
              <w:t xml:space="preserve"> to obtain a DUNS number prior to signing of the agreement.   Organizations are exempt from this requirement if the gross income received from all sources in the previous tax year was under $300,000. DAI requires that </w:t>
            </w:r>
            <w:r w:rsidR="00EF0879" w:rsidRPr="008320CC">
              <w:rPr>
                <w:rFonts w:asciiTheme="minorHAnsi" w:hAnsiTheme="minorHAnsi" w:cstheme="minorHAnsi"/>
              </w:rPr>
              <w:t>Bidder</w:t>
            </w:r>
            <w:r w:rsidRPr="008320CC">
              <w:rPr>
                <w:rFonts w:asciiTheme="minorHAnsi" w:hAnsiTheme="minorHAnsi" w:cstheme="minorHAnsi"/>
              </w:rPr>
              <w:t>s</w:t>
            </w:r>
            <w:r w:rsidR="00E71C79" w:rsidRPr="008320CC">
              <w:rPr>
                <w:rFonts w:asciiTheme="minorHAnsi" w:hAnsiTheme="minorHAnsi" w:cstheme="minorHAnsi"/>
              </w:rPr>
              <w:t xml:space="preserve"> s</w:t>
            </w:r>
            <w:r w:rsidRPr="008320CC">
              <w:rPr>
                <w:rFonts w:asciiTheme="minorHAnsi" w:hAnsiTheme="minorHAnsi" w:cstheme="minorHAnsi"/>
              </w:rPr>
              <w:t xml:space="preserve">ign the self-certification statement if the </w:t>
            </w:r>
            <w:r w:rsidR="00EF0879" w:rsidRPr="008320CC">
              <w:rPr>
                <w:rFonts w:asciiTheme="minorHAnsi" w:hAnsiTheme="minorHAnsi" w:cstheme="minorHAnsi"/>
              </w:rPr>
              <w:t xml:space="preserve">Bidder </w:t>
            </w:r>
            <w:r w:rsidRPr="008320CC">
              <w:rPr>
                <w:rFonts w:asciiTheme="minorHAnsi" w:hAnsiTheme="minorHAnsi" w:cstheme="minorHAnsi"/>
              </w:rPr>
              <w:t>claims exemption for this reason.</w:t>
            </w:r>
          </w:p>
          <w:p w14:paraId="0D573A25" w14:textId="2820D5E9" w:rsidR="002C0C24" w:rsidRPr="008320CC" w:rsidRDefault="002C0C24" w:rsidP="008320CC">
            <w:pPr>
              <w:autoSpaceDE w:val="0"/>
              <w:autoSpaceDN w:val="0"/>
              <w:adjustRightInd w:val="0"/>
              <w:spacing w:before="120" w:after="0" w:line="240" w:lineRule="auto"/>
              <w:rPr>
                <w:rFonts w:asciiTheme="minorHAnsi" w:hAnsiTheme="minorHAnsi" w:cstheme="minorHAnsi"/>
              </w:rPr>
            </w:pPr>
            <w:r w:rsidRPr="008320CC">
              <w:rPr>
                <w:rFonts w:asciiTheme="minorHAnsi" w:hAnsiTheme="minorHAnsi" w:cstheme="minorHAnsi"/>
              </w:rPr>
              <w:t xml:space="preserve">For those required to obtain a DUNS number, you may request </w:t>
            </w:r>
            <w:r w:rsidR="00EC6429" w:rsidRPr="008320CC">
              <w:rPr>
                <w:rFonts w:asciiTheme="minorHAnsi" w:hAnsiTheme="minorHAnsi" w:cstheme="minorHAnsi"/>
                <w:b/>
                <w:bCs/>
              </w:rPr>
              <w:t xml:space="preserve">Attachment </w:t>
            </w:r>
            <w:r w:rsidR="009D6693" w:rsidRPr="008320CC">
              <w:rPr>
                <w:rFonts w:asciiTheme="minorHAnsi" w:hAnsiTheme="minorHAnsi" w:cstheme="minorHAnsi"/>
                <w:b/>
                <w:bCs/>
              </w:rPr>
              <w:t>D</w:t>
            </w:r>
            <w:r w:rsidRPr="008320CC">
              <w:rPr>
                <w:rFonts w:asciiTheme="minorHAnsi" w:hAnsiTheme="minorHAnsi" w:cstheme="minorHAnsi"/>
              </w:rPr>
              <w:t xml:space="preserve">: </w:t>
            </w:r>
            <w:r w:rsidRPr="008320CC">
              <w:rPr>
                <w:rFonts w:asciiTheme="minorHAnsi" w:hAnsiTheme="minorHAnsi" w:cstheme="minorHAnsi"/>
                <w:b/>
                <w:bCs/>
              </w:rPr>
              <w:t>Instructions for Obtaining a DUNS Number.</w:t>
            </w:r>
          </w:p>
          <w:p w14:paraId="665E447A" w14:textId="3B2FA804" w:rsidR="002C0C24" w:rsidRPr="008320CC" w:rsidRDefault="002C0C24" w:rsidP="008320CC">
            <w:pPr>
              <w:pStyle w:val="NoSpacing"/>
              <w:rPr>
                <w:rFonts w:asciiTheme="minorHAnsi" w:hAnsiTheme="minorHAnsi" w:cstheme="minorHAnsi"/>
              </w:rPr>
            </w:pPr>
            <w:r w:rsidRPr="008320CC">
              <w:rPr>
                <w:rFonts w:asciiTheme="minorHAnsi" w:hAnsiTheme="minorHAnsi" w:cstheme="minorHAnsi"/>
              </w:rPr>
              <w:t xml:space="preserve">For those not required to obtain a DUNS number, you may request </w:t>
            </w:r>
            <w:r w:rsidR="00EC6429" w:rsidRPr="008320CC">
              <w:rPr>
                <w:rFonts w:asciiTheme="minorHAnsi" w:hAnsiTheme="minorHAnsi" w:cstheme="minorHAnsi"/>
                <w:b/>
                <w:bCs/>
              </w:rPr>
              <w:t xml:space="preserve">Attachment </w:t>
            </w:r>
            <w:r w:rsidR="009D6693" w:rsidRPr="008320CC">
              <w:rPr>
                <w:rFonts w:asciiTheme="minorHAnsi" w:hAnsiTheme="minorHAnsi" w:cstheme="minorHAnsi"/>
                <w:b/>
                <w:bCs/>
              </w:rPr>
              <w:t>E</w:t>
            </w:r>
            <w:r w:rsidRPr="008320CC">
              <w:rPr>
                <w:rFonts w:asciiTheme="minorHAnsi" w:hAnsiTheme="minorHAnsi" w:cstheme="minorHAnsi"/>
              </w:rPr>
              <w:t xml:space="preserve">: </w:t>
            </w:r>
            <w:r w:rsidRPr="008320CC">
              <w:rPr>
                <w:rFonts w:asciiTheme="minorHAnsi" w:hAnsiTheme="minorHAnsi" w:cstheme="minorHAnsi"/>
                <w:b/>
                <w:bCs/>
              </w:rPr>
              <w:t>Self-Certification for Exemption from DUNS Requirement</w:t>
            </w:r>
          </w:p>
        </w:tc>
      </w:tr>
      <w:tr w:rsidR="003B094C" w:rsidRPr="008320CC" w14:paraId="7477444C" w14:textId="77777777" w:rsidTr="00F37058">
        <w:tc>
          <w:tcPr>
            <w:tcW w:w="3145" w:type="dxa"/>
          </w:tcPr>
          <w:p w14:paraId="4C4BEA89" w14:textId="77777777" w:rsidR="003B094C" w:rsidRPr="008320CC" w:rsidRDefault="003B094C"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Compliance with Terms and Conditions</w:t>
            </w:r>
          </w:p>
        </w:tc>
        <w:tc>
          <w:tcPr>
            <w:tcW w:w="6205" w:type="dxa"/>
          </w:tcPr>
          <w:p w14:paraId="17716689" w14:textId="492DEB9B" w:rsidR="003B094C" w:rsidRPr="008320CC" w:rsidRDefault="00EF0879" w:rsidP="008320CC">
            <w:pPr>
              <w:spacing w:after="0" w:line="240" w:lineRule="auto"/>
              <w:rPr>
                <w:rFonts w:asciiTheme="minorHAnsi" w:hAnsiTheme="minorHAnsi" w:cstheme="minorHAnsi"/>
              </w:rPr>
            </w:pPr>
            <w:r w:rsidRPr="008320CC">
              <w:rPr>
                <w:rFonts w:asciiTheme="minorHAnsi" w:hAnsiTheme="minorHAnsi" w:cstheme="minorHAnsi"/>
              </w:rPr>
              <w:t xml:space="preserve">Bidder </w:t>
            </w:r>
            <w:r w:rsidR="00636156" w:rsidRPr="008320CC">
              <w:rPr>
                <w:rFonts w:asciiTheme="minorHAnsi" w:hAnsiTheme="minorHAnsi" w:cstheme="minorHAnsi"/>
              </w:rPr>
              <w:t xml:space="preserve">shall be aware of the general terms and conditions for an award resulting from this </w:t>
            </w:r>
            <w:r w:rsidR="007C4557" w:rsidRPr="008320CC">
              <w:rPr>
                <w:rFonts w:asciiTheme="minorHAnsi" w:hAnsiTheme="minorHAnsi" w:cstheme="minorHAnsi"/>
              </w:rPr>
              <w:t>RFQ</w:t>
            </w:r>
            <w:r w:rsidR="00636156" w:rsidRPr="008320CC">
              <w:rPr>
                <w:rFonts w:asciiTheme="minorHAnsi" w:hAnsiTheme="minorHAnsi" w:cstheme="minorHAnsi"/>
              </w:rPr>
              <w:t xml:space="preserve">. The selected </w:t>
            </w:r>
            <w:r w:rsidRPr="008320CC">
              <w:rPr>
                <w:rFonts w:asciiTheme="minorHAnsi" w:hAnsiTheme="minorHAnsi" w:cstheme="minorHAnsi"/>
              </w:rPr>
              <w:t xml:space="preserve">Bidder </w:t>
            </w:r>
            <w:r w:rsidR="00636156" w:rsidRPr="008320CC">
              <w:rPr>
                <w:rFonts w:asciiTheme="minorHAnsi" w:hAnsiTheme="minorHAnsi" w:cstheme="minorHAnsi"/>
              </w:rPr>
              <w:t xml:space="preserve">shall comply with all </w:t>
            </w:r>
            <w:r w:rsidR="00636156" w:rsidRPr="002D0497">
              <w:rPr>
                <w:rFonts w:asciiTheme="minorHAnsi" w:hAnsiTheme="minorHAnsi" w:cstheme="minorHAnsi"/>
              </w:rPr>
              <w:t xml:space="preserve">Representations and Certifications of Compliance listed in </w:t>
            </w:r>
            <w:r w:rsidR="00636156" w:rsidRPr="002D0497">
              <w:rPr>
                <w:rFonts w:asciiTheme="minorHAnsi" w:hAnsiTheme="minorHAnsi" w:cstheme="minorHAnsi"/>
                <w:b/>
                <w:bCs/>
              </w:rPr>
              <w:t xml:space="preserve">Attachment </w:t>
            </w:r>
            <w:r w:rsidR="00EC6564" w:rsidRPr="002D0497">
              <w:rPr>
                <w:rFonts w:asciiTheme="minorHAnsi" w:hAnsiTheme="minorHAnsi" w:cstheme="minorHAnsi"/>
                <w:b/>
                <w:bCs/>
              </w:rPr>
              <w:t>F</w:t>
            </w:r>
            <w:r w:rsidR="00636156" w:rsidRPr="002D0497">
              <w:rPr>
                <w:rFonts w:asciiTheme="minorHAnsi" w:hAnsiTheme="minorHAnsi" w:cstheme="minorHAnsi"/>
                <w:b/>
                <w:bCs/>
              </w:rPr>
              <w:t>.</w:t>
            </w:r>
            <w:r w:rsidR="00636156" w:rsidRPr="002D0497">
              <w:rPr>
                <w:rFonts w:asciiTheme="minorHAnsi" w:hAnsiTheme="minorHAnsi" w:cstheme="minorHAnsi"/>
              </w:rPr>
              <w:t xml:space="preserve"> </w:t>
            </w:r>
          </w:p>
        </w:tc>
      </w:tr>
      <w:tr w:rsidR="00CB525F" w:rsidRPr="008320CC" w14:paraId="46FB3473" w14:textId="77777777" w:rsidTr="00F37058">
        <w:tc>
          <w:tcPr>
            <w:tcW w:w="3145" w:type="dxa"/>
          </w:tcPr>
          <w:p w14:paraId="1E841019" w14:textId="77777777" w:rsidR="00CB525F" w:rsidRPr="008320CC" w:rsidRDefault="00CB525F"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Procurement Ethics</w:t>
            </w:r>
          </w:p>
        </w:tc>
        <w:tc>
          <w:tcPr>
            <w:tcW w:w="6205" w:type="dxa"/>
          </w:tcPr>
          <w:p w14:paraId="6C779ECE" w14:textId="6E760837" w:rsidR="00863BD5" w:rsidRPr="008320CC" w:rsidRDefault="00863BD5" w:rsidP="008320CC">
            <w:pPr>
              <w:spacing w:after="0" w:line="240" w:lineRule="auto"/>
              <w:jc w:val="both"/>
              <w:rPr>
                <w:rFonts w:asciiTheme="minorHAnsi" w:hAnsiTheme="minorHAnsi" w:cstheme="minorHAnsi"/>
              </w:rPr>
            </w:pPr>
            <w:r w:rsidRPr="008320CC">
              <w:rPr>
                <w:rFonts w:asciiTheme="minorHAnsi" w:hAnsiTheme="minorHAnsi" w:cstheme="minorHAnsi"/>
              </w:rPr>
              <w:t xml:space="preserve">DAI conducts business under the strictest ethical standards to assure fairness in competition, reasonable prices and successful performance or delivery of quality goods and equipment. </w:t>
            </w:r>
            <w:r w:rsidRPr="008320CC">
              <w:rPr>
                <w:rFonts w:asciiTheme="minorHAnsi" w:hAnsiTheme="minorHAnsi" w:cstheme="minorHAnsi"/>
                <w:b/>
              </w:rPr>
              <w:t xml:space="preserve">DAI does not tolerate the following acts of corruption: </w:t>
            </w:r>
          </w:p>
          <w:p w14:paraId="441432C1" w14:textId="77777777" w:rsidR="00863BD5" w:rsidRPr="008320CC" w:rsidRDefault="00863BD5" w:rsidP="008320CC">
            <w:pPr>
              <w:pStyle w:val="ListParagraph"/>
              <w:numPr>
                <w:ilvl w:val="0"/>
                <w:numId w:val="25"/>
              </w:numPr>
              <w:spacing w:after="0" w:line="240" w:lineRule="auto"/>
              <w:jc w:val="both"/>
              <w:rPr>
                <w:rFonts w:asciiTheme="minorHAnsi" w:hAnsiTheme="minorHAnsi" w:cstheme="minorHAnsi"/>
              </w:rPr>
            </w:pPr>
            <w:r w:rsidRPr="008320CC">
              <w:rPr>
                <w:rFonts w:asciiTheme="minorHAnsi" w:hAnsiTheme="minorHAnsi" w:cstheme="minorHAnsi"/>
              </w:rPr>
              <w:t>Any requests for a bribe, kickback, facilitation payment or gratuity in the form of payment, gift or special consideration by a DAI employee, Government official, or their representatives, to influence an award or approval decision.</w:t>
            </w:r>
          </w:p>
          <w:p w14:paraId="55EC01EF" w14:textId="77777777" w:rsidR="00863BD5" w:rsidRPr="008320CC" w:rsidRDefault="00863BD5" w:rsidP="008320CC">
            <w:pPr>
              <w:pStyle w:val="ListParagraph"/>
              <w:numPr>
                <w:ilvl w:val="0"/>
                <w:numId w:val="25"/>
              </w:numPr>
              <w:spacing w:after="0" w:line="240" w:lineRule="auto"/>
              <w:jc w:val="both"/>
              <w:rPr>
                <w:rFonts w:asciiTheme="minorHAnsi" w:hAnsiTheme="minorHAnsi" w:cstheme="minorHAnsi"/>
              </w:rPr>
            </w:pPr>
            <w:r w:rsidRPr="008320CC">
              <w:rPr>
                <w:rFonts w:asciiTheme="minorHAnsi" w:hAnsiTheme="minorHAnsi" w:cstheme="minorHAnsi"/>
              </w:rPr>
              <w:t>Any offer of a bribe, kickback, facilitation payment or gratuity in the form of payment, gift or special consideration by an offeror or subcontractor to influence an award or approval decision.</w:t>
            </w:r>
          </w:p>
          <w:p w14:paraId="5A131646" w14:textId="20319DB2" w:rsidR="00863BD5" w:rsidRPr="008320CC" w:rsidRDefault="00863BD5" w:rsidP="008320CC">
            <w:pPr>
              <w:pStyle w:val="ListParagraph"/>
              <w:numPr>
                <w:ilvl w:val="0"/>
                <w:numId w:val="25"/>
              </w:numPr>
              <w:spacing w:after="0" w:line="240" w:lineRule="auto"/>
              <w:jc w:val="both"/>
              <w:rPr>
                <w:rFonts w:asciiTheme="minorHAnsi" w:hAnsiTheme="minorHAnsi" w:cstheme="minorHAnsi"/>
              </w:rPr>
            </w:pPr>
            <w:r w:rsidRPr="008320CC">
              <w:rPr>
                <w:rFonts w:asciiTheme="minorHAnsi" w:hAnsiTheme="minorHAnsi" w:cstheme="minorHAnsi"/>
              </w:rPr>
              <w:t xml:space="preserve">Any fraud, such as </w:t>
            </w:r>
            <w:r w:rsidR="00255766" w:rsidRPr="008320CC">
              <w:rPr>
                <w:rFonts w:asciiTheme="minorHAnsi" w:hAnsiTheme="minorHAnsi" w:cstheme="minorHAnsi"/>
              </w:rPr>
              <w:t>misstating</w:t>
            </w:r>
            <w:r w:rsidRPr="008320CC">
              <w:rPr>
                <w:rFonts w:asciiTheme="minorHAnsi" w:hAnsiTheme="minorHAnsi" w:cstheme="minorHAnsi"/>
              </w:rPr>
              <w:t xml:space="preserve"> or withholding information to benefit the offeror or subcontractor.</w:t>
            </w:r>
          </w:p>
          <w:p w14:paraId="294A5D36" w14:textId="7930A013" w:rsidR="00863BD5" w:rsidRPr="008320CC" w:rsidRDefault="00863BD5" w:rsidP="008320CC">
            <w:pPr>
              <w:pStyle w:val="ListParagraph"/>
              <w:numPr>
                <w:ilvl w:val="0"/>
                <w:numId w:val="25"/>
              </w:numPr>
              <w:spacing w:after="0" w:line="240" w:lineRule="auto"/>
              <w:jc w:val="both"/>
              <w:rPr>
                <w:rFonts w:asciiTheme="minorHAnsi" w:hAnsiTheme="minorHAnsi" w:cstheme="minorHAnsi"/>
              </w:rPr>
            </w:pPr>
            <w:r w:rsidRPr="008320CC">
              <w:rPr>
                <w:rFonts w:asciiTheme="minorHAnsi" w:hAnsiTheme="minorHAnsi" w:cstheme="minorHAnsi"/>
              </w:rPr>
              <w:t>Any collusion or conflicts of interest in which a DAI employee, consultant, or representative has a business or personal relationship with a principal or owner of the offeror or subcontractor that may appear to unfairly favor the offeror or subcontractor. Subcontractors must also avoid collusion or conflicts of interest in their procurements from vendors. Any such relationship must be disclosed immediately to DAI management for review and appropriate action, including possible exclusion from award.</w:t>
            </w:r>
          </w:p>
          <w:p w14:paraId="5979DFC7" w14:textId="77777777" w:rsidR="00863BD5" w:rsidRPr="008320CC" w:rsidRDefault="00863BD5" w:rsidP="008320CC">
            <w:pPr>
              <w:pStyle w:val="ListParagraph"/>
              <w:spacing w:after="0" w:line="240" w:lineRule="auto"/>
              <w:ind w:left="360"/>
              <w:jc w:val="both"/>
              <w:rPr>
                <w:rFonts w:asciiTheme="minorHAnsi" w:hAnsiTheme="minorHAnsi" w:cstheme="minorHAnsi"/>
              </w:rPr>
            </w:pPr>
          </w:p>
          <w:p w14:paraId="24E6BC08" w14:textId="77777777" w:rsidR="00863BD5" w:rsidRPr="008320CC" w:rsidRDefault="00863BD5" w:rsidP="008320CC">
            <w:pPr>
              <w:spacing w:after="0" w:line="240" w:lineRule="auto"/>
              <w:jc w:val="both"/>
              <w:rPr>
                <w:rFonts w:asciiTheme="minorHAnsi" w:hAnsiTheme="minorHAnsi" w:cstheme="minorHAnsi"/>
              </w:rPr>
            </w:pPr>
            <w:r w:rsidRPr="008320CC">
              <w:rPr>
                <w:rFonts w:asciiTheme="minorHAnsi" w:hAnsiTheme="minorHAnsi" w:cstheme="minorHAnsi"/>
              </w:rPr>
              <w:t>These acts of corruption are not tolerated and may result in serious consequences, including termination of the award and possible suspension and debarment by the U.S. Government, excluding the offeror or subcontractor from participating in future U.S. Government business.</w:t>
            </w:r>
          </w:p>
          <w:p w14:paraId="42C84976" w14:textId="77777777" w:rsidR="00863BD5" w:rsidRPr="008320CC" w:rsidRDefault="00863BD5" w:rsidP="008320CC">
            <w:pPr>
              <w:spacing w:after="0" w:line="240" w:lineRule="auto"/>
              <w:jc w:val="both"/>
              <w:rPr>
                <w:rFonts w:asciiTheme="minorHAnsi" w:hAnsiTheme="minorHAnsi" w:cstheme="minorHAnsi"/>
              </w:rPr>
            </w:pPr>
            <w:r w:rsidRPr="008320CC">
              <w:rPr>
                <w:rFonts w:asciiTheme="minorHAnsi" w:hAnsiTheme="minorHAnsi" w:cstheme="minorHAnsi"/>
              </w:rPr>
              <w:lastRenderedPageBreak/>
              <w:t>Any attempted or actual corruption should be reported immediately by either the offeror, subcontractor or DAI staff to:</w:t>
            </w:r>
          </w:p>
          <w:p w14:paraId="18B70372" w14:textId="77777777" w:rsidR="00863BD5" w:rsidRPr="008320CC" w:rsidRDefault="00863BD5" w:rsidP="008320CC">
            <w:pPr>
              <w:numPr>
                <w:ilvl w:val="0"/>
                <w:numId w:val="39"/>
              </w:numPr>
              <w:spacing w:after="0" w:line="240" w:lineRule="auto"/>
              <w:jc w:val="both"/>
              <w:rPr>
                <w:rFonts w:asciiTheme="minorHAnsi" w:hAnsiTheme="minorHAnsi" w:cstheme="minorHAnsi"/>
              </w:rPr>
            </w:pPr>
            <w:r w:rsidRPr="008320CC">
              <w:rPr>
                <w:rFonts w:asciiTheme="minorHAnsi" w:hAnsiTheme="minorHAnsi" w:cstheme="minorHAnsi"/>
              </w:rPr>
              <w:t>Toll-free Ethics and Compliance Anonymous Hotline at (U.S.) +1-503-597-4328</w:t>
            </w:r>
          </w:p>
          <w:p w14:paraId="400BDC25" w14:textId="77777777" w:rsidR="00863BD5" w:rsidRPr="008320CC" w:rsidRDefault="00863BD5" w:rsidP="008320CC">
            <w:pPr>
              <w:numPr>
                <w:ilvl w:val="0"/>
                <w:numId w:val="39"/>
              </w:numPr>
              <w:spacing w:after="0" w:line="240" w:lineRule="auto"/>
              <w:jc w:val="both"/>
              <w:rPr>
                <w:rFonts w:asciiTheme="minorHAnsi" w:hAnsiTheme="minorHAnsi" w:cstheme="minorHAnsi"/>
              </w:rPr>
            </w:pPr>
            <w:r w:rsidRPr="008320CC">
              <w:rPr>
                <w:rFonts w:asciiTheme="minorHAnsi" w:hAnsiTheme="minorHAnsi" w:cstheme="minorHAnsi"/>
              </w:rPr>
              <w:t>Hotline website – www.DAI.ethicspoint.com, or</w:t>
            </w:r>
          </w:p>
          <w:p w14:paraId="220945F8" w14:textId="77777777" w:rsidR="00863BD5" w:rsidRPr="008320CC" w:rsidRDefault="00863BD5" w:rsidP="008320CC">
            <w:pPr>
              <w:numPr>
                <w:ilvl w:val="0"/>
                <w:numId w:val="39"/>
              </w:numPr>
              <w:spacing w:after="0" w:line="240" w:lineRule="auto"/>
              <w:jc w:val="both"/>
              <w:rPr>
                <w:rFonts w:asciiTheme="minorHAnsi" w:hAnsiTheme="minorHAnsi" w:cstheme="minorHAnsi"/>
              </w:rPr>
            </w:pPr>
            <w:r w:rsidRPr="008320CC">
              <w:rPr>
                <w:rFonts w:asciiTheme="minorHAnsi" w:hAnsiTheme="minorHAnsi" w:cstheme="minorHAnsi"/>
              </w:rPr>
              <w:t xml:space="preserve">Email to </w:t>
            </w:r>
            <w:hyperlink r:id="rId19" w:history="1">
              <w:r w:rsidRPr="008320CC">
                <w:rPr>
                  <w:rStyle w:val="Hyperlink"/>
                  <w:rFonts w:asciiTheme="minorHAnsi" w:hAnsiTheme="minorHAnsi" w:cstheme="minorHAnsi"/>
                </w:rPr>
                <w:t>ethics@dai.com</w:t>
              </w:r>
            </w:hyperlink>
          </w:p>
          <w:p w14:paraId="58CDFC5B" w14:textId="77777777" w:rsidR="00863BD5" w:rsidRPr="008320CC" w:rsidRDefault="00863BD5" w:rsidP="008320CC">
            <w:pPr>
              <w:numPr>
                <w:ilvl w:val="0"/>
                <w:numId w:val="39"/>
              </w:numPr>
              <w:spacing w:after="0" w:line="240" w:lineRule="auto"/>
              <w:jc w:val="both"/>
              <w:rPr>
                <w:rFonts w:asciiTheme="minorHAnsi" w:hAnsiTheme="minorHAnsi" w:cstheme="minorHAnsi"/>
              </w:rPr>
            </w:pPr>
            <w:r w:rsidRPr="008320CC">
              <w:rPr>
                <w:rFonts w:asciiTheme="minorHAnsi" w:hAnsiTheme="minorHAnsi" w:cstheme="minorHAnsi"/>
              </w:rPr>
              <w:t>USAID’s Office of the Inspector General Hotline at hotline@usaid.gov.</w:t>
            </w:r>
          </w:p>
          <w:p w14:paraId="10B7BA5D" w14:textId="715710EA" w:rsidR="005700FE" w:rsidRPr="008320CC" w:rsidRDefault="00863BD5" w:rsidP="008320CC">
            <w:pPr>
              <w:spacing w:after="0" w:line="240" w:lineRule="auto"/>
              <w:jc w:val="both"/>
              <w:rPr>
                <w:rFonts w:asciiTheme="minorHAnsi" w:hAnsiTheme="minorHAnsi" w:cstheme="minorHAnsi"/>
                <w:color w:val="000000"/>
              </w:rPr>
            </w:pPr>
            <w:r w:rsidRPr="008320CC">
              <w:rPr>
                <w:rFonts w:asciiTheme="minorHAnsi" w:hAnsiTheme="minorHAnsi" w:cstheme="minorHAnsi"/>
              </w:rPr>
              <w:t xml:space="preserve">By signing this proposal, the offeror confirms adherence to this standard and ensures that no attempts shall be made to influence DAI or Government staff through bribes, gratuities, facilitation payments, kickbacks or fraud. The offeror also acknowledges that violation of this policy may result in termination, repayment of funds disallowed by the corrupt actions and possible suspension and debarment by the U.S. </w:t>
            </w:r>
            <w:r w:rsidR="005700FE" w:rsidRPr="008320CC">
              <w:rPr>
                <w:rFonts w:asciiTheme="minorHAnsi" w:hAnsiTheme="minorHAnsi" w:cstheme="minorHAnsi"/>
                <w:color w:val="000000"/>
              </w:rPr>
              <w:t>funds disallowed by the corrupt actions and possible suspension and debarment by the U.S. Government.</w:t>
            </w:r>
          </w:p>
          <w:p w14:paraId="4B6A458E" w14:textId="41165495" w:rsidR="00CB525F" w:rsidRPr="008320CC" w:rsidRDefault="00CB525F" w:rsidP="008320CC">
            <w:pPr>
              <w:spacing w:after="0" w:line="240" w:lineRule="auto"/>
              <w:jc w:val="both"/>
              <w:rPr>
                <w:rFonts w:asciiTheme="minorHAnsi" w:hAnsiTheme="minorHAnsi" w:cstheme="minorHAnsi"/>
                <w:color w:val="000000"/>
              </w:rPr>
            </w:pPr>
          </w:p>
        </w:tc>
      </w:tr>
    </w:tbl>
    <w:p w14:paraId="2E17EDC7" w14:textId="77777777" w:rsidR="002C0C24" w:rsidRPr="008320CC" w:rsidRDefault="002C0C24" w:rsidP="008320CC">
      <w:pPr>
        <w:spacing w:line="240" w:lineRule="auto"/>
        <w:rPr>
          <w:rFonts w:asciiTheme="minorHAnsi" w:hAnsiTheme="minorHAnsi" w:cstheme="minorHAnsi"/>
        </w:rPr>
      </w:pPr>
    </w:p>
    <w:p w14:paraId="6709C880" w14:textId="77777777" w:rsidR="003F6C37" w:rsidRPr="008320CC" w:rsidRDefault="003F6C37" w:rsidP="008320CC">
      <w:pPr>
        <w:pStyle w:val="Heading2"/>
        <w:numPr>
          <w:ilvl w:val="0"/>
          <w:numId w:val="0"/>
        </w:numPr>
        <w:spacing w:line="240" w:lineRule="auto"/>
        <w:rPr>
          <w:rFonts w:asciiTheme="minorHAnsi" w:hAnsiTheme="minorHAnsi" w:cstheme="minorHAnsi"/>
          <w:i w:val="0"/>
          <w:iCs/>
        </w:rPr>
        <w:sectPr w:rsidR="003F6C37" w:rsidRPr="008320CC" w:rsidSect="008F002B">
          <w:headerReference w:type="default" r:id="rId20"/>
          <w:pgSz w:w="12240" w:h="15840" w:code="1"/>
          <w:pgMar w:top="1440" w:right="1440" w:bottom="1440" w:left="1440" w:header="720" w:footer="720" w:gutter="0"/>
          <w:cols w:space="720"/>
          <w:docGrid w:linePitch="360"/>
        </w:sectPr>
      </w:pPr>
      <w:bookmarkStart w:id="1" w:name="_Toc335997475"/>
    </w:p>
    <w:p w14:paraId="7D5DD533" w14:textId="438276D0" w:rsidR="00B55833" w:rsidRPr="008320CC" w:rsidRDefault="007E59B3" w:rsidP="008320CC">
      <w:pPr>
        <w:pStyle w:val="Heading2"/>
        <w:spacing w:line="240" w:lineRule="auto"/>
        <w:rPr>
          <w:rFonts w:asciiTheme="minorHAnsi" w:hAnsiTheme="minorHAnsi" w:cstheme="minorHAnsi"/>
          <w:i w:val="0"/>
          <w:iCs/>
        </w:rPr>
      </w:pPr>
      <w:r w:rsidRPr="008320CC">
        <w:rPr>
          <w:rFonts w:asciiTheme="minorHAnsi" w:hAnsiTheme="minorHAnsi" w:cstheme="minorHAnsi"/>
          <w:i w:val="0"/>
          <w:iCs/>
        </w:rPr>
        <w:lastRenderedPageBreak/>
        <w:t>A</w:t>
      </w:r>
      <w:r w:rsidR="00EC6429" w:rsidRPr="008320CC">
        <w:rPr>
          <w:rFonts w:asciiTheme="minorHAnsi" w:hAnsiTheme="minorHAnsi" w:cstheme="minorHAnsi"/>
          <w:i w:val="0"/>
          <w:iCs/>
        </w:rPr>
        <w:t>ttachment A</w:t>
      </w:r>
      <w:r w:rsidR="008F002B" w:rsidRPr="008320CC">
        <w:rPr>
          <w:rFonts w:asciiTheme="minorHAnsi" w:hAnsiTheme="minorHAnsi" w:cstheme="minorHAnsi"/>
          <w:i w:val="0"/>
          <w:iCs/>
        </w:rPr>
        <w:t xml:space="preserve">: </w:t>
      </w:r>
      <w:bookmarkEnd w:id="1"/>
      <w:r w:rsidR="0029391E" w:rsidRPr="008320CC">
        <w:rPr>
          <w:rFonts w:asciiTheme="minorHAnsi" w:hAnsiTheme="minorHAnsi" w:cstheme="minorHAnsi"/>
          <w:i w:val="0"/>
          <w:iCs/>
        </w:rPr>
        <w:t>Checklist</w:t>
      </w:r>
    </w:p>
    <w:p w14:paraId="525EFAD2" w14:textId="77777777" w:rsidR="001847AC" w:rsidRPr="008320CC" w:rsidRDefault="001847AC" w:rsidP="008320CC">
      <w:pPr>
        <w:spacing w:line="240" w:lineRule="auto"/>
        <w:rPr>
          <w:rFonts w:asciiTheme="minorHAnsi" w:hAnsiTheme="minorHAnsi" w:cstheme="minorHAnsi"/>
        </w:rPr>
      </w:pPr>
    </w:p>
    <w:p w14:paraId="20C9331E" w14:textId="5C39837B" w:rsidR="001847AC" w:rsidRPr="008320CC" w:rsidRDefault="001847AC" w:rsidP="008320CC">
      <w:pPr>
        <w:pStyle w:val="ListParagraph"/>
        <w:numPr>
          <w:ilvl w:val="0"/>
          <w:numId w:val="29"/>
        </w:numPr>
        <w:spacing w:after="0" w:line="240" w:lineRule="auto"/>
        <w:rPr>
          <w:rFonts w:asciiTheme="minorHAnsi" w:hAnsiTheme="minorHAnsi" w:cstheme="minorHAnsi"/>
        </w:rPr>
      </w:pPr>
      <w:r w:rsidRPr="008320CC">
        <w:rPr>
          <w:rFonts w:asciiTheme="minorHAnsi" w:eastAsia="Times New Roman" w:hAnsiTheme="minorHAnsi" w:cstheme="minorHAnsi"/>
          <w:color w:val="000000"/>
          <w:szCs w:val="20"/>
          <w:lang w:eastAsia="es-ES"/>
        </w:rPr>
        <w:t xml:space="preserve">Submit signed and dated offers to </w:t>
      </w:r>
      <w:hyperlink r:id="rId21" w:history="1">
        <w:r w:rsidR="00B01FE8" w:rsidRPr="008320CC">
          <w:rPr>
            <w:rStyle w:val="Hyperlink"/>
            <w:rFonts w:asciiTheme="minorHAnsi" w:hAnsiTheme="minorHAnsi" w:cstheme="minorHAnsi"/>
          </w:rPr>
          <w:t>avc-c_quotation@dai.com</w:t>
        </w:r>
      </w:hyperlink>
    </w:p>
    <w:p w14:paraId="61BABDCB" w14:textId="77777777" w:rsidR="001847AC" w:rsidRPr="008320CC" w:rsidRDefault="001847AC" w:rsidP="008320CC">
      <w:pPr>
        <w:pStyle w:val="ListParagraph"/>
        <w:numPr>
          <w:ilvl w:val="1"/>
          <w:numId w:val="29"/>
        </w:numPr>
        <w:spacing w:after="0" w:line="240" w:lineRule="auto"/>
        <w:rPr>
          <w:rFonts w:asciiTheme="minorHAnsi" w:hAnsiTheme="minorHAnsi" w:cstheme="minorHAnsi"/>
        </w:rPr>
      </w:pPr>
      <w:r w:rsidRPr="008320CC">
        <w:rPr>
          <w:rFonts w:asciiTheme="minorHAnsi" w:eastAsia="Times New Roman" w:hAnsiTheme="minorHAnsi" w:cstheme="minorHAnsi"/>
          <w:color w:val="000000"/>
          <w:szCs w:val="20"/>
          <w:lang w:eastAsia="es-ES"/>
        </w:rPr>
        <w:t>Indicate the RFQ number</w:t>
      </w:r>
      <w:r w:rsidRPr="008320CC">
        <w:rPr>
          <w:rFonts w:asciiTheme="minorHAnsi" w:hAnsiTheme="minorHAnsi" w:cstheme="minorHAnsi"/>
        </w:rPr>
        <w:t xml:space="preserve"> in the subject line of the email.</w:t>
      </w:r>
    </w:p>
    <w:p w14:paraId="541001EA" w14:textId="77777777" w:rsidR="001847AC" w:rsidRPr="008320CC" w:rsidRDefault="001847AC" w:rsidP="008320CC">
      <w:pPr>
        <w:pStyle w:val="ListParagraph"/>
        <w:numPr>
          <w:ilvl w:val="1"/>
          <w:numId w:val="29"/>
        </w:numPr>
        <w:spacing w:after="0" w:line="240" w:lineRule="auto"/>
        <w:rPr>
          <w:rFonts w:asciiTheme="minorHAnsi" w:hAnsiTheme="minorHAnsi" w:cstheme="minorHAnsi"/>
        </w:rPr>
      </w:pPr>
      <w:r w:rsidRPr="008320CC">
        <w:rPr>
          <w:rFonts w:asciiTheme="minorHAnsi" w:hAnsiTheme="minorHAnsi" w:cstheme="minorHAnsi"/>
        </w:rPr>
        <w:t>Submit documents in PDF format.</w:t>
      </w:r>
    </w:p>
    <w:p w14:paraId="052660CD" w14:textId="77777777" w:rsidR="001847AC" w:rsidRPr="008320CC" w:rsidRDefault="001847AC" w:rsidP="008320CC">
      <w:pPr>
        <w:spacing w:line="240" w:lineRule="auto"/>
        <w:rPr>
          <w:rFonts w:asciiTheme="minorHAnsi" w:hAnsiTheme="minorHAnsi" w:cstheme="minorHAnsi"/>
        </w:rPr>
      </w:pPr>
    </w:p>
    <w:p w14:paraId="2C5C5671" w14:textId="77777777" w:rsidR="001847AC" w:rsidRPr="008320CC" w:rsidRDefault="001847AC" w:rsidP="008320CC">
      <w:pPr>
        <w:pStyle w:val="ListParagraph"/>
        <w:numPr>
          <w:ilvl w:val="0"/>
          <w:numId w:val="29"/>
        </w:numPr>
        <w:spacing w:after="0" w:line="240" w:lineRule="auto"/>
        <w:rPr>
          <w:rFonts w:asciiTheme="minorHAnsi" w:hAnsiTheme="minorHAnsi" w:cstheme="minorHAnsi"/>
        </w:rPr>
      </w:pPr>
      <w:r w:rsidRPr="008320CC">
        <w:rPr>
          <w:rFonts w:asciiTheme="minorHAnsi" w:hAnsiTheme="minorHAnsi" w:cstheme="minorHAnsi"/>
        </w:rPr>
        <w:t>Document 1: Company Information</w:t>
      </w:r>
    </w:p>
    <w:p w14:paraId="6D6CE8D7" w14:textId="77777777" w:rsidR="001847AC" w:rsidRPr="008320CC" w:rsidRDefault="001847AC" w:rsidP="008320CC">
      <w:pPr>
        <w:pStyle w:val="ListParagraph"/>
        <w:numPr>
          <w:ilvl w:val="1"/>
          <w:numId w:val="29"/>
        </w:numPr>
        <w:spacing w:after="0" w:line="240" w:lineRule="auto"/>
        <w:rPr>
          <w:rFonts w:asciiTheme="minorHAnsi" w:hAnsiTheme="minorHAnsi" w:cstheme="minorHAnsi"/>
        </w:rPr>
      </w:pPr>
      <w:r w:rsidRPr="008320CC">
        <w:rPr>
          <w:rFonts w:asciiTheme="minorHAnsi" w:hAnsiTheme="minorHAnsi" w:cstheme="minorHAnsi"/>
        </w:rPr>
        <w:t>Company Name.</w:t>
      </w:r>
    </w:p>
    <w:p w14:paraId="062D7E5D" w14:textId="77777777" w:rsidR="001847AC" w:rsidRPr="008320CC" w:rsidRDefault="001847AC" w:rsidP="008320CC">
      <w:pPr>
        <w:pStyle w:val="ListParagraph"/>
        <w:numPr>
          <w:ilvl w:val="1"/>
          <w:numId w:val="29"/>
        </w:numPr>
        <w:spacing w:after="0" w:line="240" w:lineRule="auto"/>
        <w:rPr>
          <w:rFonts w:asciiTheme="minorHAnsi" w:hAnsiTheme="minorHAnsi" w:cstheme="minorHAnsi"/>
        </w:rPr>
      </w:pPr>
      <w:r w:rsidRPr="008320CC">
        <w:rPr>
          <w:rFonts w:asciiTheme="minorHAnsi" w:hAnsiTheme="minorHAnsi" w:cstheme="minorHAnsi"/>
        </w:rPr>
        <w:t>Company Address.</w:t>
      </w:r>
    </w:p>
    <w:p w14:paraId="1A556BD0" w14:textId="77777777" w:rsidR="001847AC" w:rsidRPr="008320CC" w:rsidRDefault="001847AC" w:rsidP="008320CC">
      <w:pPr>
        <w:pStyle w:val="ListParagraph"/>
        <w:numPr>
          <w:ilvl w:val="1"/>
          <w:numId w:val="29"/>
        </w:numPr>
        <w:spacing w:after="0" w:line="240" w:lineRule="auto"/>
        <w:rPr>
          <w:rFonts w:asciiTheme="minorHAnsi" w:hAnsiTheme="minorHAnsi" w:cstheme="minorHAnsi"/>
        </w:rPr>
      </w:pPr>
      <w:r w:rsidRPr="008320CC">
        <w:rPr>
          <w:rFonts w:asciiTheme="minorHAnsi" w:hAnsiTheme="minorHAnsi" w:cstheme="minorHAnsi"/>
        </w:rPr>
        <w:t>Name of Company’s Authorized Representative.</w:t>
      </w:r>
    </w:p>
    <w:p w14:paraId="5A15BC9D" w14:textId="77777777" w:rsidR="001847AC" w:rsidRPr="008320CC" w:rsidRDefault="001847AC" w:rsidP="008320CC">
      <w:pPr>
        <w:pStyle w:val="ListParagraph"/>
        <w:numPr>
          <w:ilvl w:val="1"/>
          <w:numId w:val="29"/>
        </w:numPr>
        <w:spacing w:after="0" w:line="240" w:lineRule="auto"/>
        <w:rPr>
          <w:rFonts w:asciiTheme="minorHAnsi" w:hAnsiTheme="minorHAnsi" w:cstheme="minorHAnsi"/>
        </w:rPr>
      </w:pPr>
      <w:r w:rsidRPr="008320CC">
        <w:rPr>
          <w:rFonts w:asciiTheme="minorHAnsi" w:hAnsiTheme="minorHAnsi" w:cstheme="minorHAnsi"/>
        </w:rPr>
        <w:t>Authorized Representative’s Email, Phone Number.</w:t>
      </w:r>
    </w:p>
    <w:p w14:paraId="0EF1B9C4" w14:textId="77777777" w:rsidR="001847AC" w:rsidRPr="008320CC" w:rsidRDefault="001847AC" w:rsidP="008320CC">
      <w:pPr>
        <w:pStyle w:val="ListParagraph"/>
        <w:numPr>
          <w:ilvl w:val="1"/>
          <w:numId w:val="29"/>
        </w:numPr>
        <w:spacing w:after="0" w:line="240" w:lineRule="auto"/>
        <w:rPr>
          <w:rFonts w:asciiTheme="minorHAnsi" w:hAnsiTheme="minorHAnsi" w:cstheme="minorHAnsi"/>
          <w:i/>
        </w:rPr>
      </w:pPr>
      <w:r w:rsidRPr="008320CC">
        <w:rPr>
          <w:rFonts w:asciiTheme="minorHAnsi" w:hAnsiTheme="minorHAnsi" w:cstheme="minorHAnsi"/>
        </w:rPr>
        <w:t xml:space="preserve">Summary of Relevant Capability, Experience and Past Performance: </w:t>
      </w:r>
      <w:r w:rsidRPr="008320CC">
        <w:rPr>
          <w:rFonts w:asciiTheme="minorHAnsi" w:hAnsiTheme="minorHAnsi" w:cstheme="minorHAnsi"/>
          <w:i/>
        </w:rPr>
        <w:t>References of at least three past clients, providing contact details (name of the client, the client’s representative, a contact telephone number and email address) and details of the goods and related services provided to those clients.</w:t>
      </w:r>
    </w:p>
    <w:p w14:paraId="6A7048CD" w14:textId="77777777" w:rsidR="001847AC" w:rsidRPr="008320CC" w:rsidRDefault="001847AC" w:rsidP="008320CC">
      <w:pPr>
        <w:pStyle w:val="ListParagraph"/>
        <w:numPr>
          <w:ilvl w:val="1"/>
          <w:numId w:val="29"/>
        </w:numPr>
        <w:spacing w:after="0" w:line="240" w:lineRule="auto"/>
        <w:rPr>
          <w:rFonts w:asciiTheme="minorHAnsi" w:hAnsiTheme="minorHAnsi" w:cstheme="minorHAnsi"/>
        </w:rPr>
      </w:pPr>
      <w:r w:rsidRPr="008320CC">
        <w:rPr>
          <w:rFonts w:asciiTheme="minorHAnsi" w:hAnsiTheme="minorHAnsi" w:cstheme="minorHAnsi"/>
        </w:rPr>
        <w:t>Copy of their official registration or business license.</w:t>
      </w:r>
    </w:p>
    <w:p w14:paraId="70A5CDF1" w14:textId="77777777" w:rsidR="001847AC" w:rsidRPr="008320CC" w:rsidRDefault="001847AC" w:rsidP="008320CC">
      <w:pPr>
        <w:pStyle w:val="ListParagraph"/>
        <w:spacing w:line="240" w:lineRule="auto"/>
        <w:ind w:left="1364"/>
        <w:rPr>
          <w:rFonts w:asciiTheme="minorHAnsi" w:hAnsiTheme="minorHAnsi" w:cstheme="minorHAnsi"/>
        </w:rPr>
      </w:pPr>
    </w:p>
    <w:p w14:paraId="23DA7EDA" w14:textId="77777777" w:rsidR="001847AC" w:rsidRPr="008320CC" w:rsidRDefault="001847AC" w:rsidP="008320CC">
      <w:pPr>
        <w:pStyle w:val="ListParagraph"/>
        <w:numPr>
          <w:ilvl w:val="0"/>
          <w:numId w:val="29"/>
        </w:numPr>
        <w:spacing w:after="0" w:line="240" w:lineRule="auto"/>
        <w:rPr>
          <w:rFonts w:asciiTheme="minorHAnsi" w:hAnsiTheme="minorHAnsi" w:cstheme="minorHAnsi"/>
        </w:rPr>
      </w:pPr>
      <w:r w:rsidRPr="008320CC">
        <w:rPr>
          <w:rFonts w:asciiTheme="minorHAnsi" w:hAnsiTheme="minorHAnsi" w:cstheme="minorHAnsi"/>
        </w:rPr>
        <w:t xml:space="preserve">Document 2: Financial Offer </w:t>
      </w:r>
    </w:p>
    <w:p w14:paraId="1041450B" w14:textId="77777777"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rPr>
      </w:pPr>
      <w:r w:rsidRPr="008320CC">
        <w:rPr>
          <w:rFonts w:asciiTheme="minorHAnsi" w:hAnsiTheme="minorHAnsi" w:cstheme="minorHAnsi"/>
        </w:rPr>
        <w:t>Indicate fixed costs in each category in the table.</w:t>
      </w:r>
    </w:p>
    <w:p w14:paraId="3302744A" w14:textId="77777777"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rPr>
      </w:pPr>
      <w:r w:rsidRPr="008320CC">
        <w:rPr>
          <w:rFonts w:asciiTheme="minorHAnsi" w:hAnsiTheme="minorHAnsi" w:cstheme="minorHAnsi"/>
        </w:rPr>
        <w:t>Indicate Overall costs.</w:t>
      </w:r>
    </w:p>
    <w:p w14:paraId="003404B1" w14:textId="77777777"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rPr>
      </w:pPr>
      <w:r w:rsidRPr="008320CC">
        <w:rPr>
          <w:rFonts w:asciiTheme="minorHAnsi" w:hAnsiTheme="minorHAnsi" w:cstheme="minorHAnsi"/>
          <w:b/>
        </w:rPr>
        <w:t>Prices quoted in response to this RFQ must be priced in US Dollars.</w:t>
      </w:r>
    </w:p>
    <w:p w14:paraId="66A4AA8D" w14:textId="77777777"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rPr>
      </w:pPr>
      <w:r w:rsidRPr="008320CC">
        <w:rPr>
          <w:rFonts w:asciiTheme="minorHAnsi" w:hAnsiTheme="minorHAnsi" w:cstheme="minorHAnsi"/>
        </w:rPr>
        <w:t>Proposed Payment Terms.</w:t>
      </w:r>
    </w:p>
    <w:p w14:paraId="562FE287" w14:textId="77777777"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rPr>
      </w:pPr>
      <w:r w:rsidRPr="008320CC">
        <w:rPr>
          <w:rFonts w:asciiTheme="minorHAnsi" w:hAnsiTheme="minorHAnsi" w:cstheme="minorHAnsi"/>
        </w:rPr>
        <w:t>Installation and commissioning terms.</w:t>
      </w:r>
    </w:p>
    <w:p w14:paraId="06122E36" w14:textId="77777777"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i/>
        </w:rPr>
      </w:pPr>
      <w:r w:rsidRPr="008320CC">
        <w:rPr>
          <w:rFonts w:asciiTheme="minorHAnsi" w:hAnsiTheme="minorHAnsi" w:cstheme="minorHAnsi"/>
        </w:rPr>
        <w:t xml:space="preserve">Warranty Terms and Conditions: </w:t>
      </w:r>
      <w:r w:rsidRPr="008320CC">
        <w:rPr>
          <w:rFonts w:asciiTheme="minorHAnsi" w:hAnsiTheme="minorHAnsi" w:cstheme="minorHAnsi"/>
          <w:i/>
          <w:lang w:val="en-GB"/>
        </w:rPr>
        <w:t>A warranty is required for all goods under this RFQ and must be valid for a minimum period of 12 months after delivery and acceptance of the goods. The warranty should cover defects resulting from defective parts, materials or manufacturing, if such defects are revealed within 24 months of equipment commissioning.</w:t>
      </w:r>
    </w:p>
    <w:p w14:paraId="028386F1" w14:textId="77777777"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rPr>
      </w:pPr>
      <w:r w:rsidRPr="008320CC">
        <w:rPr>
          <w:rFonts w:asciiTheme="minorHAnsi" w:hAnsiTheme="minorHAnsi" w:cstheme="minorHAnsi"/>
        </w:rPr>
        <w:t>Lead Time for delivery to pick-up location.</w:t>
      </w:r>
    </w:p>
    <w:p w14:paraId="0ADC7D4F" w14:textId="171BF658"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rPr>
      </w:pPr>
      <w:r w:rsidRPr="008320CC">
        <w:rPr>
          <w:rFonts w:asciiTheme="minorHAnsi" w:hAnsiTheme="minorHAnsi" w:cstheme="minorHAnsi"/>
        </w:rPr>
        <w:t>Duration of Quotation Validity</w:t>
      </w:r>
      <w:r w:rsidR="00C27D98" w:rsidRPr="008320CC">
        <w:rPr>
          <w:rFonts w:asciiTheme="minorHAnsi" w:hAnsiTheme="minorHAnsi" w:cstheme="minorHAnsi"/>
        </w:rPr>
        <w:t xml:space="preserve"> (min 90 days)</w:t>
      </w:r>
      <w:r w:rsidRPr="008320CC">
        <w:rPr>
          <w:rFonts w:asciiTheme="minorHAnsi" w:hAnsiTheme="minorHAnsi" w:cstheme="minorHAnsi"/>
        </w:rPr>
        <w:t>.</w:t>
      </w:r>
    </w:p>
    <w:p w14:paraId="47BFE431" w14:textId="77777777"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i/>
        </w:rPr>
      </w:pPr>
      <w:r w:rsidRPr="008320CC">
        <w:rPr>
          <w:rFonts w:asciiTheme="minorHAnsi" w:hAnsiTheme="minorHAnsi" w:cstheme="minorHAnsi"/>
        </w:rPr>
        <w:t xml:space="preserve">Specifications for Shipping Cost Estimates: </w:t>
      </w:r>
      <w:r w:rsidRPr="008320CC">
        <w:rPr>
          <w:rFonts w:asciiTheme="minorHAnsi" w:hAnsiTheme="minorHAnsi" w:cstheme="minorHAnsi"/>
          <w:i/>
        </w:rPr>
        <w:t>Indicate the number of 20’ or 40’ containers necessary to transport the equipment, or if less than one full container, the dimensions of the equipment once packaged.</w:t>
      </w:r>
    </w:p>
    <w:p w14:paraId="27A207E1" w14:textId="77777777" w:rsidR="001847AC" w:rsidRPr="008320CC" w:rsidRDefault="001847AC" w:rsidP="008320CC">
      <w:pPr>
        <w:spacing w:line="240" w:lineRule="auto"/>
        <w:rPr>
          <w:rFonts w:asciiTheme="minorHAnsi" w:hAnsiTheme="minorHAnsi" w:cstheme="minorHAnsi"/>
        </w:rPr>
      </w:pPr>
    </w:p>
    <w:p w14:paraId="0E15165D" w14:textId="77777777" w:rsidR="001847AC" w:rsidRPr="008320CC" w:rsidRDefault="001847AC" w:rsidP="008320CC">
      <w:pPr>
        <w:pStyle w:val="ListParagraph"/>
        <w:numPr>
          <w:ilvl w:val="0"/>
          <w:numId w:val="29"/>
        </w:numPr>
        <w:spacing w:after="0" w:line="240" w:lineRule="auto"/>
        <w:rPr>
          <w:rFonts w:asciiTheme="minorHAnsi" w:hAnsiTheme="minorHAnsi" w:cstheme="minorHAnsi"/>
        </w:rPr>
      </w:pPr>
      <w:r w:rsidRPr="008320CC">
        <w:rPr>
          <w:rFonts w:asciiTheme="minorHAnsi" w:hAnsiTheme="minorHAnsi" w:cstheme="minorHAnsi"/>
        </w:rPr>
        <w:t>Document 3: Technical offer</w:t>
      </w:r>
    </w:p>
    <w:p w14:paraId="5A07962C" w14:textId="77777777"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rPr>
      </w:pPr>
      <w:r w:rsidRPr="008320CC">
        <w:rPr>
          <w:rFonts w:asciiTheme="minorHAnsi" w:hAnsiTheme="minorHAnsi" w:cstheme="minorHAnsi"/>
        </w:rPr>
        <w:t>Detailed specifications of the goods offered (preferably with photos).</w:t>
      </w:r>
    </w:p>
    <w:p w14:paraId="7018EC26" w14:textId="77777777"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rPr>
      </w:pPr>
      <w:r w:rsidRPr="008320CC">
        <w:rPr>
          <w:rFonts w:asciiTheme="minorHAnsi" w:hAnsiTheme="minorHAnsi" w:cstheme="minorHAnsi"/>
        </w:rPr>
        <w:t xml:space="preserve">List of spare parts (include </w:t>
      </w:r>
      <w:r w:rsidRPr="008320CC">
        <w:rPr>
          <w:rFonts w:asciiTheme="minorHAnsi" w:hAnsiTheme="minorHAnsi" w:cstheme="minorHAnsi"/>
          <w:lang w:val="en-GB"/>
        </w:rPr>
        <w:t>details of any expendable or spare parts that will likely be required within the first twelve months of equipment operation</w:t>
      </w:r>
      <w:r w:rsidRPr="008320CC">
        <w:rPr>
          <w:rFonts w:asciiTheme="minorHAnsi" w:hAnsiTheme="minorHAnsi" w:cstheme="minorHAnsi"/>
        </w:rPr>
        <w:t>).</w:t>
      </w:r>
    </w:p>
    <w:p w14:paraId="072869AA" w14:textId="77777777" w:rsidR="001847AC" w:rsidRPr="008320CC" w:rsidRDefault="001847AC" w:rsidP="008320CC">
      <w:pPr>
        <w:spacing w:line="240" w:lineRule="auto"/>
        <w:rPr>
          <w:rFonts w:asciiTheme="minorHAnsi" w:hAnsiTheme="minorHAnsi" w:cstheme="minorHAnsi"/>
        </w:rPr>
      </w:pPr>
    </w:p>
    <w:p w14:paraId="168FFA05" w14:textId="48CCE4C0" w:rsidR="00E33AF4" w:rsidRDefault="00E33AF4" w:rsidP="008320CC">
      <w:pPr>
        <w:spacing w:line="240" w:lineRule="auto"/>
        <w:rPr>
          <w:rFonts w:asciiTheme="minorHAnsi" w:hAnsiTheme="minorHAnsi" w:cstheme="minorHAnsi"/>
        </w:rPr>
      </w:pPr>
    </w:p>
    <w:p w14:paraId="51761F95" w14:textId="77777777" w:rsidR="00AE25E8" w:rsidRPr="008320CC" w:rsidRDefault="00AE25E8" w:rsidP="008320CC">
      <w:pPr>
        <w:spacing w:line="240" w:lineRule="auto"/>
        <w:rPr>
          <w:rFonts w:asciiTheme="minorHAnsi" w:hAnsiTheme="minorHAnsi" w:cstheme="minorHAnsi"/>
        </w:rPr>
      </w:pPr>
    </w:p>
    <w:p w14:paraId="28BA15A3" w14:textId="77777777" w:rsidR="00C108D9" w:rsidRPr="008320CC" w:rsidRDefault="00C108D9" w:rsidP="008320CC">
      <w:pPr>
        <w:spacing w:line="240" w:lineRule="auto"/>
        <w:rPr>
          <w:rFonts w:asciiTheme="minorHAnsi" w:hAnsiTheme="minorHAnsi" w:cstheme="minorHAnsi"/>
        </w:rPr>
      </w:pPr>
    </w:p>
    <w:p w14:paraId="6E9694AD" w14:textId="7D22FE7E" w:rsidR="00C108D9" w:rsidRDefault="00C108D9" w:rsidP="008320CC">
      <w:pPr>
        <w:pStyle w:val="Heading2"/>
        <w:spacing w:line="240" w:lineRule="auto"/>
        <w:rPr>
          <w:rFonts w:asciiTheme="minorHAnsi" w:hAnsiTheme="minorHAnsi" w:cstheme="minorHAnsi"/>
          <w:i w:val="0"/>
          <w:iCs/>
        </w:rPr>
      </w:pPr>
      <w:r w:rsidRPr="008320CC">
        <w:rPr>
          <w:rFonts w:asciiTheme="minorHAnsi" w:hAnsiTheme="minorHAnsi" w:cstheme="minorHAnsi"/>
          <w:i w:val="0"/>
          <w:iCs/>
        </w:rPr>
        <w:lastRenderedPageBreak/>
        <w:t xml:space="preserve">Attachment B: </w:t>
      </w:r>
      <w:r w:rsidR="009E690C" w:rsidRPr="008320CC">
        <w:rPr>
          <w:rFonts w:asciiTheme="minorHAnsi" w:hAnsiTheme="minorHAnsi" w:cstheme="minorHAnsi"/>
          <w:i w:val="0"/>
          <w:iCs/>
        </w:rPr>
        <w:t>Financial Offer Format</w:t>
      </w:r>
    </w:p>
    <w:p w14:paraId="428A29A0" w14:textId="496BB0B9" w:rsidR="00AE25E8" w:rsidRDefault="00AE25E8" w:rsidP="00AE25E8"/>
    <w:tbl>
      <w:tblPr>
        <w:tblStyle w:val="TableGrid1"/>
        <w:tblW w:w="9445" w:type="dxa"/>
        <w:tblLook w:val="04A0" w:firstRow="1" w:lastRow="0" w:firstColumn="1" w:lastColumn="0" w:noHBand="0" w:noVBand="1"/>
      </w:tblPr>
      <w:tblGrid>
        <w:gridCol w:w="328"/>
        <w:gridCol w:w="3281"/>
        <w:gridCol w:w="649"/>
        <w:gridCol w:w="2768"/>
        <w:gridCol w:w="1165"/>
        <w:gridCol w:w="1254"/>
      </w:tblGrid>
      <w:tr w:rsidR="00552AAE" w:rsidRPr="00AE2A9D" w14:paraId="5BDB6569" w14:textId="77777777" w:rsidTr="00046E27">
        <w:trPr>
          <w:trHeight w:val="206"/>
        </w:trPr>
        <w:tc>
          <w:tcPr>
            <w:tcW w:w="0" w:type="auto"/>
            <w:shd w:val="clear" w:color="auto" w:fill="D9D9D9"/>
          </w:tcPr>
          <w:p w14:paraId="643340A0" w14:textId="77777777" w:rsidR="00AE2A9D" w:rsidRPr="00552AAE" w:rsidRDefault="00AE2A9D" w:rsidP="00AE2A9D">
            <w:pPr>
              <w:spacing w:after="160" w:line="216" w:lineRule="auto"/>
              <w:jc w:val="both"/>
              <w:rPr>
                <w:b/>
                <w:szCs w:val="24"/>
              </w:rPr>
            </w:pPr>
            <w:r w:rsidRPr="00552AAE">
              <w:rPr>
                <w:b/>
                <w:szCs w:val="24"/>
              </w:rPr>
              <w:t>#</w:t>
            </w:r>
          </w:p>
        </w:tc>
        <w:tc>
          <w:tcPr>
            <w:tcW w:w="3281" w:type="dxa"/>
            <w:shd w:val="clear" w:color="auto" w:fill="D9D9D9"/>
          </w:tcPr>
          <w:p w14:paraId="1D432832" w14:textId="2B9BE9B2" w:rsidR="00AE2A9D" w:rsidRPr="00552AAE" w:rsidRDefault="00120890" w:rsidP="00AE2A9D">
            <w:pPr>
              <w:spacing w:after="160" w:line="216" w:lineRule="auto"/>
              <w:jc w:val="center"/>
              <w:rPr>
                <w:b/>
                <w:szCs w:val="24"/>
              </w:rPr>
            </w:pPr>
            <w:r>
              <w:rPr>
                <w:b/>
                <w:szCs w:val="24"/>
              </w:rPr>
              <w:t>Sesame</w:t>
            </w:r>
          </w:p>
        </w:tc>
        <w:tc>
          <w:tcPr>
            <w:tcW w:w="649" w:type="dxa"/>
            <w:shd w:val="clear" w:color="auto" w:fill="D9D9D9"/>
          </w:tcPr>
          <w:p w14:paraId="3469D97C" w14:textId="77777777" w:rsidR="00AE2A9D" w:rsidRPr="00552AAE" w:rsidRDefault="00AE2A9D" w:rsidP="00AE2A9D">
            <w:pPr>
              <w:spacing w:after="160" w:line="216" w:lineRule="auto"/>
              <w:jc w:val="center"/>
              <w:rPr>
                <w:b/>
                <w:szCs w:val="24"/>
              </w:rPr>
            </w:pPr>
            <w:r w:rsidRPr="00552AAE">
              <w:rPr>
                <w:b/>
                <w:szCs w:val="24"/>
              </w:rPr>
              <w:t>QTY.</w:t>
            </w:r>
          </w:p>
        </w:tc>
        <w:tc>
          <w:tcPr>
            <w:tcW w:w="2768" w:type="dxa"/>
            <w:shd w:val="clear" w:color="auto" w:fill="D9D9D9"/>
          </w:tcPr>
          <w:p w14:paraId="5BC94349" w14:textId="77777777" w:rsidR="00AE2A9D" w:rsidRPr="00552AAE" w:rsidRDefault="00AE2A9D" w:rsidP="00AE2A9D">
            <w:pPr>
              <w:spacing w:after="160" w:line="216" w:lineRule="auto"/>
              <w:jc w:val="center"/>
              <w:rPr>
                <w:b/>
                <w:szCs w:val="24"/>
              </w:rPr>
            </w:pPr>
            <w:r w:rsidRPr="00552AAE">
              <w:rPr>
                <w:b/>
                <w:szCs w:val="24"/>
              </w:rPr>
              <w:t>Items Offered</w:t>
            </w:r>
          </w:p>
        </w:tc>
        <w:tc>
          <w:tcPr>
            <w:tcW w:w="1165" w:type="dxa"/>
            <w:shd w:val="clear" w:color="auto" w:fill="D9D9D9"/>
          </w:tcPr>
          <w:p w14:paraId="53272E2C" w14:textId="0253ADA1" w:rsidR="00AE2A9D" w:rsidRPr="00552AAE" w:rsidRDefault="00AE2A9D" w:rsidP="00AE2A9D">
            <w:pPr>
              <w:spacing w:after="160" w:line="216" w:lineRule="auto"/>
              <w:jc w:val="center"/>
              <w:rPr>
                <w:b/>
                <w:szCs w:val="24"/>
              </w:rPr>
            </w:pPr>
            <w:r w:rsidRPr="00552AAE">
              <w:rPr>
                <w:b/>
                <w:szCs w:val="24"/>
              </w:rPr>
              <w:t xml:space="preserve">Unit </w:t>
            </w:r>
            <w:r w:rsidR="00120890" w:rsidRPr="00552AAE">
              <w:rPr>
                <w:b/>
                <w:szCs w:val="24"/>
              </w:rPr>
              <w:t>Price (</w:t>
            </w:r>
            <w:r w:rsidRPr="00552AAE">
              <w:rPr>
                <w:b/>
                <w:szCs w:val="24"/>
              </w:rPr>
              <w:t>US$)</w:t>
            </w:r>
          </w:p>
        </w:tc>
        <w:tc>
          <w:tcPr>
            <w:tcW w:w="1254" w:type="dxa"/>
            <w:shd w:val="clear" w:color="auto" w:fill="D9D9D9"/>
          </w:tcPr>
          <w:p w14:paraId="212321FB" w14:textId="4313BB32" w:rsidR="00AE2A9D" w:rsidRPr="00552AAE" w:rsidRDefault="00AE2A9D" w:rsidP="00AE2A9D">
            <w:pPr>
              <w:spacing w:after="160" w:line="216" w:lineRule="auto"/>
              <w:jc w:val="center"/>
              <w:rPr>
                <w:b/>
                <w:szCs w:val="24"/>
              </w:rPr>
            </w:pPr>
            <w:r w:rsidRPr="00552AAE">
              <w:rPr>
                <w:b/>
                <w:szCs w:val="24"/>
              </w:rPr>
              <w:t>Total Price (US$)</w:t>
            </w:r>
          </w:p>
        </w:tc>
      </w:tr>
      <w:tr w:rsidR="00BD05BA" w:rsidRPr="006B2873" w14:paraId="3C3E0F24" w14:textId="77777777" w:rsidTr="00046E27">
        <w:trPr>
          <w:trHeight w:val="4184"/>
        </w:trPr>
        <w:tc>
          <w:tcPr>
            <w:tcW w:w="0" w:type="auto"/>
            <w:shd w:val="clear" w:color="auto" w:fill="auto"/>
          </w:tcPr>
          <w:p w14:paraId="00B3628D" w14:textId="313A46E5" w:rsidR="00AE057D" w:rsidRPr="006B2873" w:rsidRDefault="00BD05BA" w:rsidP="006B2873">
            <w:r>
              <w:t>1</w:t>
            </w:r>
          </w:p>
        </w:tc>
        <w:tc>
          <w:tcPr>
            <w:tcW w:w="3281" w:type="dxa"/>
            <w:shd w:val="clear" w:color="auto" w:fill="auto"/>
          </w:tcPr>
          <w:p w14:paraId="7CD859F1" w14:textId="4F110CE4" w:rsidR="00AE057D" w:rsidRPr="00552AAE" w:rsidRDefault="007828C2" w:rsidP="006B2873">
            <w:pPr>
              <w:rPr>
                <w:b/>
                <w:bCs/>
              </w:rPr>
            </w:pPr>
            <w:r>
              <w:rPr>
                <w:b/>
                <w:bCs/>
              </w:rPr>
              <w:t>Saffron Dryer</w:t>
            </w:r>
            <w:r w:rsidR="00046E27">
              <w:rPr>
                <w:b/>
                <w:bCs/>
              </w:rPr>
              <w:t xml:space="preserve"> </w:t>
            </w:r>
          </w:p>
        </w:tc>
        <w:tc>
          <w:tcPr>
            <w:tcW w:w="649" w:type="dxa"/>
            <w:shd w:val="clear" w:color="auto" w:fill="auto"/>
          </w:tcPr>
          <w:p w14:paraId="12FF5E87" w14:textId="36EB32B2" w:rsidR="00AE057D" w:rsidRPr="0066283D" w:rsidRDefault="00046E27" w:rsidP="006B2873">
            <w:pPr>
              <w:rPr>
                <w:b/>
                <w:bCs/>
              </w:rPr>
            </w:pPr>
            <w:r w:rsidRPr="0066283D">
              <w:rPr>
                <w:b/>
                <w:bCs/>
              </w:rPr>
              <w:t>1</w:t>
            </w:r>
          </w:p>
        </w:tc>
        <w:tc>
          <w:tcPr>
            <w:tcW w:w="2768" w:type="dxa"/>
            <w:shd w:val="clear" w:color="auto" w:fill="auto"/>
          </w:tcPr>
          <w:p w14:paraId="69DA1651" w14:textId="77777777" w:rsidR="00AE057D" w:rsidRPr="006B2873" w:rsidRDefault="00AE057D" w:rsidP="006B2873"/>
        </w:tc>
        <w:tc>
          <w:tcPr>
            <w:tcW w:w="1165" w:type="dxa"/>
            <w:shd w:val="clear" w:color="auto" w:fill="auto"/>
          </w:tcPr>
          <w:p w14:paraId="6E9700E2" w14:textId="77777777" w:rsidR="00AE057D" w:rsidRPr="006B2873" w:rsidRDefault="00AE057D" w:rsidP="006B2873"/>
        </w:tc>
        <w:tc>
          <w:tcPr>
            <w:tcW w:w="1254" w:type="dxa"/>
            <w:shd w:val="clear" w:color="auto" w:fill="auto"/>
          </w:tcPr>
          <w:p w14:paraId="3209C7AD" w14:textId="77777777" w:rsidR="00AE057D" w:rsidRPr="006B2873" w:rsidRDefault="00AE057D" w:rsidP="006B2873"/>
        </w:tc>
      </w:tr>
      <w:tr w:rsidR="00BD05BA" w:rsidRPr="006B2873" w14:paraId="3FB0C5BB" w14:textId="77777777" w:rsidTr="00046E27">
        <w:trPr>
          <w:trHeight w:val="206"/>
        </w:trPr>
        <w:tc>
          <w:tcPr>
            <w:tcW w:w="0" w:type="auto"/>
            <w:shd w:val="clear" w:color="auto" w:fill="auto"/>
          </w:tcPr>
          <w:p w14:paraId="73F1E73D" w14:textId="35443B35" w:rsidR="00AE057D" w:rsidRPr="006B2873" w:rsidRDefault="00BD05BA" w:rsidP="006B2873">
            <w:r>
              <w:t>2</w:t>
            </w:r>
          </w:p>
        </w:tc>
        <w:tc>
          <w:tcPr>
            <w:tcW w:w="3281" w:type="dxa"/>
            <w:shd w:val="clear" w:color="auto" w:fill="auto"/>
          </w:tcPr>
          <w:p w14:paraId="2241125D" w14:textId="38E20618" w:rsidR="00AE057D" w:rsidRPr="00552AAE" w:rsidRDefault="00BD05BA" w:rsidP="006B2873">
            <w:pPr>
              <w:rPr>
                <w:b/>
                <w:bCs/>
              </w:rPr>
            </w:pPr>
            <w:r w:rsidRPr="00552AAE">
              <w:rPr>
                <w:b/>
                <w:bCs/>
              </w:rPr>
              <w:t>Spare Parts</w:t>
            </w:r>
          </w:p>
        </w:tc>
        <w:tc>
          <w:tcPr>
            <w:tcW w:w="649" w:type="dxa"/>
            <w:shd w:val="clear" w:color="auto" w:fill="auto"/>
          </w:tcPr>
          <w:p w14:paraId="356A2F5C" w14:textId="7804AD21" w:rsidR="00AE057D" w:rsidRPr="00552AAE" w:rsidRDefault="00046E27" w:rsidP="006B2873">
            <w:pPr>
              <w:rPr>
                <w:b/>
                <w:bCs/>
              </w:rPr>
            </w:pPr>
            <w:r>
              <w:rPr>
                <w:b/>
                <w:bCs/>
              </w:rPr>
              <w:t>1</w:t>
            </w:r>
          </w:p>
        </w:tc>
        <w:tc>
          <w:tcPr>
            <w:tcW w:w="2768" w:type="dxa"/>
            <w:shd w:val="clear" w:color="auto" w:fill="auto"/>
          </w:tcPr>
          <w:p w14:paraId="45A7B164" w14:textId="1548F5C1" w:rsidR="00AE057D" w:rsidRPr="00552AAE" w:rsidRDefault="00BD05BA" w:rsidP="006B2873">
            <w:pPr>
              <w:rPr>
                <w:b/>
                <w:bCs/>
              </w:rPr>
            </w:pPr>
            <w:r w:rsidRPr="00552AAE">
              <w:rPr>
                <w:b/>
                <w:bCs/>
              </w:rPr>
              <w:t>As required</w:t>
            </w:r>
          </w:p>
        </w:tc>
        <w:tc>
          <w:tcPr>
            <w:tcW w:w="1165" w:type="dxa"/>
            <w:shd w:val="clear" w:color="auto" w:fill="auto"/>
          </w:tcPr>
          <w:p w14:paraId="4D4D226B" w14:textId="77777777" w:rsidR="00AE057D" w:rsidRPr="006B2873" w:rsidRDefault="00AE057D" w:rsidP="006B2873"/>
        </w:tc>
        <w:tc>
          <w:tcPr>
            <w:tcW w:w="1254" w:type="dxa"/>
            <w:shd w:val="clear" w:color="auto" w:fill="auto"/>
          </w:tcPr>
          <w:p w14:paraId="232E3B97" w14:textId="77777777" w:rsidR="00AE057D" w:rsidRPr="006B2873" w:rsidRDefault="00AE057D" w:rsidP="006B2873"/>
        </w:tc>
      </w:tr>
      <w:tr w:rsidR="00BD05BA" w:rsidRPr="006B2873" w14:paraId="07503290" w14:textId="77777777" w:rsidTr="00046E27">
        <w:trPr>
          <w:trHeight w:val="206"/>
        </w:trPr>
        <w:tc>
          <w:tcPr>
            <w:tcW w:w="0" w:type="auto"/>
            <w:shd w:val="clear" w:color="auto" w:fill="auto"/>
          </w:tcPr>
          <w:p w14:paraId="4FCDE370" w14:textId="3D632D97" w:rsidR="00BD05BA" w:rsidRPr="006B2873" w:rsidRDefault="00BD05BA" w:rsidP="00BD05BA">
            <w:r>
              <w:t>3</w:t>
            </w:r>
          </w:p>
        </w:tc>
        <w:tc>
          <w:tcPr>
            <w:tcW w:w="3281" w:type="dxa"/>
            <w:shd w:val="clear" w:color="auto" w:fill="auto"/>
          </w:tcPr>
          <w:p w14:paraId="289B1110" w14:textId="7F074538" w:rsidR="00BD05BA" w:rsidRPr="00552AAE" w:rsidRDefault="00BD05BA" w:rsidP="00BD05BA">
            <w:pPr>
              <w:rPr>
                <w:b/>
                <w:bCs/>
              </w:rPr>
            </w:pPr>
            <w:r w:rsidRPr="00552AAE">
              <w:rPr>
                <w:b/>
                <w:bCs/>
              </w:rPr>
              <w:t>Delivery (</w:t>
            </w:r>
            <w:r w:rsidR="00120890">
              <w:rPr>
                <w:b/>
                <w:bCs/>
              </w:rPr>
              <w:t>Herat</w:t>
            </w:r>
            <w:r w:rsidRPr="00552AAE">
              <w:rPr>
                <w:b/>
                <w:bCs/>
              </w:rPr>
              <w:t>, Afghanistan)</w:t>
            </w:r>
          </w:p>
        </w:tc>
        <w:tc>
          <w:tcPr>
            <w:tcW w:w="649" w:type="dxa"/>
            <w:shd w:val="clear" w:color="auto" w:fill="auto"/>
          </w:tcPr>
          <w:p w14:paraId="5FEA5054" w14:textId="6672D35B" w:rsidR="00BD05BA" w:rsidRPr="00552AAE" w:rsidRDefault="00046E27" w:rsidP="00BD05BA">
            <w:pPr>
              <w:rPr>
                <w:b/>
                <w:bCs/>
              </w:rPr>
            </w:pPr>
            <w:r>
              <w:rPr>
                <w:b/>
                <w:bCs/>
              </w:rPr>
              <w:t>1</w:t>
            </w:r>
          </w:p>
        </w:tc>
        <w:tc>
          <w:tcPr>
            <w:tcW w:w="2768" w:type="dxa"/>
            <w:shd w:val="clear" w:color="auto" w:fill="auto"/>
          </w:tcPr>
          <w:p w14:paraId="3B18853A" w14:textId="379980D4" w:rsidR="00BD05BA" w:rsidRPr="00552AAE" w:rsidRDefault="00BD05BA" w:rsidP="00BD05BA">
            <w:pPr>
              <w:rPr>
                <w:b/>
                <w:bCs/>
              </w:rPr>
            </w:pPr>
            <w:r w:rsidRPr="00552AAE">
              <w:rPr>
                <w:b/>
                <w:bCs/>
              </w:rPr>
              <w:t>(Optional)</w:t>
            </w:r>
          </w:p>
        </w:tc>
        <w:tc>
          <w:tcPr>
            <w:tcW w:w="1165" w:type="dxa"/>
            <w:shd w:val="clear" w:color="auto" w:fill="auto"/>
          </w:tcPr>
          <w:p w14:paraId="36BBCC53" w14:textId="77777777" w:rsidR="00BD05BA" w:rsidRPr="006B2873" w:rsidRDefault="00BD05BA" w:rsidP="00BD05BA"/>
        </w:tc>
        <w:tc>
          <w:tcPr>
            <w:tcW w:w="1254" w:type="dxa"/>
            <w:shd w:val="clear" w:color="auto" w:fill="auto"/>
          </w:tcPr>
          <w:p w14:paraId="5D9A6637" w14:textId="77777777" w:rsidR="00BD05BA" w:rsidRPr="006B2873" w:rsidRDefault="00BD05BA" w:rsidP="00BD05BA"/>
        </w:tc>
      </w:tr>
      <w:tr w:rsidR="00BD05BA" w:rsidRPr="006B2873" w14:paraId="1297EA90" w14:textId="77777777" w:rsidTr="00046E27">
        <w:trPr>
          <w:trHeight w:val="206"/>
        </w:trPr>
        <w:tc>
          <w:tcPr>
            <w:tcW w:w="0" w:type="auto"/>
            <w:shd w:val="clear" w:color="auto" w:fill="auto"/>
          </w:tcPr>
          <w:p w14:paraId="2AB064FA" w14:textId="3AD3731A" w:rsidR="00BD05BA" w:rsidRPr="006B2873" w:rsidRDefault="00BD05BA" w:rsidP="00BD05BA">
            <w:r>
              <w:t>4</w:t>
            </w:r>
          </w:p>
        </w:tc>
        <w:tc>
          <w:tcPr>
            <w:tcW w:w="3281" w:type="dxa"/>
            <w:shd w:val="clear" w:color="auto" w:fill="auto"/>
          </w:tcPr>
          <w:p w14:paraId="4C1E9A2B" w14:textId="1B128CB5" w:rsidR="00BD05BA" w:rsidRPr="00552AAE" w:rsidRDefault="00BD05BA" w:rsidP="00BD05BA">
            <w:pPr>
              <w:rPr>
                <w:b/>
                <w:bCs/>
              </w:rPr>
            </w:pPr>
            <w:r w:rsidRPr="00552AAE">
              <w:rPr>
                <w:b/>
                <w:bCs/>
              </w:rPr>
              <w:t>Installation &amp; Training</w:t>
            </w:r>
          </w:p>
        </w:tc>
        <w:tc>
          <w:tcPr>
            <w:tcW w:w="649" w:type="dxa"/>
            <w:shd w:val="clear" w:color="auto" w:fill="auto"/>
          </w:tcPr>
          <w:p w14:paraId="4D0D4B2C" w14:textId="5E233A60" w:rsidR="00BD05BA" w:rsidRPr="00552AAE" w:rsidRDefault="00046E27" w:rsidP="00BD05BA">
            <w:pPr>
              <w:rPr>
                <w:b/>
                <w:bCs/>
              </w:rPr>
            </w:pPr>
            <w:r>
              <w:rPr>
                <w:b/>
                <w:bCs/>
              </w:rPr>
              <w:t>1</w:t>
            </w:r>
          </w:p>
        </w:tc>
        <w:tc>
          <w:tcPr>
            <w:tcW w:w="2768" w:type="dxa"/>
            <w:shd w:val="clear" w:color="auto" w:fill="auto"/>
          </w:tcPr>
          <w:p w14:paraId="1209B1E0" w14:textId="25C2296F" w:rsidR="00BD05BA" w:rsidRPr="00552AAE" w:rsidRDefault="002D08F0" w:rsidP="00BD05BA">
            <w:pPr>
              <w:rPr>
                <w:b/>
                <w:bCs/>
              </w:rPr>
            </w:pPr>
            <w:r w:rsidRPr="00552AAE">
              <w:rPr>
                <w:b/>
                <w:bCs/>
              </w:rPr>
              <w:t>Mandatory</w:t>
            </w:r>
          </w:p>
        </w:tc>
        <w:tc>
          <w:tcPr>
            <w:tcW w:w="1165" w:type="dxa"/>
            <w:shd w:val="clear" w:color="auto" w:fill="auto"/>
          </w:tcPr>
          <w:p w14:paraId="18F99E84" w14:textId="77777777" w:rsidR="00BD05BA" w:rsidRPr="006B2873" w:rsidRDefault="00BD05BA" w:rsidP="00BD05BA"/>
        </w:tc>
        <w:tc>
          <w:tcPr>
            <w:tcW w:w="1254" w:type="dxa"/>
            <w:shd w:val="clear" w:color="auto" w:fill="auto"/>
          </w:tcPr>
          <w:p w14:paraId="3B42F403" w14:textId="77777777" w:rsidR="00BD05BA" w:rsidRPr="006B2873" w:rsidRDefault="00BD05BA" w:rsidP="00BD05BA"/>
        </w:tc>
      </w:tr>
      <w:tr w:rsidR="00046E27" w:rsidRPr="006B2873" w14:paraId="092AACDF" w14:textId="77777777" w:rsidTr="00046E27">
        <w:trPr>
          <w:trHeight w:val="206"/>
        </w:trPr>
        <w:tc>
          <w:tcPr>
            <w:tcW w:w="8191" w:type="dxa"/>
            <w:gridSpan w:val="5"/>
            <w:shd w:val="clear" w:color="auto" w:fill="auto"/>
          </w:tcPr>
          <w:p w14:paraId="4929C661" w14:textId="02775457" w:rsidR="00046E27" w:rsidRPr="00046E27" w:rsidRDefault="00046E27" w:rsidP="00046E27">
            <w:pPr>
              <w:jc w:val="center"/>
              <w:rPr>
                <w:b/>
                <w:bCs/>
              </w:rPr>
            </w:pPr>
            <w:r w:rsidRPr="00046E27">
              <w:rPr>
                <w:b/>
                <w:bCs/>
              </w:rPr>
              <w:t>Total</w:t>
            </w:r>
          </w:p>
        </w:tc>
        <w:tc>
          <w:tcPr>
            <w:tcW w:w="1254" w:type="dxa"/>
            <w:shd w:val="clear" w:color="auto" w:fill="auto"/>
          </w:tcPr>
          <w:p w14:paraId="62AC5AF7" w14:textId="77777777" w:rsidR="00046E27" w:rsidRPr="006B2873" w:rsidRDefault="00046E27" w:rsidP="00BD05BA"/>
        </w:tc>
      </w:tr>
    </w:tbl>
    <w:p w14:paraId="64811A24" w14:textId="77777777" w:rsidR="009D444C" w:rsidRPr="006B2873" w:rsidRDefault="009D444C" w:rsidP="006B2873"/>
    <w:p w14:paraId="44841D2C" w14:textId="673B2ED9" w:rsidR="009B0B7F" w:rsidRPr="008320CC" w:rsidRDefault="009B0B7F" w:rsidP="008320CC">
      <w:pPr>
        <w:spacing w:line="240" w:lineRule="auto"/>
        <w:rPr>
          <w:rFonts w:asciiTheme="minorHAnsi" w:hAnsiTheme="minorHAnsi" w:cstheme="minorHAnsi"/>
        </w:rPr>
      </w:pPr>
      <w:r w:rsidRPr="008320CC">
        <w:rPr>
          <w:rFonts w:asciiTheme="minorHAnsi" w:hAnsiTheme="minorHAnsi" w:cstheme="minorHAnsi"/>
        </w:rPr>
        <w:t xml:space="preserve">Offerors are also requested to provide </w:t>
      </w:r>
      <w:r w:rsidRPr="008320CC">
        <w:rPr>
          <w:rFonts w:asciiTheme="minorHAnsi" w:hAnsiTheme="minorHAnsi" w:cstheme="minorHAnsi"/>
          <w:b/>
          <w:bCs/>
        </w:rPr>
        <w:t>ALL</w:t>
      </w:r>
      <w:r w:rsidRPr="008320CC">
        <w:rPr>
          <w:rFonts w:asciiTheme="minorHAnsi" w:hAnsiTheme="minorHAnsi" w:cstheme="minorHAnsi"/>
        </w:rPr>
        <w:t xml:space="preserve"> information requested below: </w:t>
      </w:r>
    </w:p>
    <w:p w14:paraId="1B600637" w14:textId="025C1F45" w:rsidR="009B0B7F" w:rsidRDefault="009B0B7F" w:rsidP="008320CC">
      <w:pPr>
        <w:pStyle w:val="ListParagraph"/>
        <w:numPr>
          <w:ilvl w:val="0"/>
          <w:numId w:val="21"/>
        </w:numPr>
        <w:spacing w:after="0" w:line="240" w:lineRule="auto"/>
        <w:jc w:val="both"/>
        <w:rPr>
          <w:rFonts w:asciiTheme="minorHAnsi" w:hAnsiTheme="minorHAnsi" w:cstheme="minorHAnsi"/>
        </w:rPr>
      </w:pPr>
      <w:r w:rsidRPr="008320CC">
        <w:rPr>
          <w:rFonts w:asciiTheme="minorHAnsi" w:hAnsiTheme="minorHAnsi" w:cstheme="minorHAnsi"/>
        </w:rPr>
        <w:t xml:space="preserve">Proposed </w:t>
      </w:r>
      <w:r w:rsidR="00510FE4">
        <w:rPr>
          <w:rFonts w:asciiTheme="minorHAnsi" w:hAnsiTheme="minorHAnsi" w:cstheme="minorHAnsi"/>
        </w:rPr>
        <w:t>p</w:t>
      </w:r>
      <w:r w:rsidRPr="008320CC">
        <w:rPr>
          <w:rFonts w:asciiTheme="minorHAnsi" w:hAnsiTheme="minorHAnsi" w:cstheme="minorHAnsi"/>
        </w:rPr>
        <w:t xml:space="preserve">ayment </w:t>
      </w:r>
      <w:r w:rsidR="00510FE4">
        <w:rPr>
          <w:rFonts w:asciiTheme="minorHAnsi" w:hAnsiTheme="minorHAnsi" w:cstheme="minorHAnsi"/>
        </w:rPr>
        <w:t>t</w:t>
      </w:r>
      <w:r w:rsidRPr="008320CC">
        <w:rPr>
          <w:rFonts w:asciiTheme="minorHAnsi" w:hAnsiTheme="minorHAnsi" w:cstheme="minorHAnsi"/>
        </w:rPr>
        <w:t xml:space="preserve">erms </w:t>
      </w:r>
    </w:p>
    <w:p w14:paraId="33D0E5C1" w14:textId="5E678332" w:rsidR="00510FE4" w:rsidRPr="008320CC" w:rsidRDefault="00510FE4" w:rsidP="008320CC">
      <w:pPr>
        <w:pStyle w:val="ListParagraph"/>
        <w:numPr>
          <w:ilvl w:val="0"/>
          <w:numId w:val="21"/>
        </w:numPr>
        <w:spacing w:after="0" w:line="240" w:lineRule="auto"/>
        <w:jc w:val="both"/>
        <w:rPr>
          <w:rFonts w:asciiTheme="minorHAnsi" w:hAnsiTheme="minorHAnsi" w:cstheme="minorHAnsi"/>
        </w:rPr>
      </w:pPr>
      <w:r>
        <w:rPr>
          <w:rFonts w:asciiTheme="minorHAnsi" w:hAnsiTheme="minorHAnsi" w:cstheme="minorHAnsi"/>
        </w:rPr>
        <w:t>Proposed delivery term</w:t>
      </w:r>
    </w:p>
    <w:p w14:paraId="4DDB2EAB" w14:textId="77777777" w:rsidR="009B0B7F" w:rsidRPr="008320CC" w:rsidRDefault="009B0B7F" w:rsidP="008320CC">
      <w:pPr>
        <w:pStyle w:val="ListParagraph"/>
        <w:numPr>
          <w:ilvl w:val="0"/>
          <w:numId w:val="21"/>
        </w:numPr>
        <w:spacing w:after="0" w:line="240" w:lineRule="auto"/>
        <w:jc w:val="both"/>
        <w:rPr>
          <w:rFonts w:asciiTheme="minorHAnsi" w:hAnsiTheme="minorHAnsi" w:cstheme="minorHAnsi"/>
        </w:rPr>
      </w:pPr>
      <w:r w:rsidRPr="008320CC">
        <w:rPr>
          <w:rFonts w:asciiTheme="minorHAnsi" w:hAnsiTheme="minorHAnsi" w:cstheme="minorHAnsi"/>
        </w:rPr>
        <w:t>Installation and commissioning terms</w:t>
      </w:r>
    </w:p>
    <w:p w14:paraId="6C9A22EC" w14:textId="77777777" w:rsidR="009B0B7F" w:rsidRPr="008320CC" w:rsidRDefault="009B0B7F" w:rsidP="008320CC">
      <w:pPr>
        <w:pStyle w:val="ListParagraph"/>
        <w:numPr>
          <w:ilvl w:val="0"/>
          <w:numId w:val="21"/>
        </w:numPr>
        <w:spacing w:after="0" w:line="240" w:lineRule="auto"/>
        <w:jc w:val="both"/>
        <w:rPr>
          <w:rFonts w:asciiTheme="minorHAnsi" w:hAnsiTheme="minorHAnsi" w:cstheme="minorHAnsi"/>
        </w:rPr>
      </w:pPr>
      <w:r w:rsidRPr="008320CC">
        <w:rPr>
          <w:rFonts w:asciiTheme="minorHAnsi" w:hAnsiTheme="minorHAnsi" w:cstheme="minorHAnsi"/>
        </w:rPr>
        <w:t>Warranty Terms and Conditions</w:t>
      </w:r>
    </w:p>
    <w:p w14:paraId="703A988A" w14:textId="77777777" w:rsidR="009B0B7F" w:rsidRPr="008320CC" w:rsidRDefault="009B0B7F" w:rsidP="008320CC">
      <w:pPr>
        <w:pStyle w:val="ListParagraph"/>
        <w:numPr>
          <w:ilvl w:val="0"/>
          <w:numId w:val="21"/>
        </w:numPr>
        <w:spacing w:after="0" w:line="240" w:lineRule="auto"/>
        <w:jc w:val="both"/>
        <w:rPr>
          <w:rFonts w:asciiTheme="minorHAnsi" w:hAnsiTheme="minorHAnsi" w:cstheme="minorHAnsi"/>
        </w:rPr>
      </w:pPr>
      <w:r w:rsidRPr="008320CC">
        <w:rPr>
          <w:rFonts w:asciiTheme="minorHAnsi" w:hAnsiTheme="minorHAnsi" w:cstheme="minorHAnsi"/>
        </w:rPr>
        <w:t xml:space="preserve">Lead Time for delivery to pick-up location (in calendar days): </w:t>
      </w:r>
    </w:p>
    <w:p w14:paraId="5BF1EE33" w14:textId="47D4B2B7" w:rsidR="009B0B7F" w:rsidRDefault="009B0B7F" w:rsidP="008320CC">
      <w:pPr>
        <w:pStyle w:val="ListParagraph"/>
        <w:numPr>
          <w:ilvl w:val="0"/>
          <w:numId w:val="21"/>
        </w:numPr>
        <w:spacing w:after="0" w:line="240" w:lineRule="auto"/>
        <w:jc w:val="both"/>
        <w:rPr>
          <w:rFonts w:asciiTheme="minorHAnsi" w:hAnsiTheme="minorHAnsi" w:cstheme="minorHAnsi"/>
        </w:rPr>
      </w:pPr>
      <w:r w:rsidRPr="008320CC">
        <w:rPr>
          <w:rFonts w:asciiTheme="minorHAnsi" w:hAnsiTheme="minorHAnsi" w:cstheme="minorHAnsi"/>
        </w:rPr>
        <w:t xml:space="preserve">Duration of Quotation Validity (minimum of 90 calendar days): </w:t>
      </w:r>
    </w:p>
    <w:p w14:paraId="45D8F5F0" w14:textId="77777777" w:rsidR="009D444C" w:rsidRPr="00E12600" w:rsidRDefault="009D444C" w:rsidP="009D444C">
      <w:pPr>
        <w:pStyle w:val="ListParagraph"/>
        <w:spacing w:after="0" w:line="240" w:lineRule="auto"/>
        <w:ind w:left="1080"/>
        <w:jc w:val="both"/>
        <w:rPr>
          <w:rFonts w:asciiTheme="minorHAnsi" w:hAnsiTheme="minorHAnsi" w:cstheme="minorHAnsi"/>
        </w:rPr>
      </w:pPr>
    </w:p>
    <w:p w14:paraId="63107FB7" w14:textId="1CF40711" w:rsidR="00E02C78" w:rsidRDefault="009B0B7F" w:rsidP="008320CC">
      <w:pPr>
        <w:spacing w:line="240" w:lineRule="auto"/>
        <w:rPr>
          <w:rFonts w:asciiTheme="minorHAnsi" w:hAnsiTheme="minorHAnsi" w:cstheme="minorHAnsi"/>
        </w:rPr>
      </w:pPr>
      <w:r w:rsidRPr="008320CC">
        <w:rPr>
          <w:rFonts w:asciiTheme="minorHAnsi" w:hAnsiTheme="minorHAnsi" w:cstheme="minorHAnsi"/>
        </w:rPr>
        <w:t xml:space="preserve">* Offeror must clearly state that they are willing to send their personnel to Afghanistan to </w:t>
      </w:r>
      <w:r w:rsidR="00510FE4">
        <w:rPr>
          <w:rFonts w:asciiTheme="minorHAnsi" w:hAnsiTheme="minorHAnsi" w:cstheme="minorHAnsi"/>
        </w:rPr>
        <w:t>undertake</w:t>
      </w:r>
      <w:r w:rsidRPr="008320CC">
        <w:rPr>
          <w:rFonts w:asciiTheme="minorHAnsi" w:hAnsiTheme="minorHAnsi" w:cstheme="minorHAnsi"/>
        </w:rPr>
        <w:t xml:space="preserve"> installa</w:t>
      </w:r>
      <w:r w:rsidR="000C5153">
        <w:rPr>
          <w:rFonts w:asciiTheme="minorHAnsi" w:hAnsiTheme="minorHAnsi" w:cstheme="minorHAnsi"/>
        </w:rPr>
        <w:t>tion and training</w:t>
      </w:r>
      <w:r w:rsidRPr="008320CC">
        <w:rPr>
          <w:rFonts w:asciiTheme="minorHAnsi" w:hAnsiTheme="minorHAnsi" w:cstheme="minorHAnsi"/>
        </w:rPr>
        <w:t>.</w:t>
      </w:r>
    </w:p>
    <w:p w14:paraId="7F736A17" w14:textId="09B9E859" w:rsidR="002D08F0" w:rsidRDefault="002D08F0" w:rsidP="008320CC">
      <w:pPr>
        <w:spacing w:line="240" w:lineRule="auto"/>
        <w:rPr>
          <w:rFonts w:asciiTheme="minorHAnsi" w:hAnsiTheme="minorHAnsi" w:cstheme="minorHAnsi"/>
        </w:rPr>
      </w:pPr>
    </w:p>
    <w:p w14:paraId="3C1358B4" w14:textId="4D3EB7F9" w:rsidR="002D08F0" w:rsidRDefault="002D08F0" w:rsidP="008320CC">
      <w:pPr>
        <w:spacing w:line="240" w:lineRule="auto"/>
        <w:rPr>
          <w:rFonts w:asciiTheme="minorHAnsi" w:hAnsiTheme="minorHAnsi" w:cstheme="minorHAnsi"/>
        </w:rPr>
      </w:pPr>
    </w:p>
    <w:p w14:paraId="303FFF1A" w14:textId="77777777" w:rsidR="002D08F0" w:rsidRPr="008320CC" w:rsidRDefault="002D08F0" w:rsidP="008320CC">
      <w:pPr>
        <w:spacing w:line="240" w:lineRule="auto"/>
        <w:rPr>
          <w:rFonts w:asciiTheme="minorHAnsi" w:hAnsiTheme="minorHAnsi" w:cstheme="minorHAnsi"/>
        </w:rPr>
      </w:pPr>
    </w:p>
    <w:p w14:paraId="7D7ACC44" w14:textId="074855AF" w:rsidR="00046E27" w:rsidRPr="00046E27" w:rsidRDefault="009E690C" w:rsidP="00046E27">
      <w:pPr>
        <w:pStyle w:val="Heading2"/>
        <w:spacing w:line="240" w:lineRule="auto"/>
        <w:rPr>
          <w:rFonts w:asciiTheme="minorHAnsi" w:hAnsiTheme="minorHAnsi" w:cstheme="minorHAnsi"/>
          <w:i w:val="0"/>
          <w:iCs/>
        </w:rPr>
      </w:pPr>
      <w:r w:rsidRPr="008320CC">
        <w:rPr>
          <w:rFonts w:asciiTheme="minorHAnsi" w:hAnsiTheme="minorHAnsi" w:cstheme="minorHAnsi"/>
          <w:i w:val="0"/>
          <w:iCs/>
        </w:rPr>
        <w:lastRenderedPageBreak/>
        <w:t xml:space="preserve">Attachment </w:t>
      </w:r>
      <w:r w:rsidR="0031687D" w:rsidRPr="008320CC">
        <w:rPr>
          <w:rFonts w:asciiTheme="minorHAnsi" w:hAnsiTheme="minorHAnsi" w:cstheme="minorHAnsi"/>
          <w:i w:val="0"/>
          <w:iCs/>
        </w:rPr>
        <w:t>C</w:t>
      </w:r>
      <w:r w:rsidRPr="008320CC">
        <w:rPr>
          <w:rFonts w:asciiTheme="minorHAnsi" w:hAnsiTheme="minorHAnsi" w:cstheme="minorHAnsi"/>
          <w:i w:val="0"/>
          <w:iCs/>
        </w:rPr>
        <w:t xml:space="preserve">: </w:t>
      </w:r>
      <w:r w:rsidR="00E02C78" w:rsidRPr="008320CC">
        <w:rPr>
          <w:rFonts w:asciiTheme="minorHAnsi" w:hAnsiTheme="minorHAnsi" w:cstheme="minorHAnsi"/>
          <w:i w:val="0"/>
          <w:iCs/>
        </w:rPr>
        <w:t xml:space="preserve">Detailed </w:t>
      </w:r>
      <w:r w:rsidR="00CB2E56" w:rsidRPr="008320CC">
        <w:rPr>
          <w:rFonts w:asciiTheme="minorHAnsi" w:hAnsiTheme="minorHAnsi" w:cstheme="minorHAnsi"/>
          <w:i w:val="0"/>
          <w:iCs/>
        </w:rPr>
        <w:t xml:space="preserve">Technical Specification </w:t>
      </w:r>
    </w:p>
    <w:p w14:paraId="0AE5BA80" w14:textId="77777777" w:rsidR="00120890" w:rsidRPr="00EF7809" w:rsidRDefault="00120890" w:rsidP="00120890">
      <w:pPr>
        <w:rPr>
          <w:b/>
          <w:bCs/>
        </w:rPr>
      </w:pPr>
    </w:p>
    <w:p w14:paraId="12EDAD2A" w14:textId="77777777" w:rsidR="007828C2" w:rsidRDefault="007828C2" w:rsidP="007828C2">
      <w:pPr>
        <w:jc w:val="center"/>
        <w:rPr>
          <w:b/>
          <w:bCs/>
          <w:sz w:val="28"/>
          <w:szCs w:val="28"/>
        </w:rPr>
      </w:pPr>
      <w:r>
        <w:rPr>
          <w:b/>
          <w:bCs/>
          <w:sz w:val="28"/>
          <w:szCs w:val="28"/>
        </w:rPr>
        <w:t>High Capacity Saffron Dryer</w:t>
      </w:r>
    </w:p>
    <w:p w14:paraId="4318E3B9" w14:textId="77777777" w:rsidR="007828C2" w:rsidRPr="009800E8" w:rsidRDefault="007828C2" w:rsidP="007828C2">
      <w:pPr>
        <w:rPr>
          <w:sz w:val="24"/>
          <w:szCs w:val="24"/>
        </w:rPr>
      </w:pPr>
      <w:r w:rsidRPr="00D06E0C">
        <w:rPr>
          <w:sz w:val="24"/>
          <w:szCs w:val="24"/>
        </w:rPr>
        <w:t xml:space="preserve">General Requirements: </w:t>
      </w:r>
    </w:p>
    <w:p w14:paraId="2CE50447" w14:textId="77777777" w:rsidR="007828C2" w:rsidRDefault="007828C2" w:rsidP="007828C2">
      <w:pPr>
        <w:pStyle w:val="ListParagraph"/>
        <w:numPr>
          <w:ilvl w:val="0"/>
          <w:numId w:val="40"/>
        </w:numPr>
        <w:tabs>
          <w:tab w:val="left" w:pos="6771"/>
        </w:tabs>
        <w:spacing w:after="0" w:line="240" w:lineRule="auto"/>
        <w:rPr>
          <w:rFonts w:cstheme="minorHAnsi"/>
          <w:sz w:val="24"/>
          <w:szCs w:val="24"/>
        </w:rPr>
      </w:pPr>
      <w:r>
        <w:rPr>
          <w:rFonts w:cstheme="minorHAnsi"/>
          <w:sz w:val="24"/>
          <w:szCs w:val="24"/>
        </w:rPr>
        <w:t xml:space="preserve">Complete High Capacity Saffron Dryer including heat pump unit, drying chamber, air fans and trollies &amp; shelves.  </w:t>
      </w:r>
    </w:p>
    <w:p w14:paraId="68E1E9FD" w14:textId="77777777" w:rsidR="007828C2" w:rsidRDefault="007828C2" w:rsidP="007828C2">
      <w:pPr>
        <w:pStyle w:val="ListParagraph"/>
        <w:numPr>
          <w:ilvl w:val="0"/>
          <w:numId w:val="40"/>
        </w:numPr>
        <w:tabs>
          <w:tab w:val="left" w:pos="6771"/>
        </w:tabs>
        <w:spacing w:after="0" w:line="240" w:lineRule="auto"/>
        <w:rPr>
          <w:rFonts w:cstheme="minorHAnsi"/>
          <w:sz w:val="24"/>
          <w:szCs w:val="24"/>
        </w:rPr>
      </w:pPr>
      <w:r w:rsidRPr="00D06E0C">
        <w:rPr>
          <w:rFonts w:cstheme="minorHAnsi"/>
          <w:sz w:val="24"/>
          <w:szCs w:val="24"/>
        </w:rPr>
        <w:t xml:space="preserve">All electrical components should be of reputable international brands. </w:t>
      </w:r>
    </w:p>
    <w:p w14:paraId="3DDA72B7" w14:textId="77777777" w:rsidR="007828C2" w:rsidRPr="00D06E0C" w:rsidRDefault="007828C2" w:rsidP="007828C2">
      <w:pPr>
        <w:pStyle w:val="ListParagraph"/>
        <w:tabs>
          <w:tab w:val="left" w:pos="6771"/>
        </w:tabs>
        <w:spacing w:after="0" w:line="240" w:lineRule="auto"/>
        <w:rPr>
          <w:rFonts w:cstheme="minorHAnsi"/>
          <w:sz w:val="24"/>
          <w:szCs w:val="24"/>
        </w:rPr>
      </w:pPr>
    </w:p>
    <w:p w14:paraId="006FAE3A" w14:textId="77777777" w:rsidR="007828C2" w:rsidRDefault="007828C2" w:rsidP="007828C2">
      <w:r>
        <w:t>Note: Power supply in Afghanistan is 220V 3 phase, 50-60 Hz</w:t>
      </w:r>
    </w:p>
    <w:tbl>
      <w:tblPr>
        <w:tblW w:w="4978" w:type="pct"/>
        <w:jc w:val="center"/>
        <w:tblLook w:val="00A0" w:firstRow="1" w:lastRow="0" w:firstColumn="1" w:lastColumn="0" w:noHBand="0" w:noVBand="0"/>
      </w:tblPr>
      <w:tblGrid>
        <w:gridCol w:w="3535"/>
        <w:gridCol w:w="774"/>
        <w:gridCol w:w="4994"/>
      </w:tblGrid>
      <w:tr w:rsidR="007828C2" w:rsidRPr="008320CC" w14:paraId="16D47D87" w14:textId="77777777" w:rsidTr="000E191B">
        <w:trPr>
          <w:trHeight w:val="169"/>
          <w:jc w:val="center"/>
        </w:trPr>
        <w:tc>
          <w:tcPr>
            <w:tcW w:w="190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77B8F15" w14:textId="77777777" w:rsidR="007828C2" w:rsidRPr="008320CC" w:rsidRDefault="007828C2" w:rsidP="000E191B">
            <w:pPr>
              <w:spacing w:line="240" w:lineRule="auto"/>
              <w:jc w:val="center"/>
              <w:rPr>
                <w:rFonts w:eastAsia="SimSun" w:cstheme="minorHAnsi"/>
                <w:lang w:eastAsia="zh-CN"/>
              </w:rPr>
            </w:pPr>
            <w:r w:rsidRPr="008320CC">
              <w:rPr>
                <w:rFonts w:cstheme="minorHAnsi"/>
                <w:b/>
                <w:sz w:val="24"/>
                <w:szCs w:val="24"/>
              </w:rPr>
              <w:t>Equipment Name</w:t>
            </w:r>
          </w:p>
        </w:tc>
        <w:tc>
          <w:tcPr>
            <w:tcW w:w="41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A2CF252" w14:textId="77777777" w:rsidR="007828C2" w:rsidRPr="008320CC" w:rsidRDefault="007828C2" w:rsidP="000E191B">
            <w:pPr>
              <w:spacing w:line="240" w:lineRule="auto"/>
              <w:jc w:val="center"/>
              <w:rPr>
                <w:rFonts w:eastAsia="SimSun" w:cstheme="minorHAnsi"/>
                <w:lang w:eastAsia="zh-CN"/>
              </w:rPr>
            </w:pPr>
            <w:r w:rsidRPr="008320CC">
              <w:rPr>
                <w:rFonts w:cstheme="minorHAnsi"/>
                <w:b/>
                <w:sz w:val="24"/>
                <w:szCs w:val="24"/>
              </w:rPr>
              <w:t>QTY</w:t>
            </w:r>
          </w:p>
        </w:tc>
        <w:tc>
          <w:tcPr>
            <w:tcW w:w="268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95902FC" w14:textId="77777777" w:rsidR="007828C2" w:rsidRPr="008320CC" w:rsidRDefault="007828C2" w:rsidP="000E191B">
            <w:pPr>
              <w:spacing w:line="240" w:lineRule="auto"/>
              <w:jc w:val="center"/>
              <w:rPr>
                <w:rFonts w:eastAsia="SimSun" w:cstheme="minorHAnsi"/>
                <w:lang w:eastAsia="zh-CN"/>
              </w:rPr>
            </w:pPr>
            <w:r w:rsidRPr="008320CC">
              <w:rPr>
                <w:rFonts w:cstheme="minorHAnsi"/>
                <w:b/>
                <w:sz w:val="24"/>
                <w:szCs w:val="24"/>
              </w:rPr>
              <w:t>Description</w:t>
            </w:r>
          </w:p>
        </w:tc>
      </w:tr>
      <w:tr w:rsidR="007828C2" w:rsidRPr="008320CC" w14:paraId="48C61937" w14:textId="77777777" w:rsidTr="000E191B">
        <w:trPr>
          <w:trHeight w:val="1706"/>
          <w:jc w:val="center"/>
        </w:trPr>
        <w:tc>
          <w:tcPr>
            <w:tcW w:w="1900" w:type="pct"/>
            <w:tcBorders>
              <w:top w:val="single" w:sz="6" w:space="0" w:color="000000"/>
              <w:left w:val="single" w:sz="6" w:space="0" w:color="000000"/>
              <w:bottom w:val="single" w:sz="6" w:space="0" w:color="000000"/>
              <w:right w:val="single" w:sz="6" w:space="0" w:color="000000"/>
            </w:tcBorders>
          </w:tcPr>
          <w:p w14:paraId="70E060CF" w14:textId="77777777" w:rsidR="007828C2" w:rsidRPr="008320CC" w:rsidRDefault="007828C2" w:rsidP="000E191B">
            <w:pPr>
              <w:spacing w:line="240" w:lineRule="auto"/>
              <w:rPr>
                <w:rFonts w:eastAsia="SimSun" w:cstheme="minorHAnsi"/>
                <w:lang w:eastAsia="zh-CN"/>
              </w:rPr>
            </w:pPr>
            <w:r>
              <w:rPr>
                <w:rFonts w:eastAsia="SimSun" w:cstheme="minorHAnsi"/>
                <w:lang w:eastAsia="zh-CN"/>
              </w:rPr>
              <w:t xml:space="preserve">Heat Pump: </w:t>
            </w:r>
          </w:p>
        </w:tc>
        <w:tc>
          <w:tcPr>
            <w:tcW w:w="416" w:type="pct"/>
            <w:tcBorders>
              <w:top w:val="single" w:sz="6" w:space="0" w:color="000000"/>
              <w:left w:val="single" w:sz="6" w:space="0" w:color="000000"/>
              <w:bottom w:val="single" w:sz="6" w:space="0" w:color="000000"/>
              <w:right w:val="single" w:sz="6" w:space="0" w:color="000000"/>
            </w:tcBorders>
            <w:vAlign w:val="center"/>
          </w:tcPr>
          <w:p w14:paraId="6AEECAF3" w14:textId="77777777" w:rsidR="007828C2" w:rsidRDefault="007828C2" w:rsidP="000E191B">
            <w:pPr>
              <w:spacing w:line="240" w:lineRule="auto"/>
              <w:rPr>
                <w:rFonts w:cstheme="minorHAnsi"/>
              </w:rPr>
            </w:pPr>
            <w:r>
              <w:rPr>
                <w:rFonts w:cstheme="minorHAnsi"/>
              </w:rPr>
              <w:t>1</w:t>
            </w:r>
          </w:p>
        </w:tc>
        <w:tc>
          <w:tcPr>
            <w:tcW w:w="2684" w:type="pct"/>
            <w:tcBorders>
              <w:top w:val="single" w:sz="6" w:space="0" w:color="000000"/>
              <w:left w:val="single" w:sz="6" w:space="0" w:color="000000"/>
              <w:bottom w:val="single" w:sz="6" w:space="0" w:color="000000"/>
              <w:right w:val="single" w:sz="6" w:space="0" w:color="000000"/>
            </w:tcBorders>
          </w:tcPr>
          <w:p w14:paraId="65ECBFE4" w14:textId="77777777" w:rsidR="007828C2" w:rsidRPr="007C14D8" w:rsidRDefault="007828C2" w:rsidP="007828C2">
            <w:pPr>
              <w:pStyle w:val="ListParagraph"/>
              <w:numPr>
                <w:ilvl w:val="0"/>
                <w:numId w:val="50"/>
              </w:numPr>
              <w:spacing w:line="240" w:lineRule="auto"/>
              <w:rPr>
                <w:rFonts w:eastAsia="Times New Roman" w:cstheme="minorHAnsi"/>
              </w:rPr>
            </w:pPr>
            <w:r>
              <w:rPr>
                <w:rFonts w:eastAsia="Times New Roman" w:cstheme="minorHAnsi"/>
              </w:rPr>
              <w:t xml:space="preserve">Multifunctional: drying/cooling/dehumidifying </w:t>
            </w:r>
          </w:p>
          <w:p w14:paraId="468A7228" w14:textId="77777777" w:rsidR="007828C2" w:rsidRDefault="007828C2" w:rsidP="007828C2">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Heating Capacity: Approx. 35Kw</w:t>
            </w:r>
          </w:p>
          <w:p w14:paraId="484A4AB0" w14:textId="77777777" w:rsidR="007828C2" w:rsidRPr="000D05EA" w:rsidRDefault="007828C2" w:rsidP="007828C2">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Cooling Capacity: Approx. 25Kw</w:t>
            </w:r>
          </w:p>
          <w:p w14:paraId="652019D4" w14:textId="77777777" w:rsidR="007828C2" w:rsidRDefault="007828C2" w:rsidP="007828C2">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Power compressors: Approx. 9Kw</w:t>
            </w:r>
          </w:p>
          <w:p w14:paraId="1B8BB654" w14:textId="77777777" w:rsidR="007828C2" w:rsidRDefault="007828C2" w:rsidP="007828C2">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Max hot air temp: 75 °C</w:t>
            </w:r>
          </w:p>
          <w:p w14:paraId="59DE85F6" w14:textId="77777777" w:rsidR="007828C2" w:rsidRPr="00D06E0C" w:rsidRDefault="007828C2" w:rsidP="007828C2">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Dehumidification amount: Approx. 40 L/H</w:t>
            </w:r>
          </w:p>
        </w:tc>
      </w:tr>
      <w:tr w:rsidR="007828C2" w:rsidRPr="008320CC" w14:paraId="50C4487B" w14:textId="77777777" w:rsidTr="000E191B">
        <w:trPr>
          <w:trHeight w:val="741"/>
          <w:jc w:val="center"/>
        </w:trPr>
        <w:tc>
          <w:tcPr>
            <w:tcW w:w="1900" w:type="pct"/>
            <w:tcBorders>
              <w:top w:val="single" w:sz="6" w:space="0" w:color="000000"/>
              <w:left w:val="single" w:sz="6" w:space="0" w:color="000000"/>
              <w:bottom w:val="single" w:sz="6" w:space="0" w:color="000000"/>
              <w:right w:val="single" w:sz="6" w:space="0" w:color="000000"/>
            </w:tcBorders>
          </w:tcPr>
          <w:p w14:paraId="72C22D91" w14:textId="77777777" w:rsidR="007828C2" w:rsidRDefault="007828C2" w:rsidP="000E191B">
            <w:pPr>
              <w:spacing w:line="240" w:lineRule="auto"/>
              <w:rPr>
                <w:rFonts w:eastAsia="SimSun" w:cstheme="minorHAnsi"/>
                <w:lang w:eastAsia="zh-CN"/>
              </w:rPr>
            </w:pPr>
            <w:r>
              <w:rPr>
                <w:rFonts w:eastAsia="SimSun" w:cstheme="minorHAnsi"/>
                <w:lang w:eastAsia="zh-CN"/>
              </w:rPr>
              <w:t>Drying House</w:t>
            </w:r>
          </w:p>
        </w:tc>
        <w:tc>
          <w:tcPr>
            <w:tcW w:w="416" w:type="pct"/>
            <w:tcBorders>
              <w:top w:val="single" w:sz="6" w:space="0" w:color="000000"/>
              <w:left w:val="single" w:sz="6" w:space="0" w:color="000000"/>
              <w:bottom w:val="single" w:sz="6" w:space="0" w:color="000000"/>
              <w:right w:val="single" w:sz="6" w:space="0" w:color="000000"/>
            </w:tcBorders>
            <w:vAlign w:val="center"/>
          </w:tcPr>
          <w:p w14:paraId="1E5B04AC" w14:textId="77777777" w:rsidR="007828C2" w:rsidRDefault="007828C2" w:rsidP="000E191B">
            <w:pPr>
              <w:spacing w:line="240" w:lineRule="auto"/>
              <w:rPr>
                <w:rFonts w:cstheme="minorHAnsi"/>
              </w:rPr>
            </w:pPr>
            <w:r>
              <w:rPr>
                <w:rFonts w:cstheme="minorHAnsi"/>
              </w:rPr>
              <w:t>1</w:t>
            </w:r>
          </w:p>
        </w:tc>
        <w:tc>
          <w:tcPr>
            <w:tcW w:w="2684" w:type="pct"/>
            <w:tcBorders>
              <w:top w:val="single" w:sz="6" w:space="0" w:color="000000"/>
              <w:left w:val="single" w:sz="6" w:space="0" w:color="000000"/>
              <w:bottom w:val="single" w:sz="6" w:space="0" w:color="000000"/>
              <w:right w:val="single" w:sz="6" w:space="0" w:color="000000"/>
            </w:tcBorders>
          </w:tcPr>
          <w:p w14:paraId="24CEEAAA" w14:textId="77777777" w:rsidR="007828C2" w:rsidRDefault="007828C2" w:rsidP="007828C2">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Size: Approx. 45m³</w:t>
            </w:r>
          </w:p>
          <w:p w14:paraId="310D4DBB" w14:textId="77777777" w:rsidR="007828C2" w:rsidRDefault="007828C2" w:rsidP="007828C2">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 xml:space="preserve">Insulation board: Min. 100mm </w:t>
            </w:r>
          </w:p>
          <w:p w14:paraId="666BCDD5" w14:textId="77777777" w:rsidR="007828C2" w:rsidRPr="00C61FF6" w:rsidRDefault="007828C2" w:rsidP="007828C2">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Density: 40kgf/cm²</w:t>
            </w:r>
          </w:p>
        </w:tc>
      </w:tr>
      <w:tr w:rsidR="007828C2" w:rsidRPr="008320CC" w14:paraId="52BD70E0" w14:textId="77777777" w:rsidTr="000E191B">
        <w:trPr>
          <w:trHeight w:val="1038"/>
          <w:jc w:val="center"/>
        </w:trPr>
        <w:tc>
          <w:tcPr>
            <w:tcW w:w="1900" w:type="pct"/>
            <w:tcBorders>
              <w:top w:val="single" w:sz="6" w:space="0" w:color="000000"/>
              <w:left w:val="single" w:sz="6" w:space="0" w:color="000000"/>
              <w:bottom w:val="single" w:sz="6" w:space="0" w:color="000000"/>
              <w:right w:val="single" w:sz="6" w:space="0" w:color="000000"/>
            </w:tcBorders>
          </w:tcPr>
          <w:p w14:paraId="151D8A4D" w14:textId="77777777" w:rsidR="007828C2" w:rsidRDefault="007828C2" w:rsidP="000E191B">
            <w:pPr>
              <w:spacing w:line="240" w:lineRule="auto"/>
              <w:rPr>
                <w:rFonts w:eastAsia="SimSun" w:cstheme="minorHAnsi"/>
                <w:lang w:eastAsia="zh-CN"/>
              </w:rPr>
            </w:pPr>
            <w:r>
              <w:rPr>
                <w:rFonts w:eastAsia="SimSun" w:cstheme="minorHAnsi"/>
                <w:lang w:eastAsia="zh-CN"/>
              </w:rPr>
              <w:t>Trolley &amp; Trays</w:t>
            </w:r>
          </w:p>
        </w:tc>
        <w:tc>
          <w:tcPr>
            <w:tcW w:w="416" w:type="pct"/>
            <w:tcBorders>
              <w:top w:val="single" w:sz="6" w:space="0" w:color="000000"/>
              <w:left w:val="single" w:sz="6" w:space="0" w:color="000000"/>
              <w:bottom w:val="single" w:sz="6" w:space="0" w:color="000000"/>
              <w:right w:val="single" w:sz="6" w:space="0" w:color="000000"/>
            </w:tcBorders>
            <w:vAlign w:val="center"/>
          </w:tcPr>
          <w:p w14:paraId="294F69DD" w14:textId="77777777" w:rsidR="007828C2" w:rsidRDefault="007828C2" w:rsidP="000E191B">
            <w:pPr>
              <w:spacing w:line="240" w:lineRule="auto"/>
              <w:rPr>
                <w:rFonts w:cstheme="minorHAnsi"/>
              </w:rPr>
            </w:pPr>
            <w:r>
              <w:rPr>
                <w:rFonts w:cstheme="minorHAnsi"/>
              </w:rPr>
              <w:t>12</w:t>
            </w:r>
          </w:p>
        </w:tc>
        <w:tc>
          <w:tcPr>
            <w:tcW w:w="2684" w:type="pct"/>
            <w:tcBorders>
              <w:top w:val="single" w:sz="6" w:space="0" w:color="000000"/>
              <w:left w:val="single" w:sz="6" w:space="0" w:color="000000"/>
              <w:bottom w:val="single" w:sz="6" w:space="0" w:color="000000"/>
              <w:right w:val="single" w:sz="6" w:space="0" w:color="000000"/>
            </w:tcBorders>
          </w:tcPr>
          <w:p w14:paraId="669D1E79" w14:textId="77777777" w:rsidR="007828C2" w:rsidRDefault="007828C2" w:rsidP="007828C2">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Suitable for drying house dimensions</w:t>
            </w:r>
          </w:p>
          <w:p w14:paraId="34A6E3F8" w14:textId="77777777" w:rsidR="007828C2" w:rsidRDefault="007828C2" w:rsidP="007828C2">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Tray material: Stainless steel</w:t>
            </w:r>
          </w:p>
          <w:p w14:paraId="01847D09" w14:textId="77777777" w:rsidR="007828C2" w:rsidRDefault="007828C2" w:rsidP="007828C2">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Heat resistant wheels</w:t>
            </w:r>
          </w:p>
        </w:tc>
      </w:tr>
      <w:tr w:rsidR="007828C2" w:rsidRPr="008320CC" w14:paraId="4615A551" w14:textId="77777777" w:rsidTr="000E191B">
        <w:trPr>
          <w:trHeight w:val="1056"/>
          <w:jc w:val="center"/>
        </w:trPr>
        <w:tc>
          <w:tcPr>
            <w:tcW w:w="1900" w:type="pct"/>
            <w:tcBorders>
              <w:top w:val="single" w:sz="6" w:space="0" w:color="000000"/>
              <w:left w:val="single" w:sz="6" w:space="0" w:color="000000"/>
              <w:bottom w:val="single" w:sz="6" w:space="0" w:color="000000"/>
              <w:right w:val="single" w:sz="6" w:space="0" w:color="000000"/>
            </w:tcBorders>
          </w:tcPr>
          <w:p w14:paraId="48A01A77" w14:textId="77777777" w:rsidR="007828C2" w:rsidRDefault="007828C2" w:rsidP="000E191B">
            <w:pPr>
              <w:spacing w:line="240" w:lineRule="auto"/>
              <w:rPr>
                <w:rFonts w:eastAsia="SimSun" w:cstheme="minorHAnsi"/>
                <w:lang w:eastAsia="zh-CN"/>
              </w:rPr>
            </w:pPr>
            <w:r>
              <w:rPr>
                <w:rFonts w:eastAsia="SimSun" w:cstheme="minorHAnsi"/>
                <w:lang w:eastAsia="zh-CN"/>
              </w:rPr>
              <w:t>Hot Air Circulating Fan</w:t>
            </w:r>
          </w:p>
        </w:tc>
        <w:tc>
          <w:tcPr>
            <w:tcW w:w="416" w:type="pct"/>
            <w:tcBorders>
              <w:top w:val="single" w:sz="6" w:space="0" w:color="000000"/>
              <w:left w:val="single" w:sz="6" w:space="0" w:color="000000"/>
              <w:bottom w:val="single" w:sz="6" w:space="0" w:color="000000"/>
              <w:right w:val="single" w:sz="6" w:space="0" w:color="000000"/>
            </w:tcBorders>
            <w:vAlign w:val="center"/>
          </w:tcPr>
          <w:p w14:paraId="41242B69" w14:textId="77777777" w:rsidR="007828C2" w:rsidRDefault="007828C2" w:rsidP="000E191B">
            <w:pPr>
              <w:spacing w:line="240" w:lineRule="auto"/>
              <w:rPr>
                <w:rFonts w:cstheme="minorHAnsi"/>
              </w:rPr>
            </w:pPr>
            <w:r>
              <w:rPr>
                <w:rFonts w:cstheme="minorHAnsi"/>
              </w:rPr>
              <w:t>1</w:t>
            </w:r>
          </w:p>
        </w:tc>
        <w:tc>
          <w:tcPr>
            <w:tcW w:w="2684" w:type="pct"/>
            <w:tcBorders>
              <w:top w:val="single" w:sz="6" w:space="0" w:color="000000"/>
              <w:left w:val="single" w:sz="6" w:space="0" w:color="000000"/>
              <w:bottom w:val="single" w:sz="6" w:space="0" w:color="000000"/>
              <w:right w:val="single" w:sz="6" w:space="0" w:color="000000"/>
            </w:tcBorders>
          </w:tcPr>
          <w:p w14:paraId="23A22F5E" w14:textId="77777777" w:rsidR="007828C2" w:rsidRPr="006008E9" w:rsidRDefault="007828C2" w:rsidP="007828C2">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Units: No. suitable for drying house capacity</w:t>
            </w:r>
          </w:p>
          <w:p w14:paraId="1FFFE2EC" w14:textId="77777777" w:rsidR="007828C2" w:rsidRDefault="007828C2" w:rsidP="007828C2">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Power: Approx. 250W/unit</w:t>
            </w:r>
          </w:p>
          <w:p w14:paraId="36B12CEF" w14:textId="77777777" w:rsidR="007828C2" w:rsidRDefault="007828C2" w:rsidP="007828C2">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Wind volume: Approx. 2500m3/H/unit</w:t>
            </w:r>
          </w:p>
        </w:tc>
      </w:tr>
    </w:tbl>
    <w:p w14:paraId="00276413" w14:textId="77777777" w:rsidR="007828C2" w:rsidRDefault="007828C2" w:rsidP="00046E27">
      <w:pPr>
        <w:rPr>
          <w:rFonts w:asciiTheme="minorHAnsi" w:hAnsiTheme="minorHAnsi" w:cstheme="minorHAnsi"/>
        </w:rPr>
      </w:pPr>
    </w:p>
    <w:p w14:paraId="3D4E3204" w14:textId="3100A0D9" w:rsidR="00046E27" w:rsidRPr="008320CC" w:rsidRDefault="00046E27" w:rsidP="00046E27">
      <w:pPr>
        <w:rPr>
          <w:rFonts w:asciiTheme="minorHAnsi" w:hAnsiTheme="minorHAnsi" w:cstheme="minorHAnsi"/>
          <w:b/>
          <w:bCs/>
        </w:rPr>
      </w:pPr>
      <w:r w:rsidRPr="008320CC">
        <w:rPr>
          <w:rFonts w:asciiTheme="minorHAnsi" w:hAnsiTheme="minorHAnsi" w:cstheme="minorHAnsi"/>
        </w:rPr>
        <w:t xml:space="preserve">Goods and related services offered in the quotation must fully comply with the technical specifications cited in this RFQ. Quotations must contain detailed specifications of the goods offered. </w:t>
      </w:r>
      <w:r w:rsidRPr="008320CC">
        <w:rPr>
          <w:rFonts w:asciiTheme="minorHAnsi" w:hAnsiTheme="minorHAnsi" w:cstheme="minorHAnsi"/>
          <w:b/>
          <w:bCs/>
        </w:rPr>
        <w:t xml:space="preserve">Bids that simply cut and paste the specifications provided in this RFQ will be deemed non-responsive. </w:t>
      </w:r>
    </w:p>
    <w:p w14:paraId="7BE193FF" w14:textId="77777777" w:rsidR="00046E27" w:rsidRDefault="00046E27" w:rsidP="00046E27">
      <w:pPr>
        <w:rPr>
          <w:rFonts w:asciiTheme="minorHAnsi" w:hAnsiTheme="minorHAnsi" w:cstheme="minorHAnsi"/>
        </w:rPr>
      </w:pPr>
      <w:r w:rsidRPr="008320CC">
        <w:rPr>
          <w:rFonts w:asciiTheme="minorHAnsi" w:hAnsiTheme="minorHAnsi" w:cstheme="minorHAnsi"/>
        </w:rPr>
        <w:t>Offerors are encouraged to submit photographs and product literature or technical documentation to support their quotations.</w:t>
      </w:r>
    </w:p>
    <w:p w14:paraId="7AA471B6" w14:textId="1457CCAB" w:rsidR="00046E27" w:rsidRDefault="00046E27" w:rsidP="008320CC">
      <w:pPr>
        <w:spacing w:line="240" w:lineRule="auto"/>
        <w:rPr>
          <w:rFonts w:asciiTheme="minorHAnsi" w:hAnsiTheme="minorHAnsi" w:cstheme="minorHAnsi"/>
        </w:rPr>
      </w:pPr>
    </w:p>
    <w:p w14:paraId="075367F5" w14:textId="25C7DF72" w:rsidR="00046E27" w:rsidRDefault="00046E27" w:rsidP="008320CC">
      <w:pPr>
        <w:spacing w:line="240" w:lineRule="auto"/>
        <w:rPr>
          <w:rFonts w:asciiTheme="minorHAnsi" w:hAnsiTheme="minorHAnsi" w:cstheme="minorHAnsi"/>
        </w:rPr>
      </w:pPr>
    </w:p>
    <w:p w14:paraId="7FD3F027" w14:textId="00B0FCE9" w:rsidR="00046E27" w:rsidRDefault="00046E27" w:rsidP="008320CC">
      <w:pPr>
        <w:spacing w:line="240" w:lineRule="auto"/>
        <w:rPr>
          <w:rFonts w:asciiTheme="minorHAnsi" w:hAnsiTheme="minorHAnsi" w:cstheme="minorHAnsi"/>
        </w:rPr>
      </w:pPr>
    </w:p>
    <w:p w14:paraId="20E32A1F" w14:textId="45D3B8EF" w:rsidR="00046E27" w:rsidRDefault="00046E27" w:rsidP="008320CC">
      <w:pPr>
        <w:spacing w:line="240" w:lineRule="auto"/>
        <w:rPr>
          <w:rFonts w:asciiTheme="minorHAnsi" w:hAnsiTheme="minorHAnsi" w:cstheme="minorHAnsi"/>
        </w:rPr>
      </w:pPr>
    </w:p>
    <w:p w14:paraId="456DA084" w14:textId="19B3BCC6" w:rsidR="00046E27" w:rsidRDefault="00046E27" w:rsidP="008320CC">
      <w:pPr>
        <w:spacing w:line="240" w:lineRule="auto"/>
        <w:rPr>
          <w:rFonts w:asciiTheme="minorHAnsi" w:hAnsiTheme="minorHAnsi" w:cstheme="minorHAnsi"/>
        </w:rPr>
      </w:pPr>
    </w:p>
    <w:p w14:paraId="1F5DC316" w14:textId="3DBBB378" w:rsidR="00046E27" w:rsidRDefault="00046E27" w:rsidP="008320CC">
      <w:pPr>
        <w:spacing w:line="240" w:lineRule="auto"/>
        <w:rPr>
          <w:rFonts w:asciiTheme="minorHAnsi" w:hAnsiTheme="minorHAnsi" w:cstheme="minorHAnsi"/>
        </w:rPr>
      </w:pPr>
    </w:p>
    <w:p w14:paraId="64E0C92D" w14:textId="1E92A13C" w:rsidR="00BC187A" w:rsidRDefault="00BC187A" w:rsidP="008320CC">
      <w:pPr>
        <w:spacing w:line="240" w:lineRule="auto"/>
        <w:rPr>
          <w:rFonts w:asciiTheme="minorHAnsi" w:hAnsiTheme="minorHAnsi" w:cstheme="minorHAnsi"/>
        </w:rPr>
      </w:pPr>
    </w:p>
    <w:p w14:paraId="7A40451F" w14:textId="0EA8BDA9" w:rsidR="00BC187A" w:rsidRDefault="00BC187A" w:rsidP="008320CC">
      <w:pPr>
        <w:spacing w:line="240" w:lineRule="auto"/>
        <w:rPr>
          <w:rFonts w:asciiTheme="minorHAnsi" w:hAnsiTheme="minorHAnsi" w:cstheme="minorHAnsi"/>
        </w:rPr>
      </w:pPr>
    </w:p>
    <w:p w14:paraId="7A80B88F" w14:textId="373540AF" w:rsidR="00BC187A" w:rsidRDefault="00BC187A" w:rsidP="008320CC">
      <w:pPr>
        <w:spacing w:line="240" w:lineRule="auto"/>
        <w:rPr>
          <w:rFonts w:asciiTheme="minorHAnsi" w:hAnsiTheme="minorHAnsi" w:cstheme="minorHAnsi"/>
        </w:rPr>
      </w:pPr>
    </w:p>
    <w:p w14:paraId="10FF416F" w14:textId="77777777" w:rsidR="00BC187A" w:rsidRPr="008320CC" w:rsidRDefault="00BC187A" w:rsidP="008320CC">
      <w:pPr>
        <w:spacing w:line="240" w:lineRule="auto"/>
        <w:rPr>
          <w:rFonts w:asciiTheme="minorHAnsi" w:hAnsiTheme="minorHAnsi" w:cstheme="minorHAnsi"/>
        </w:rPr>
      </w:pPr>
    </w:p>
    <w:p w14:paraId="07F285EE" w14:textId="77777777" w:rsidR="00EC6429" w:rsidRPr="008320CC" w:rsidRDefault="00EC6429" w:rsidP="008320CC">
      <w:pPr>
        <w:pStyle w:val="Default"/>
        <w:spacing w:after="0" w:line="240" w:lineRule="auto"/>
        <w:ind w:left="720" w:right="720"/>
        <w:rPr>
          <w:rFonts w:asciiTheme="minorHAnsi" w:hAnsiTheme="minorHAnsi" w:cstheme="minorHAnsi"/>
          <w:sz w:val="22"/>
          <w:szCs w:val="22"/>
        </w:rPr>
      </w:pPr>
      <w:r w:rsidRPr="008320CC">
        <w:rPr>
          <w:rFonts w:asciiTheme="minorHAnsi" w:hAnsiTheme="minorHAnsi" w:cstheme="minorHAnsi"/>
          <w:sz w:val="22"/>
          <w:szCs w:val="22"/>
        </w:rPr>
        <w:t xml:space="preserve">We, the undersigned, provide the attached </w:t>
      </w:r>
      <w:r w:rsidR="007C4557" w:rsidRPr="008320CC">
        <w:rPr>
          <w:rFonts w:asciiTheme="minorHAnsi" w:hAnsiTheme="minorHAnsi" w:cstheme="minorHAnsi"/>
          <w:sz w:val="22"/>
          <w:szCs w:val="22"/>
        </w:rPr>
        <w:t>quote</w:t>
      </w:r>
      <w:r w:rsidR="00EF0879" w:rsidRPr="008320CC">
        <w:rPr>
          <w:rFonts w:asciiTheme="minorHAnsi" w:hAnsiTheme="minorHAnsi" w:cstheme="minorHAnsi"/>
          <w:sz w:val="22"/>
          <w:szCs w:val="22"/>
        </w:rPr>
        <w:t xml:space="preserve"> </w:t>
      </w:r>
      <w:r w:rsidRPr="008320CC">
        <w:rPr>
          <w:rFonts w:asciiTheme="minorHAnsi" w:hAnsiTheme="minorHAnsi" w:cstheme="minorHAnsi"/>
          <w:sz w:val="22"/>
          <w:szCs w:val="22"/>
        </w:rPr>
        <w:t xml:space="preserve">in accordance </w:t>
      </w:r>
      <w:r w:rsidR="007C4557" w:rsidRPr="008320CC">
        <w:rPr>
          <w:rFonts w:asciiTheme="minorHAnsi" w:hAnsiTheme="minorHAnsi" w:cstheme="minorHAnsi"/>
          <w:sz w:val="22"/>
          <w:szCs w:val="22"/>
        </w:rPr>
        <w:t>RFQ</w:t>
      </w:r>
      <w:r w:rsidR="00EF0879" w:rsidRPr="008320CC">
        <w:rPr>
          <w:rFonts w:asciiTheme="minorHAnsi" w:hAnsiTheme="minorHAnsi" w:cstheme="minorHAnsi"/>
          <w:sz w:val="22"/>
          <w:szCs w:val="22"/>
        </w:rPr>
        <w:t xml:space="preserve"> </w:t>
      </w:r>
      <w:r w:rsidRPr="008320CC">
        <w:rPr>
          <w:rFonts w:asciiTheme="minorHAnsi" w:hAnsiTheme="minorHAnsi" w:cstheme="minorHAnsi"/>
          <w:sz w:val="22"/>
          <w:szCs w:val="22"/>
        </w:rPr>
        <w:t># _______</w:t>
      </w:r>
      <w:r w:rsidRPr="008320CC">
        <w:rPr>
          <w:rFonts w:asciiTheme="minorHAnsi" w:hAnsiTheme="minorHAnsi" w:cstheme="minorHAnsi"/>
          <w:b/>
          <w:bCs/>
          <w:sz w:val="20"/>
          <w:szCs w:val="20"/>
        </w:rPr>
        <w:t xml:space="preserve"> </w:t>
      </w:r>
      <w:r w:rsidRPr="008320CC">
        <w:rPr>
          <w:rFonts w:asciiTheme="minorHAnsi" w:hAnsiTheme="minorHAnsi" w:cstheme="minorHAnsi"/>
          <w:sz w:val="22"/>
          <w:szCs w:val="22"/>
        </w:rPr>
        <w:t xml:space="preserve">dated _________Our attached </w:t>
      </w:r>
      <w:r w:rsidR="007C4557" w:rsidRPr="008320CC">
        <w:rPr>
          <w:rFonts w:asciiTheme="minorHAnsi" w:hAnsiTheme="minorHAnsi" w:cstheme="minorHAnsi"/>
          <w:sz w:val="22"/>
          <w:szCs w:val="22"/>
        </w:rPr>
        <w:t>quote</w:t>
      </w:r>
      <w:r w:rsidR="00EF0879" w:rsidRPr="008320CC">
        <w:rPr>
          <w:rFonts w:asciiTheme="minorHAnsi" w:hAnsiTheme="minorHAnsi" w:cstheme="minorHAnsi"/>
          <w:sz w:val="22"/>
          <w:szCs w:val="22"/>
        </w:rPr>
        <w:t xml:space="preserve"> </w:t>
      </w:r>
      <w:r w:rsidRPr="008320CC">
        <w:rPr>
          <w:rFonts w:asciiTheme="minorHAnsi" w:hAnsiTheme="minorHAnsi" w:cstheme="minorHAnsi"/>
          <w:sz w:val="22"/>
          <w:szCs w:val="22"/>
        </w:rPr>
        <w:t xml:space="preserve">is for the total price of _____________________ (figure and in words) </w:t>
      </w:r>
    </w:p>
    <w:p w14:paraId="00232AE9" w14:textId="77777777" w:rsidR="0024638C" w:rsidRPr="008320CC" w:rsidRDefault="0024638C" w:rsidP="008320CC">
      <w:pPr>
        <w:pStyle w:val="Default"/>
        <w:spacing w:after="0" w:line="240" w:lineRule="auto"/>
        <w:ind w:left="720"/>
        <w:rPr>
          <w:rFonts w:asciiTheme="minorHAnsi" w:hAnsiTheme="minorHAnsi" w:cstheme="minorHAnsi"/>
          <w:sz w:val="22"/>
          <w:szCs w:val="22"/>
        </w:rPr>
      </w:pPr>
    </w:p>
    <w:p w14:paraId="7E08A7AA" w14:textId="54A60538" w:rsidR="00EC6429" w:rsidRPr="008320CC" w:rsidRDefault="00EC6429" w:rsidP="008320CC">
      <w:pPr>
        <w:pStyle w:val="Default"/>
        <w:spacing w:after="0" w:line="240" w:lineRule="auto"/>
        <w:ind w:left="720"/>
        <w:rPr>
          <w:rFonts w:asciiTheme="minorHAnsi" w:hAnsiTheme="minorHAnsi" w:cstheme="minorHAnsi"/>
          <w:sz w:val="22"/>
          <w:szCs w:val="22"/>
        </w:rPr>
      </w:pPr>
      <w:r w:rsidRPr="008320CC">
        <w:rPr>
          <w:rFonts w:asciiTheme="minorHAnsi" w:hAnsiTheme="minorHAnsi" w:cstheme="minorHAnsi"/>
          <w:sz w:val="22"/>
          <w:szCs w:val="22"/>
        </w:rPr>
        <w:t xml:space="preserve">I certify a validity period of ___days for the prices provided in the attached Price Schedule/Bill of Quantities. Our </w:t>
      </w:r>
      <w:r w:rsidR="007C4557" w:rsidRPr="008320CC">
        <w:rPr>
          <w:rFonts w:asciiTheme="minorHAnsi" w:hAnsiTheme="minorHAnsi" w:cstheme="minorHAnsi"/>
          <w:sz w:val="22"/>
          <w:szCs w:val="22"/>
        </w:rPr>
        <w:t>quote</w:t>
      </w:r>
      <w:r w:rsidR="00EF0879" w:rsidRPr="008320CC">
        <w:rPr>
          <w:rFonts w:asciiTheme="minorHAnsi" w:hAnsiTheme="minorHAnsi" w:cstheme="minorHAnsi"/>
          <w:sz w:val="22"/>
          <w:szCs w:val="22"/>
        </w:rPr>
        <w:t xml:space="preserve"> </w:t>
      </w:r>
      <w:r w:rsidRPr="008320CC">
        <w:rPr>
          <w:rFonts w:asciiTheme="minorHAnsi" w:hAnsiTheme="minorHAnsi" w:cstheme="minorHAnsi"/>
          <w:sz w:val="22"/>
          <w:szCs w:val="22"/>
        </w:rPr>
        <w:t>shall be binding upon us subject to the modifications</w:t>
      </w:r>
      <w:r w:rsidR="00993893" w:rsidRPr="008320CC">
        <w:rPr>
          <w:rFonts w:asciiTheme="minorHAnsi" w:hAnsiTheme="minorHAnsi" w:cstheme="minorHAnsi"/>
          <w:sz w:val="22"/>
          <w:szCs w:val="22"/>
        </w:rPr>
        <w:t>.</w:t>
      </w:r>
    </w:p>
    <w:p w14:paraId="2D152B68" w14:textId="77777777" w:rsidR="00EC6429" w:rsidRPr="008320CC" w:rsidRDefault="00EC6429" w:rsidP="008320CC">
      <w:pPr>
        <w:pStyle w:val="Default"/>
        <w:spacing w:after="0" w:line="240" w:lineRule="auto"/>
        <w:ind w:left="720"/>
        <w:rPr>
          <w:rFonts w:asciiTheme="minorHAnsi" w:hAnsiTheme="minorHAnsi" w:cstheme="minorHAnsi"/>
          <w:i/>
          <w:iCs/>
          <w:sz w:val="22"/>
          <w:szCs w:val="22"/>
        </w:rPr>
      </w:pPr>
    </w:p>
    <w:p w14:paraId="202EF7FF" w14:textId="77777777" w:rsidR="00EC6429" w:rsidRPr="008320CC" w:rsidRDefault="00EC6429" w:rsidP="008320CC">
      <w:pPr>
        <w:pStyle w:val="Default"/>
        <w:spacing w:after="0" w:line="240" w:lineRule="auto"/>
        <w:ind w:left="720"/>
        <w:rPr>
          <w:rFonts w:asciiTheme="minorHAnsi" w:hAnsiTheme="minorHAnsi" w:cstheme="minorHAnsi"/>
          <w:sz w:val="22"/>
          <w:szCs w:val="22"/>
        </w:rPr>
      </w:pPr>
      <w:r w:rsidRPr="008320CC">
        <w:rPr>
          <w:rFonts w:asciiTheme="minorHAnsi" w:hAnsiTheme="minorHAnsi" w:cstheme="minorHAnsi"/>
          <w:sz w:val="22"/>
          <w:szCs w:val="22"/>
        </w:rPr>
        <w:t xml:space="preserve">We understand that DAI is not bound to accept any </w:t>
      </w:r>
      <w:r w:rsidR="007C4557" w:rsidRPr="008320CC">
        <w:rPr>
          <w:rFonts w:asciiTheme="minorHAnsi" w:hAnsiTheme="minorHAnsi" w:cstheme="minorHAnsi"/>
          <w:sz w:val="22"/>
          <w:szCs w:val="22"/>
        </w:rPr>
        <w:t>quote</w:t>
      </w:r>
      <w:r w:rsidR="00EF0879" w:rsidRPr="008320CC">
        <w:rPr>
          <w:rFonts w:asciiTheme="minorHAnsi" w:hAnsiTheme="minorHAnsi" w:cstheme="minorHAnsi"/>
          <w:sz w:val="22"/>
          <w:szCs w:val="22"/>
        </w:rPr>
        <w:t xml:space="preserve">s </w:t>
      </w:r>
      <w:r w:rsidRPr="008320CC">
        <w:rPr>
          <w:rFonts w:asciiTheme="minorHAnsi" w:hAnsiTheme="minorHAnsi" w:cstheme="minorHAnsi"/>
          <w:sz w:val="22"/>
          <w:szCs w:val="22"/>
        </w:rPr>
        <w:t xml:space="preserve">it receives. </w:t>
      </w:r>
    </w:p>
    <w:p w14:paraId="44ECA27D" w14:textId="77777777" w:rsidR="00EC6429" w:rsidRPr="008320CC" w:rsidRDefault="00EC6429" w:rsidP="008320CC">
      <w:pPr>
        <w:pStyle w:val="Default"/>
        <w:spacing w:after="0" w:line="240" w:lineRule="auto"/>
        <w:rPr>
          <w:rFonts w:asciiTheme="minorHAnsi" w:hAnsiTheme="minorHAnsi" w:cstheme="minorHAnsi"/>
          <w:sz w:val="22"/>
          <w:szCs w:val="22"/>
        </w:rPr>
      </w:pPr>
    </w:p>
    <w:p w14:paraId="45227FBC" w14:textId="77777777" w:rsidR="00EC6429" w:rsidRPr="008320CC" w:rsidRDefault="00EC6429" w:rsidP="008320CC">
      <w:pPr>
        <w:pStyle w:val="Default"/>
        <w:spacing w:after="0" w:line="240" w:lineRule="auto"/>
        <w:ind w:left="720"/>
        <w:rPr>
          <w:rFonts w:asciiTheme="minorHAnsi" w:hAnsiTheme="minorHAnsi" w:cstheme="minorHAnsi"/>
          <w:sz w:val="22"/>
          <w:szCs w:val="22"/>
        </w:rPr>
      </w:pPr>
      <w:r w:rsidRPr="008320CC">
        <w:rPr>
          <w:rFonts w:asciiTheme="minorHAnsi" w:hAnsiTheme="minorHAnsi" w:cstheme="minorHAnsi"/>
          <w:sz w:val="22"/>
          <w:szCs w:val="22"/>
        </w:rPr>
        <w:t xml:space="preserve">Authorized Signature: </w:t>
      </w:r>
    </w:p>
    <w:p w14:paraId="578B1F78" w14:textId="77777777" w:rsidR="00EC6429" w:rsidRPr="008320CC" w:rsidRDefault="00EC6429" w:rsidP="008320CC">
      <w:pPr>
        <w:pStyle w:val="Default"/>
        <w:spacing w:after="0" w:line="240" w:lineRule="auto"/>
        <w:ind w:left="720"/>
        <w:rPr>
          <w:rFonts w:asciiTheme="minorHAnsi" w:hAnsiTheme="minorHAnsi" w:cstheme="minorHAnsi"/>
          <w:sz w:val="22"/>
          <w:szCs w:val="22"/>
        </w:rPr>
      </w:pPr>
      <w:r w:rsidRPr="008320CC">
        <w:rPr>
          <w:rFonts w:asciiTheme="minorHAnsi" w:hAnsiTheme="minorHAnsi" w:cstheme="minorHAnsi"/>
          <w:sz w:val="22"/>
          <w:szCs w:val="22"/>
        </w:rPr>
        <w:t xml:space="preserve">Name and Title of Signatory: </w:t>
      </w:r>
    </w:p>
    <w:p w14:paraId="0F432613" w14:textId="77777777" w:rsidR="00EC6429" w:rsidRPr="008320CC" w:rsidRDefault="00EC6429" w:rsidP="008320CC">
      <w:pPr>
        <w:pStyle w:val="Default"/>
        <w:spacing w:after="0" w:line="240" w:lineRule="auto"/>
        <w:ind w:left="720"/>
        <w:rPr>
          <w:rFonts w:asciiTheme="minorHAnsi" w:hAnsiTheme="minorHAnsi" w:cstheme="minorHAnsi"/>
          <w:sz w:val="22"/>
          <w:szCs w:val="22"/>
        </w:rPr>
      </w:pPr>
      <w:r w:rsidRPr="008320CC">
        <w:rPr>
          <w:rFonts w:asciiTheme="minorHAnsi" w:hAnsiTheme="minorHAnsi" w:cstheme="minorHAnsi"/>
          <w:sz w:val="22"/>
          <w:szCs w:val="22"/>
        </w:rPr>
        <w:t xml:space="preserve">Name of Firm: </w:t>
      </w:r>
    </w:p>
    <w:p w14:paraId="1E185476" w14:textId="77777777" w:rsidR="00EC6429" w:rsidRPr="008320CC" w:rsidRDefault="00EC6429" w:rsidP="008320CC">
      <w:pPr>
        <w:pStyle w:val="Default"/>
        <w:spacing w:after="0" w:line="240" w:lineRule="auto"/>
        <w:ind w:left="720"/>
        <w:rPr>
          <w:rFonts w:asciiTheme="minorHAnsi" w:hAnsiTheme="minorHAnsi" w:cstheme="minorHAnsi"/>
          <w:sz w:val="22"/>
          <w:szCs w:val="22"/>
        </w:rPr>
      </w:pPr>
      <w:r w:rsidRPr="008320CC">
        <w:rPr>
          <w:rFonts w:asciiTheme="minorHAnsi" w:hAnsiTheme="minorHAnsi" w:cstheme="minorHAnsi"/>
          <w:sz w:val="22"/>
          <w:szCs w:val="22"/>
        </w:rPr>
        <w:t xml:space="preserve">Address: </w:t>
      </w:r>
    </w:p>
    <w:p w14:paraId="266CF721" w14:textId="77777777" w:rsidR="00EC6429" w:rsidRPr="008320CC" w:rsidRDefault="00EC6429" w:rsidP="008320CC">
      <w:pPr>
        <w:pStyle w:val="Default"/>
        <w:spacing w:after="0" w:line="240" w:lineRule="auto"/>
        <w:ind w:left="720"/>
        <w:rPr>
          <w:rFonts w:asciiTheme="minorHAnsi" w:hAnsiTheme="minorHAnsi" w:cstheme="minorHAnsi"/>
          <w:sz w:val="22"/>
          <w:szCs w:val="22"/>
        </w:rPr>
      </w:pPr>
      <w:r w:rsidRPr="008320CC">
        <w:rPr>
          <w:rFonts w:asciiTheme="minorHAnsi" w:hAnsiTheme="minorHAnsi" w:cstheme="minorHAnsi"/>
          <w:sz w:val="22"/>
          <w:szCs w:val="22"/>
        </w:rPr>
        <w:t xml:space="preserve">Telephone: </w:t>
      </w:r>
    </w:p>
    <w:p w14:paraId="3D5172AC" w14:textId="77777777" w:rsidR="00EC6429" w:rsidRPr="008320CC" w:rsidRDefault="00EC6429" w:rsidP="008320CC">
      <w:pPr>
        <w:pStyle w:val="Default"/>
        <w:spacing w:after="0" w:line="240" w:lineRule="auto"/>
        <w:ind w:left="720"/>
        <w:rPr>
          <w:rFonts w:asciiTheme="minorHAnsi" w:hAnsiTheme="minorHAnsi" w:cstheme="minorHAnsi"/>
          <w:sz w:val="22"/>
          <w:szCs w:val="22"/>
        </w:rPr>
      </w:pPr>
      <w:r w:rsidRPr="008320CC">
        <w:rPr>
          <w:rFonts w:asciiTheme="minorHAnsi" w:hAnsiTheme="minorHAnsi" w:cstheme="minorHAnsi"/>
          <w:sz w:val="22"/>
          <w:szCs w:val="22"/>
        </w:rPr>
        <w:t xml:space="preserve">Email: </w:t>
      </w:r>
    </w:p>
    <w:p w14:paraId="78A90779" w14:textId="77777777" w:rsidR="00E86C91" w:rsidRPr="008320CC" w:rsidRDefault="00EC6429" w:rsidP="008320CC">
      <w:pPr>
        <w:spacing w:line="240" w:lineRule="auto"/>
        <w:ind w:left="5040" w:firstLine="720"/>
        <w:rPr>
          <w:rFonts w:asciiTheme="minorHAnsi" w:hAnsiTheme="minorHAnsi" w:cstheme="minorHAnsi"/>
        </w:rPr>
      </w:pPr>
      <w:r w:rsidRPr="008320CC">
        <w:rPr>
          <w:rFonts w:asciiTheme="minorHAnsi" w:hAnsiTheme="minorHAnsi" w:cstheme="minorHAnsi"/>
        </w:rPr>
        <w:t>Company Seal/Stamp:</w:t>
      </w:r>
    </w:p>
    <w:p w14:paraId="0790A8BE" w14:textId="77777777" w:rsidR="00636156" w:rsidRPr="008320CC" w:rsidRDefault="00636156" w:rsidP="008320CC">
      <w:pPr>
        <w:spacing w:line="240" w:lineRule="auto"/>
        <w:ind w:left="5040" w:firstLine="720"/>
        <w:rPr>
          <w:rFonts w:asciiTheme="minorHAnsi" w:hAnsiTheme="minorHAnsi" w:cstheme="minorHAnsi"/>
        </w:rPr>
        <w:sectPr w:rsidR="00636156" w:rsidRPr="008320CC" w:rsidSect="008F002B">
          <w:pgSz w:w="12240" w:h="15840" w:code="1"/>
          <w:pgMar w:top="1440" w:right="1440" w:bottom="1440" w:left="1440" w:header="720" w:footer="720" w:gutter="0"/>
          <w:cols w:space="720"/>
          <w:docGrid w:linePitch="360"/>
        </w:sectPr>
      </w:pPr>
    </w:p>
    <w:p w14:paraId="33B1A688" w14:textId="33262887" w:rsidR="00AD7DB8" w:rsidRPr="00BC187A" w:rsidRDefault="00A85621" w:rsidP="00BC187A">
      <w:pPr>
        <w:pStyle w:val="Heading2"/>
        <w:spacing w:line="240" w:lineRule="auto"/>
        <w:rPr>
          <w:rFonts w:asciiTheme="minorHAnsi" w:hAnsiTheme="minorHAnsi" w:cstheme="minorHAnsi"/>
        </w:rPr>
      </w:pPr>
      <w:bookmarkStart w:id="2" w:name="_Toc371432603"/>
      <w:r w:rsidRPr="008320CC">
        <w:rPr>
          <w:rFonts w:asciiTheme="minorHAnsi" w:hAnsiTheme="minorHAnsi" w:cstheme="minorHAnsi"/>
        </w:rPr>
        <w:lastRenderedPageBreak/>
        <w:t xml:space="preserve">Attachment D: </w:t>
      </w:r>
      <w:bookmarkEnd w:id="2"/>
      <w:r w:rsidRPr="008320CC">
        <w:rPr>
          <w:rFonts w:asciiTheme="minorHAnsi" w:hAnsiTheme="minorHAnsi" w:cstheme="minorHAnsi"/>
        </w:rPr>
        <w:t xml:space="preserve"> Instructions </w:t>
      </w:r>
      <w:r w:rsidR="00AF6057" w:rsidRPr="008320CC">
        <w:rPr>
          <w:rFonts w:asciiTheme="minorHAnsi" w:hAnsiTheme="minorHAnsi" w:cstheme="minorHAnsi"/>
        </w:rPr>
        <w:t>f</w:t>
      </w:r>
      <w:r w:rsidRPr="008320CC">
        <w:rPr>
          <w:rFonts w:asciiTheme="minorHAnsi" w:hAnsiTheme="minorHAnsi" w:cstheme="minorHAnsi"/>
        </w:rPr>
        <w:t>or Obtaining A Duns Number</w:t>
      </w:r>
    </w:p>
    <w:p w14:paraId="06E9EECF" w14:textId="7188A2E6"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b/>
          <w:noProof/>
          <w:sz w:val="18"/>
          <w:szCs w:val="18"/>
        </w:rPr>
        <mc:AlternateContent>
          <mc:Choice Requires="wps">
            <w:drawing>
              <wp:anchor distT="0" distB="0" distL="114300" distR="114300" simplePos="0" relativeHeight="251658241" behindDoc="0" locked="0" layoutInCell="1" allowOverlap="1" wp14:anchorId="5B95993D" wp14:editId="14C2000D">
                <wp:simplePos x="0" y="0"/>
                <wp:positionH relativeFrom="margin">
                  <wp:align>right</wp:align>
                </wp:positionH>
                <wp:positionV relativeFrom="paragraph">
                  <wp:posOffset>114935</wp:posOffset>
                </wp:positionV>
                <wp:extent cx="6203950" cy="2216150"/>
                <wp:effectExtent l="0" t="0" r="254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0" cy="2216150"/>
                        </a:xfrm>
                        <a:prstGeom prst="rect">
                          <a:avLst/>
                        </a:prstGeom>
                        <a:solidFill>
                          <a:srgbClr val="FFFFFF"/>
                        </a:solidFill>
                        <a:ln w="9525">
                          <a:solidFill>
                            <a:srgbClr val="000000"/>
                          </a:solidFill>
                          <a:miter lim="800000"/>
                          <a:headEnd/>
                          <a:tailEnd/>
                        </a:ln>
                      </wps:spPr>
                      <wps:txbx>
                        <w:txbxContent>
                          <w:p w14:paraId="7DFD875B" w14:textId="77777777" w:rsidR="00B238DA" w:rsidRPr="00430ED6" w:rsidRDefault="00B238DA" w:rsidP="00B238DA">
                            <w:pPr>
                              <w:rPr>
                                <w:rFonts w:ascii="Lucida Sans" w:hAnsi="Lucida Sans"/>
                                <w:b/>
                                <w:sz w:val="18"/>
                                <w:szCs w:val="18"/>
                              </w:rPr>
                            </w:pPr>
                            <w:r w:rsidRPr="00430ED6">
                              <w:rPr>
                                <w:rFonts w:ascii="Lucida Sans" w:hAnsi="Lucida Sans"/>
                                <w:b/>
                                <w:sz w:val="18"/>
                                <w:szCs w:val="18"/>
                              </w:rPr>
                              <w:t>Note: There is a Mandatory Requirement for your Organization to Provide a DUNS number to DAI</w:t>
                            </w:r>
                          </w:p>
                          <w:p w14:paraId="023EB78E" w14:textId="77777777" w:rsidR="00B238DA" w:rsidRPr="00430ED6" w:rsidRDefault="00B238DA" w:rsidP="00B238DA">
                            <w:pPr>
                              <w:jc w:val="both"/>
                              <w:rPr>
                                <w:rFonts w:ascii="Lucida Sans" w:hAnsi="Lucida Sans" w:cs="Helvetica"/>
                                <w:i/>
                                <w:color w:val="000000"/>
                                <w:sz w:val="18"/>
                                <w:szCs w:val="18"/>
                              </w:rPr>
                            </w:pPr>
                            <w:r w:rsidRPr="00430ED6">
                              <w:rPr>
                                <w:rFonts w:ascii="Lucida Sans" w:hAnsi="Lucida Sans"/>
                                <w:b/>
                                <w:sz w:val="18"/>
                                <w:szCs w:val="18"/>
                              </w:rPr>
                              <w:t xml:space="preserve">I. </w:t>
                            </w:r>
                            <w:r w:rsidRPr="00430ED6">
                              <w:rPr>
                                <w:rFonts w:ascii="Lucida Sans" w:hAnsi="Lucida Sans"/>
                                <w:b/>
                                <w:sz w:val="18"/>
                                <w:szCs w:val="18"/>
                              </w:rPr>
                              <w:tab/>
                              <w:t xml:space="preserve">SUBCONTRACTS/PURCHASE ORDERS:  </w:t>
                            </w:r>
                            <w:r w:rsidRPr="00430ED6">
                              <w:rPr>
                                <w:rFonts w:ascii="Lucida Sans" w:hAnsi="Lucida Sans"/>
                                <w:sz w:val="18"/>
                                <w:szCs w:val="18"/>
                              </w:rPr>
                              <w:t xml:space="preserve">All domestic and foreign organizations which receive first-tier subcontracts/ purchase orders </w:t>
                            </w:r>
                            <w:r w:rsidRPr="00430ED6">
                              <w:rPr>
                                <w:rFonts w:ascii="Lucida Sans" w:eastAsia="Times" w:hAnsi="Lucida Sans"/>
                                <w:bCs/>
                                <w:sz w:val="18"/>
                                <w:szCs w:val="18"/>
                              </w:rPr>
                              <w:t>with a value of $</w:t>
                            </w:r>
                            <w:r>
                              <w:rPr>
                                <w:rFonts w:ascii="Lucida Sans" w:eastAsia="Times" w:hAnsi="Lucida Sans"/>
                                <w:bCs/>
                                <w:sz w:val="18"/>
                                <w:szCs w:val="18"/>
                              </w:rPr>
                              <w:t>30</w:t>
                            </w:r>
                            <w:r w:rsidRPr="00430ED6">
                              <w:rPr>
                                <w:rFonts w:ascii="Lucida Sans" w:eastAsia="Times" w:hAnsi="Lucida Sans"/>
                                <w:bCs/>
                                <w:sz w:val="18"/>
                                <w:szCs w:val="18"/>
                              </w:rPr>
                              <w:t xml:space="preserve">,000 and above </w:t>
                            </w:r>
                            <w:r w:rsidRPr="00430ED6">
                              <w:rPr>
                                <w:rFonts w:ascii="Lucida Sans" w:hAnsi="Lucida Sans"/>
                                <w:sz w:val="18"/>
                                <w:szCs w:val="18"/>
                              </w:rPr>
                              <w:t xml:space="preserve">are required to obtain </w:t>
                            </w:r>
                            <w:r w:rsidRPr="00430ED6">
                              <w:rPr>
                                <w:rFonts w:ascii="Lucida Sans" w:eastAsia="Times" w:hAnsi="Lucida Sans"/>
                                <w:bCs/>
                                <w:sz w:val="18"/>
                                <w:szCs w:val="18"/>
                              </w:rPr>
                              <w:t xml:space="preserve">a DUNS number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agreement. </w:t>
                            </w:r>
                            <w:r w:rsidRPr="00430ED6">
                              <w:rPr>
                                <w:rFonts w:ascii="Lucida Sans" w:eastAsia="Times" w:hAnsi="Lucida Sans"/>
                                <w:bCs/>
                                <w:i/>
                                <w:sz w:val="18"/>
                                <w:szCs w:val="18"/>
                              </w:rPr>
                              <w:t xml:space="preserve">Your organization is exempt from this requirement if the </w:t>
                            </w:r>
                            <w:r w:rsidRPr="00430ED6">
                              <w:rPr>
                                <w:rFonts w:ascii="Lucida Sans" w:hAnsi="Lucida Sans" w:cs="Helvetica"/>
                                <w:i/>
                                <w:color w:val="000000"/>
                                <w:sz w:val="18"/>
                                <w:szCs w:val="18"/>
                              </w:rPr>
                              <w:t>gross income received from all urces in the previous tax year was under $300,000.  Please see the self-certification form attached.</w:t>
                            </w:r>
                          </w:p>
                          <w:p w14:paraId="3B14820D" w14:textId="77777777" w:rsidR="00B238DA" w:rsidRPr="00430ED6" w:rsidRDefault="00B238DA" w:rsidP="00B238DA">
                            <w:pPr>
                              <w:jc w:val="both"/>
                              <w:rPr>
                                <w:rFonts w:ascii="Lucida Sans" w:eastAsia="Times" w:hAnsi="Lucida Sans"/>
                                <w:b/>
                                <w:bCs/>
                                <w:sz w:val="18"/>
                                <w:szCs w:val="18"/>
                              </w:rPr>
                            </w:pPr>
                            <w:r w:rsidRPr="00430ED6">
                              <w:rPr>
                                <w:rFonts w:ascii="Lucida Sans" w:eastAsia="Times" w:hAnsi="Lucida Sans"/>
                                <w:b/>
                                <w:bCs/>
                                <w:sz w:val="18"/>
                                <w:szCs w:val="18"/>
                              </w:rPr>
                              <w:t>II.</w:t>
                            </w:r>
                            <w:r w:rsidRPr="00430ED6">
                              <w:rPr>
                                <w:rFonts w:ascii="Lucida Sans" w:eastAsia="Times" w:hAnsi="Lucida Sans"/>
                                <w:b/>
                                <w:bCs/>
                                <w:sz w:val="18"/>
                                <w:szCs w:val="18"/>
                              </w:rPr>
                              <w:tab/>
                              <w:t xml:space="preserve">MONETARY GRANTS: </w:t>
                            </w:r>
                            <w:r w:rsidRPr="00430ED6">
                              <w:rPr>
                                <w:rFonts w:ascii="Lucida Sans" w:eastAsia="Times" w:hAnsi="Lucida Sans"/>
                                <w:bCs/>
                                <w:sz w:val="18"/>
                                <w:szCs w:val="18"/>
                              </w:rPr>
                              <w:t xml:space="preserve">All foreign entities receiving first-tier monetary grants </w:t>
                            </w:r>
                            <w:r w:rsidRPr="00430ED6">
                              <w:rPr>
                                <w:rFonts w:ascii="Lucida Sans" w:hAnsi="Lucida Sans"/>
                                <w:sz w:val="18"/>
                                <w:szCs w:val="18"/>
                              </w:rPr>
                              <w:t xml:space="preserve">(standard, simplified and FOGs) </w:t>
                            </w:r>
                            <w:r w:rsidRPr="00430ED6">
                              <w:rPr>
                                <w:rFonts w:ascii="Lucida Sans" w:hAnsi="Lucida Sans" w:cs="Lucida Sans"/>
                                <w:color w:val="000000"/>
                                <w:sz w:val="18"/>
                                <w:szCs w:val="18"/>
                              </w:rPr>
                              <w:t xml:space="preserve">with a value equal to or over $25,000 </w:t>
                            </w:r>
                            <w:r w:rsidRPr="00430ED6">
                              <w:rPr>
                                <w:rFonts w:ascii="Lucida Sans" w:eastAsia="Times" w:hAnsi="Lucida Sans"/>
                                <w:bCs/>
                                <w:sz w:val="18"/>
                                <w:szCs w:val="18"/>
                              </w:rPr>
                              <w:t>and performing work outside the U.S. must obtain a DUNS number</w:t>
                            </w:r>
                            <w:r w:rsidRPr="00430ED6">
                              <w:rPr>
                                <w:rFonts w:ascii="Lucida Sans" w:eastAsia="Times" w:hAnsi="Lucida Sans"/>
                                <w:b/>
                                <w:bCs/>
                                <w:sz w:val="18"/>
                                <w:szCs w:val="18"/>
                              </w:rPr>
                              <w:t xml:space="preserve">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grant.</w:t>
                            </w:r>
                            <w:r w:rsidRPr="00430ED6">
                              <w:rPr>
                                <w:rFonts w:ascii="Lucida Sans" w:eastAsia="Times" w:hAnsi="Lucida Sans"/>
                                <w:b/>
                                <w:bCs/>
                                <w:sz w:val="18"/>
                                <w:szCs w:val="18"/>
                              </w:rPr>
                              <w:t xml:space="preserve"> </w:t>
                            </w:r>
                            <w:r w:rsidRPr="00430ED6">
                              <w:rPr>
                                <w:rFonts w:ascii="Lucida Sans" w:eastAsia="Times" w:hAnsi="Lucida Sans"/>
                                <w:bCs/>
                                <w:sz w:val="18"/>
                                <w:szCs w:val="18"/>
                              </w:rPr>
                              <w:t>All U.S. organizations who are recipients of first-tier mone</w:t>
                            </w:r>
                            <w:r w:rsidRPr="00430ED6">
                              <w:rPr>
                                <w:rFonts w:ascii="Lucida Sans" w:hAnsi="Lucida Sans"/>
                                <w:sz w:val="18"/>
                                <w:szCs w:val="18"/>
                              </w:rPr>
                              <w:t xml:space="preserve">tary grants of any value are required to obtain </w:t>
                            </w:r>
                            <w:r w:rsidRPr="00430ED6">
                              <w:rPr>
                                <w:rFonts w:ascii="Lucida Sans" w:eastAsia="Times" w:hAnsi="Lucida Sans"/>
                                <w:bCs/>
                                <w:sz w:val="18"/>
                                <w:szCs w:val="18"/>
                              </w:rPr>
                              <w:t>a DUNS number; the exemption for under $25,000 applies to foreign organizations only.</w:t>
                            </w:r>
                          </w:p>
                          <w:p w14:paraId="1CCE00CC" w14:textId="77777777" w:rsidR="00B238DA" w:rsidRPr="003F39FD" w:rsidRDefault="00B238DA" w:rsidP="00B238DA">
                            <w:pPr>
                              <w:rPr>
                                <w:b/>
                              </w:rPr>
                            </w:pPr>
                            <w:r w:rsidRPr="00606EA4">
                              <w:rPr>
                                <w:b/>
                              </w:rPr>
                              <w:t>NO SUBCONTRACTS/POs ($</w:t>
                            </w:r>
                            <w:r>
                              <w:rPr>
                                <w:b/>
                              </w:rPr>
                              <w:t>30</w:t>
                            </w:r>
                            <w:r w:rsidRPr="00606EA4">
                              <w:rPr>
                                <w:b/>
                              </w:rPr>
                              <w:t>,000 + above) or MONETARY GRANTS</w:t>
                            </w:r>
                            <w:r>
                              <w:rPr>
                                <w:b/>
                              </w:rPr>
                              <w:t xml:space="preserve"> WILL BE SIGNED BY DAI WITHOUT </w:t>
                            </w:r>
                            <w:r w:rsidRPr="00606EA4">
                              <w:rPr>
                                <w:b/>
                              </w:rPr>
                              <w:t>PRIOR RECEIPT OF A DUNS NUMBER</w:t>
                            </w:r>
                            <w:r w:rsidRPr="003F39FD">
                              <w:rPr>
                                <w:b/>
                              </w:rPr>
                              <w:t>.</w:t>
                            </w:r>
                          </w:p>
                          <w:p w14:paraId="260154F3" w14:textId="77777777" w:rsidR="00B238DA" w:rsidRPr="003F39FD" w:rsidRDefault="00B238DA" w:rsidP="00B238D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5993D" id="Rectangle 10" o:spid="_x0000_s1027" style="position:absolute;margin-left:437.3pt;margin-top:9.05pt;width:488.5pt;height:174.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">
                <v:textbox>
                  <w:txbxContent>
                    <w:p w14:paraId="7DFD875B" w14:textId="77777777" w:rsidR="00B238DA" w:rsidRPr="00430ED6" w:rsidRDefault="00B238DA" w:rsidP="00B238DA">
                      <w:pPr>
                        <w:rPr>
                          <w:rFonts w:ascii="Lucida Sans" w:hAnsi="Lucida Sans"/>
                          <w:b/>
                          <w:sz w:val="18"/>
                          <w:szCs w:val="18"/>
                        </w:rPr>
                      </w:pPr>
                      <w:r w:rsidRPr="00430ED6">
                        <w:rPr>
                          <w:rFonts w:ascii="Lucida Sans" w:hAnsi="Lucida Sans"/>
                          <w:b/>
                          <w:sz w:val="18"/>
                          <w:szCs w:val="18"/>
                        </w:rPr>
                        <w:t>Note: There is a Mandatory Requirement for your Organization to Provide a DUNS number to DAI</w:t>
                      </w:r>
                    </w:p>
                    <w:p w14:paraId="023EB78E" w14:textId="77777777" w:rsidR="00B238DA" w:rsidRPr="00430ED6" w:rsidRDefault="00B238DA" w:rsidP="00B238DA">
                      <w:pPr>
                        <w:jc w:val="both"/>
                        <w:rPr>
                          <w:rFonts w:ascii="Lucida Sans" w:hAnsi="Lucida Sans" w:cs="Helvetica"/>
                          <w:i/>
                          <w:color w:val="000000"/>
                          <w:sz w:val="18"/>
                          <w:szCs w:val="18"/>
                        </w:rPr>
                      </w:pPr>
                      <w:r w:rsidRPr="00430ED6">
                        <w:rPr>
                          <w:rFonts w:ascii="Lucida Sans" w:hAnsi="Lucida Sans"/>
                          <w:b/>
                          <w:sz w:val="18"/>
                          <w:szCs w:val="18"/>
                        </w:rPr>
                        <w:t xml:space="preserve">I. </w:t>
                      </w:r>
                      <w:r w:rsidRPr="00430ED6">
                        <w:rPr>
                          <w:rFonts w:ascii="Lucida Sans" w:hAnsi="Lucida Sans"/>
                          <w:b/>
                          <w:sz w:val="18"/>
                          <w:szCs w:val="18"/>
                        </w:rPr>
                        <w:tab/>
                        <w:t xml:space="preserve">SUBCONTRACTS/PURCHASE ORDERS:  </w:t>
                      </w:r>
                      <w:r w:rsidRPr="00430ED6">
                        <w:rPr>
                          <w:rFonts w:ascii="Lucida Sans" w:hAnsi="Lucida Sans"/>
                          <w:sz w:val="18"/>
                          <w:szCs w:val="18"/>
                        </w:rPr>
                        <w:t xml:space="preserve">All domestic and foreign organizations which receive first-tier subcontracts/ purchase orders </w:t>
                      </w:r>
                      <w:r w:rsidRPr="00430ED6">
                        <w:rPr>
                          <w:rFonts w:ascii="Lucida Sans" w:eastAsia="Times" w:hAnsi="Lucida Sans"/>
                          <w:bCs/>
                          <w:sz w:val="18"/>
                          <w:szCs w:val="18"/>
                        </w:rPr>
                        <w:t>with a value of $</w:t>
                      </w:r>
                      <w:r>
                        <w:rPr>
                          <w:rFonts w:ascii="Lucida Sans" w:eastAsia="Times" w:hAnsi="Lucida Sans"/>
                          <w:bCs/>
                          <w:sz w:val="18"/>
                          <w:szCs w:val="18"/>
                        </w:rPr>
                        <w:t>30</w:t>
                      </w:r>
                      <w:r w:rsidRPr="00430ED6">
                        <w:rPr>
                          <w:rFonts w:ascii="Lucida Sans" w:eastAsia="Times" w:hAnsi="Lucida Sans"/>
                          <w:bCs/>
                          <w:sz w:val="18"/>
                          <w:szCs w:val="18"/>
                        </w:rPr>
                        <w:t xml:space="preserve">,000 and above </w:t>
                      </w:r>
                      <w:r w:rsidRPr="00430ED6">
                        <w:rPr>
                          <w:rFonts w:ascii="Lucida Sans" w:hAnsi="Lucida Sans"/>
                          <w:sz w:val="18"/>
                          <w:szCs w:val="18"/>
                        </w:rPr>
                        <w:t xml:space="preserve">are required to obtain </w:t>
                      </w:r>
                      <w:r w:rsidRPr="00430ED6">
                        <w:rPr>
                          <w:rFonts w:ascii="Lucida Sans" w:eastAsia="Times" w:hAnsi="Lucida Sans"/>
                          <w:bCs/>
                          <w:sz w:val="18"/>
                          <w:szCs w:val="18"/>
                        </w:rPr>
                        <w:t xml:space="preserve">a DUNS number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agreement. </w:t>
                      </w:r>
                      <w:r w:rsidRPr="00430ED6">
                        <w:rPr>
                          <w:rFonts w:ascii="Lucida Sans" w:eastAsia="Times" w:hAnsi="Lucida Sans"/>
                          <w:bCs/>
                          <w:i/>
                          <w:sz w:val="18"/>
                          <w:szCs w:val="18"/>
                        </w:rPr>
                        <w:t xml:space="preserve">Your organization is exempt from this requirement if the </w:t>
                      </w:r>
                      <w:r w:rsidRPr="00430ED6">
                        <w:rPr>
                          <w:rFonts w:ascii="Lucida Sans" w:hAnsi="Lucida Sans" w:cs="Helvetica"/>
                          <w:i/>
                          <w:color w:val="000000"/>
                          <w:sz w:val="18"/>
                          <w:szCs w:val="18"/>
                        </w:rPr>
                        <w:t>gross income received from all urces in the previous tax year was under $300,000.  Please see the self-certification form attached.</w:t>
                      </w:r>
                    </w:p>
                    <w:p w14:paraId="3B14820D" w14:textId="77777777" w:rsidR="00B238DA" w:rsidRPr="00430ED6" w:rsidRDefault="00B238DA" w:rsidP="00B238DA">
                      <w:pPr>
                        <w:jc w:val="both"/>
                        <w:rPr>
                          <w:rFonts w:ascii="Lucida Sans" w:eastAsia="Times" w:hAnsi="Lucida Sans"/>
                          <w:b/>
                          <w:bCs/>
                          <w:sz w:val="18"/>
                          <w:szCs w:val="18"/>
                        </w:rPr>
                      </w:pPr>
                      <w:r w:rsidRPr="00430ED6">
                        <w:rPr>
                          <w:rFonts w:ascii="Lucida Sans" w:eastAsia="Times" w:hAnsi="Lucida Sans"/>
                          <w:b/>
                          <w:bCs/>
                          <w:sz w:val="18"/>
                          <w:szCs w:val="18"/>
                        </w:rPr>
                        <w:t>II.</w:t>
                      </w:r>
                      <w:r w:rsidRPr="00430ED6">
                        <w:rPr>
                          <w:rFonts w:ascii="Lucida Sans" w:eastAsia="Times" w:hAnsi="Lucida Sans"/>
                          <w:b/>
                          <w:bCs/>
                          <w:sz w:val="18"/>
                          <w:szCs w:val="18"/>
                        </w:rPr>
                        <w:tab/>
                        <w:t xml:space="preserve">MONETARY GRANTS: </w:t>
                      </w:r>
                      <w:r w:rsidRPr="00430ED6">
                        <w:rPr>
                          <w:rFonts w:ascii="Lucida Sans" w:eastAsia="Times" w:hAnsi="Lucida Sans"/>
                          <w:bCs/>
                          <w:sz w:val="18"/>
                          <w:szCs w:val="18"/>
                        </w:rPr>
                        <w:t xml:space="preserve">All foreign entities receiving first-tier monetary grants </w:t>
                      </w:r>
                      <w:r w:rsidRPr="00430ED6">
                        <w:rPr>
                          <w:rFonts w:ascii="Lucida Sans" w:hAnsi="Lucida Sans"/>
                          <w:sz w:val="18"/>
                          <w:szCs w:val="18"/>
                        </w:rPr>
                        <w:t xml:space="preserve">(standard, simplified and FOGs) </w:t>
                      </w:r>
                      <w:r w:rsidRPr="00430ED6">
                        <w:rPr>
                          <w:rFonts w:ascii="Lucida Sans" w:hAnsi="Lucida Sans" w:cs="Lucida Sans"/>
                          <w:color w:val="000000"/>
                          <w:sz w:val="18"/>
                          <w:szCs w:val="18"/>
                        </w:rPr>
                        <w:t xml:space="preserve">with a value equal to or over $25,000 </w:t>
                      </w:r>
                      <w:r w:rsidRPr="00430ED6">
                        <w:rPr>
                          <w:rFonts w:ascii="Lucida Sans" w:eastAsia="Times" w:hAnsi="Lucida Sans"/>
                          <w:bCs/>
                          <w:sz w:val="18"/>
                          <w:szCs w:val="18"/>
                        </w:rPr>
                        <w:t>and performing work outside the U.S. must obtain a DUNS number</w:t>
                      </w:r>
                      <w:r w:rsidRPr="00430ED6">
                        <w:rPr>
                          <w:rFonts w:ascii="Lucida Sans" w:eastAsia="Times" w:hAnsi="Lucida Sans"/>
                          <w:b/>
                          <w:bCs/>
                          <w:sz w:val="18"/>
                          <w:szCs w:val="18"/>
                        </w:rPr>
                        <w:t xml:space="preserve">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grant.</w:t>
                      </w:r>
                      <w:r w:rsidRPr="00430ED6">
                        <w:rPr>
                          <w:rFonts w:ascii="Lucida Sans" w:eastAsia="Times" w:hAnsi="Lucida Sans"/>
                          <w:b/>
                          <w:bCs/>
                          <w:sz w:val="18"/>
                          <w:szCs w:val="18"/>
                        </w:rPr>
                        <w:t xml:space="preserve"> </w:t>
                      </w:r>
                      <w:r w:rsidRPr="00430ED6">
                        <w:rPr>
                          <w:rFonts w:ascii="Lucida Sans" w:eastAsia="Times" w:hAnsi="Lucida Sans"/>
                          <w:bCs/>
                          <w:sz w:val="18"/>
                          <w:szCs w:val="18"/>
                        </w:rPr>
                        <w:t>All U.S. organizations who are recipients of first-tier mone</w:t>
                      </w:r>
                      <w:r w:rsidRPr="00430ED6">
                        <w:rPr>
                          <w:rFonts w:ascii="Lucida Sans" w:hAnsi="Lucida Sans"/>
                          <w:sz w:val="18"/>
                          <w:szCs w:val="18"/>
                        </w:rPr>
                        <w:t xml:space="preserve">tary grants of any value are required to obtain </w:t>
                      </w:r>
                      <w:r w:rsidRPr="00430ED6">
                        <w:rPr>
                          <w:rFonts w:ascii="Lucida Sans" w:eastAsia="Times" w:hAnsi="Lucida Sans"/>
                          <w:bCs/>
                          <w:sz w:val="18"/>
                          <w:szCs w:val="18"/>
                        </w:rPr>
                        <w:t>a DUNS number; the exemption for under $25,000 applies to foreign organizations only.</w:t>
                      </w:r>
                    </w:p>
                    <w:p w14:paraId="1CCE00CC" w14:textId="77777777" w:rsidR="00B238DA" w:rsidRPr="003F39FD" w:rsidRDefault="00B238DA" w:rsidP="00B238DA">
                      <w:pPr>
                        <w:rPr>
                          <w:b/>
                        </w:rPr>
                      </w:pPr>
                      <w:r w:rsidRPr="00606EA4">
                        <w:rPr>
                          <w:b/>
                        </w:rPr>
                        <w:t>NO SUBCONTRACTS/POs ($</w:t>
                      </w:r>
                      <w:r>
                        <w:rPr>
                          <w:b/>
                        </w:rPr>
                        <w:t>30</w:t>
                      </w:r>
                      <w:r w:rsidRPr="00606EA4">
                        <w:rPr>
                          <w:b/>
                        </w:rPr>
                        <w:t>,000 + above) or MONETARY GRANTS</w:t>
                      </w:r>
                      <w:r>
                        <w:rPr>
                          <w:b/>
                        </w:rPr>
                        <w:t xml:space="preserve"> WILL BE SIGNED BY DAI WITHOUT </w:t>
                      </w:r>
                      <w:r w:rsidRPr="00606EA4">
                        <w:rPr>
                          <w:b/>
                        </w:rPr>
                        <w:t>PRIOR RECEIPT OF A DUNS NUMBER</w:t>
                      </w:r>
                      <w:r w:rsidRPr="003F39FD">
                        <w:rPr>
                          <w:b/>
                        </w:rPr>
                        <w:t>.</w:t>
                      </w:r>
                    </w:p>
                    <w:p w14:paraId="260154F3" w14:textId="77777777" w:rsidR="00B238DA" w:rsidRPr="003F39FD" w:rsidRDefault="00B238DA" w:rsidP="00B238DA">
                      <w:pPr>
                        <w:rPr>
                          <w:b/>
                        </w:rPr>
                      </w:pPr>
                    </w:p>
                  </w:txbxContent>
                </v:textbox>
                <w10:wrap anchorx="margin"/>
              </v:rect>
            </w:pict>
          </mc:Fallback>
        </mc:AlternateContent>
      </w:r>
    </w:p>
    <w:p w14:paraId="577B1CB1" w14:textId="77777777" w:rsidR="00B238DA" w:rsidRPr="008320CC" w:rsidRDefault="00B238DA" w:rsidP="008320CC">
      <w:pPr>
        <w:spacing w:line="240" w:lineRule="auto"/>
        <w:rPr>
          <w:rFonts w:asciiTheme="minorHAnsi" w:hAnsiTheme="minorHAnsi" w:cstheme="minorHAnsi"/>
        </w:rPr>
      </w:pPr>
    </w:p>
    <w:p w14:paraId="2908938F" w14:textId="77777777" w:rsidR="00B238DA" w:rsidRPr="008320CC" w:rsidRDefault="00B238DA" w:rsidP="008320CC">
      <w:pPr>
        <w:spacing w:line="240" w:lineRule="auto"/>
        <w:rPr>
          <w:rFonts w:asciiTheme="minorHAnsi" w:hAnsiTheme="minorHAnsi" w:cstheme="minorHAnsi"/>
        </w:rPr>
      </w:pPr>
    </w:p>
    <w:p w14:paraId="4911A5F2" w14:textId="77777777" w:rsidR="00B238DA" w:rsidRPr="008320CC" w:rsidRDefault="00B238DA" w:rsidP="008320CC">
      <w:pPr>
        <w:spacing w:line="240" w:lineRule="auto"/>
        <w:rPr>
          <w:rFonts w:asciiTheme="minorHAnsi" w:hAnsiTheme="minorHAnsi" w:cstheme="minorHAnsi"/>
        </w:rPr>
      </w:pPr>
    </w:p>
    <w:p w14:paraId="45181C51" w14:textId="77777777" w:rsidR="00B238DA" w:rsidRPr="008320CC" w:rsidRDefault="00B238DA" w:rsidP="008320CC">
      <w:pPr>
        <w:spacing w:line="240" w:lineRule="auto"/>
        <w:rPr>
          <w:rFonts w:asciiTheme="minorHAnsi" w:hAnsiTheme="minorHAnsi" w:cstheme="minorHAnsi"/>
        </w:rPr>
      </w:pPr>
    </w:p>
    <w:p w14:paraId="49031C60" w14:textId="77777777" w:rsidR="00B238DA" w:rsidRPr="008320CC" w:rsidRDefault="00B238DA" w:rsidP="008320CC">
      <w:pPr>
        <w:spacing w:line="240" w:lineRule="auto"/>
        <w:rPr>
          <w:rFonts w:asciiTheme="minorHAnsi" w:hAnsiTheme="minorHAnsi" w:cstheme="minorHAnsi"/>
        </w:rPr>
      </w:pPr>
    </w:p>
    <w:p w14:paraId="17647D9F" w14:textId="77777777" w:rsidR="00B238DA" w:rsidRPr="008320CC" w:rsidRDefault="00B238DA" w:rsidP="008320CC">
      <w:pPr>
        <w:spacing w:line="240" w:lineRule="auto"/>
        <w:rPr>
          <w:rFonts w:asciiTheme="minorHAnsi" w:hAnsiTheme="minorHAnsi" w:cstheme="minorHAnsi"/>
        </w:rPr>
      </w:pPr>
    </w:p>
    <w:p w14:paraId="37F2A7BF" w14:textId="77777777" w:rsidR="00B238DA" w:rsidRPr="008320CC" w:rsidRDefault="00B238DA" w:rsidP="008320CC">
      <w:pPr>
        <w:spacing w:line="240" w:lineRule="auto"/>
        <w:rPr>
          <w:rFonts w:asciiTheme="minorHAnsi" w:hAnsiTheme="minorHAnsi" w:cstheme="minorHAnsi"/>
        </w:rPr>
      </w:pPr>
    </w:p>
    <w:p w14:paraId="7DC8BDFC" w14:textId="77777777" w:rsidR="00AD7DB8" w:rsidRPr="008320CC" w:rsidRDefault="00AD7DB8" w:rsidP="008320CC">
      <w:pPr>
        <w:spacing w:after="0" w:line="240" w:lineRule="auto"/>
        <w:ind w:left="-360"/>
        <w:jc w:val="both"/>
        <w:rPr>
          <w:rFonts w:asciiTheme="minorHAnsi" w:hAnsiTheme="minorHAnsi" w:cstheme="minorHAnsi"/>
          <w:i/>
          <w:sz w:val="20"/>
          <w:szCs w:val="20"/>
        </w:rPr>
      </w:pPr>
    </w:p>
    <w:p w14:paraId="731A250C" w14:textId="5BA2BA11" w:rsidR="00B238DA" w:rsidRPr="008320CC" w:rsidRDefault="00B238DA" w:rsidP="008320CC">
      <w:pPr>
        <w:spacing w:after="0" w:line="240" w:lineRule="auto"/>
        <w:ind w:left="-360"/>
        <w:jc w:val="both"/>
        <w:rPr>
          <w:rFonts w:asciiTheme="minorHAnsi" w:hAnsiTheme="minorHAnsi" w:cstheme="minorHAnsi"/>
          <w:sz w:val="20"/>
          <w:szCs w:val="20"/>
        </w:rPr>
      </w:pPr>
      <w:r w:rsidRPr="008320CC">
        <w:rPr>
          <w:rFonts w:asciiTheme="minorHAnsi" w:hAnsiTheme="minorHAnsi" w:cstheme="minorHAnsi"/>
          <w:i/>
          <w:sz w:val="20"/>
          <w:szCs w:val="20"/>
        </w:rPr>
        <w:t xml:space="preserve">Note: The determination of a successful offeror/applicant resulting from this </w:t>
      </w:r>
      <w:r w:rsidR="00255766" w:rsidRPr="008320CC">
        <w:rPr>
          <w:rFonts w:asciiTheme="minorHAnsi" w:hAnsiTheme="minorHAnsi" w:cstheme="minorHAnsi"/>
          <w:i/>
          <w:sz w:val="20"/>
          <w:szCs w:val="20"/>
        </w:rPr>
        <w:t>RFQ</w:t>
      </w:r>
      <w:r w:rsidRPr="008320CC">
        <w:rPr>
          <w:rFonts w:asciiTheme="minorHAnsi" w:hAnsiTheme="minorHAnsi" w:cstheme="minorHAnsi"/>
          <w:i/>
          <w:sz w:val="20"/>
          <w:szCs w:val="20"/>
        </w:rPr>
        <w:t>/RFQ/RFA is contingent upon the winner providing a DUNS number to DAI. Organizations who fail to provide a DUNS number will not receive an award and DAI will select an alternate vendor/subcontractor/grantee</w:t>
      </w:r>
      <w:r w:rsidRPr="008320CC">
        <w:rPr>
          <w:rFonts w:asciiTheme="minorHAnsi" w:hAnsiTheme="minorHAnsi" w:cstheme="minorHAnsi"/>
          <w:sz w:val="20"/>
          <w:szCs w:val="20"/>
        </w:rPr>
        <w:t>.</w:t>
      </w:r>
    </w:p>
    <w:p w14:paraId="4D0C3552" w14:textId="77777777" w:rsidR="00B238DA" w:rsidRPr="008320CC" w:rsidRDefault="00B238DA" w:rsidP="008320CC">
      <w:pPr>
        <w:spacing w:after="0" w:line="240" w:lineRule="auto"/>
        <w:ind w:left="-360"/>
        <w:jc w:val="both"/>
        <w:rPr>
          <w:rFonts w:asciiTheme="minorHAnsi" w:hAnsiTheme="minorHAnsi" w:cstheme="minorHAnsi"/>
          <w:b/>
          <w:i/>
          <w:color w:val="000000"/>
          <w:sz w:val="20"/>
          <w:szCs w:val="20"/>
        </w:rPr>
      </w:pPr>
      <w:r w:rsidRPr="008320CC">
        <w:rPr>
          <w:rFonts w:asciiTheme="minorHAnsi" w:hAnsiTheme="minorHAnsi" w:cstheme="minorHAnsi"/>
          <w:b/>
          <w:i/>
          <w:color w:val="000000"/>
          <w:sz w:val="20"/>
          <w:szCs w:val="20"/>
        </w:rPr>
        <w:t>--------------------------------------------------------------------------------------------------------------------------</w:t>
      </w:r>
    </w:p>
    <w:p w14:paraId="7EEB50E8" w14:textId="77777777" w:rsidR="00AD7DB8" w:rsidRPr="008320CC" w:rsidRDefault="00AD7DB8" w:rsidP="00BC187A">
      <w:pPr>
        <w:autoSpaceDE w:val="0"/>
        <w:autoSpaceDN w:val="0"/>
        <w:adjustRightInd w:val="0"/>
        <w:spacing w:after="0" w:line="240" w:lineRule="auto"/>
        <w:jc w:val="both"/>
        <w:rPr>
          <w:rFonts w:asciiTheme="minorHAnsi" w:eastAsia="Times" w:hAnsiTheme="minorHAnsi" w:cstheme="minorHAnsi"/>
          <w:b/>
          <w:bCs/>
          <w:sz w:val="20"/>
          <w:szCs w:val="20"/>
        </w:rPr>
      </w:pPr>
    </w:p>
    <w:p w14:paraId="23830973" w14:textId="77777777" w:rsidR="00AD7DB8" w:rsidRPr="008320CC" w:rsidRDefault="00AD7DB8" w:rsidP="008320CC">
      <w:pPr>
        <w:autoSpaceDE w:val="0"/>
        <w:autoSpaceDN w:val="0"/>
        <w:adjustRightInd w:val="0"/>
        <w:spacing w:after="0" w:line="240" w:lineRule="auto"/>
        <w:ind w:left="-360"/>
        <w:jc w:val="both"/>
        <w:rPr>
          <w:rFonts w:asciiTheme="minorHAnsi" w:eastAsia="Times" w:hAnsiTheme="minorHAnsi" w:cstheme="minorHAnsi"/>
          <w:b/>
          <w:bCs/>
          <w:sz w:val="20"/>
          <w:szCs w:val="20"/>
        </w:rPr>
      </w:pPr>
    </w:p>
    <w:p w14:paraId="68665D48" w14:textId="248BD54F" w:rsidR="00B238DA" w:rsidRPr="008320CC" w:rsidRDefault="00B238DA" w:rsidP="008320CC">
      <w:pPr>
        <w:autoSpaceDE w:val="0"/>
        <w:autoSpaceDN w:val="0"/>
        <w:adjustRightInd w:val="0"/>
        <w:spacing w:after="0" w:line="240" w:lineRule="auto"/>
        <w:ind w:left="-360"/>
        <w:jc w:val="both"/>
        <w:rPr>
          <w:rFonts w:asciiTheme="minorHAnsi" w:eastAsia="Times" w:hAnsiTheme="minorHAnsi" w:cstheme="minorHAnsi"/>
          <w:b/>
          <w:bCs/>
          <w:sz w:val="20"/>
          <w:szCs w:val="20"/>
        </w:rPr>
      </w:pPr>
      <w:r w:rsidRPr="008320CC">
        <w:rPr>
          <w:rFonts w:asciiTheme="minorHAnsi" w:eastAsia="Times" w:hAnsiTheme="minorHAnsi" w:cstheme="minorHAnsi"/>
          <w:b/>
          <w:bCs/>
          <w:sz w:val="20"/>
          <w:szCs w:val="20"/>
        </w:rPr>
        <w:t>Background:</w:t>
      </w:r>
    </w:p>
    <w:p w14:paraId="3A1592D6" w14:textId="77777777" w:rsidR="00B238DA" w:rsidRPr="008320CC" w:rsidRDefault="00B238DA" w:rsidP="008320CC">
      <w:pPr>
        <w:autoSpaceDE w:val="0"/>
        <w:autoSpaceDN w:val="0"/>
        <w:adjustRightInd w:val="0"/>
        <w:spacing w:after="0" w:line="240" w:lineRule="auto"/>
        <w:ind w:left="-360"/>
        <w:jc w:val="both"/>
        <w:rPr>
          <w:rFonts w:asciiTheme="minorHAnsi" w:eastAsia="Times" w:hAnsiTheme="minorHAnsi" w:cstheme="minorHAnsi"/>
          <w:b/>
          <w:bCs/>
          <w:sz w:val="20"/>
          <w:szCs w:val="20"/>
        </w:rPr>
      </w:pPr>
      <w:r w:rsidRPr="008320CC">
        <w:rPr>
          <w:rFonts w:asciiTheme="minorHAnsi" w:eastAsia="Times" w:hAnsiTheme="minorHAnsi" w:cstheme="minorHAnsi"/>
          <w:b/>
          <w:bCs/>
          <w:sz w:val="20"/>
          <w:szCs w:val="20"/>
        </w:rPr>
        <w:t xml:space="preserve">Summary of Current U.S. Government Requirements- DUNS </w:t>
      </w:r>
    </w:p>
    <w:p w14:paraId="68AEE2FF" w14:textId="77777777" w:rsidR="00B238DA" w:rsidRPr="008320CC" w:rsidRDefault="00B238DA" w:rsidP="008320CC">
      <w:pPr>
        <w:autoSpaceDE w:val="0"/>
        <w:autoSpaceDN w:val="0"/>
        <w:adjustRightInd w:val="0"/>
        <w:spacing w:after="0" w:line="240" w:lineRule="auto"/>
        <w:ind w:left="-360"/>
        <w:jc w:val="both"/>
        <w:rPr>
          <w:rFonts w:asciiTheme="minorHAnsi" w:hAnsiTheme="minorHAnsi" w:cstheme="minorHAnsi"/>
          <w:b/>
          <w:i/>
          <w:color w:val="000000"/>
          <w:sz w:val="20"/>
          <w:szCs w:val="20"/>
        </w:rPr>
      </w:pPr>
    </w:p>
    <w:p w14:paraId="184746E0" w14:textId="77777777" w:rsidR="00B238DA" w:rsidRPr="008320CC" w:rsidRDefault="00B238DA" w:rsidP="008320CC">
      <w:pPr>
        <w:autoSpaceDE w:val="0"/>
        <w:autoSpaceDN w:val="0"/>
        <w:adjustRightInd w:val="0"/>
        <w:spacing w:after="0" w:line="240" w:lineRule="auto"/>
        <w:ind w:left="-360"/>
        <w:jc w:val="both"/>
        <w:rPr>
          <w:rFonts w:asciiTheme="minorHAnsi" w:hAnsiTheme="minorHAnsi" w:cstheme="minorHAnsi"/>
          <w:color w:val="000000"/>
          <w:sz w:val="20"/>
          <w:szCs w:val="20"/>
        </w:rPr>
      </w:pPr>
      <w:r w:rsidRPr="008320CC">
        <w:rPr>
          <w:rFonts w:asciiTheme="minorHAnsi" w:hAnsiTheme="minorHAnsi" w:cstheme="minorHAnsi"/>
          <w:color w:val="000000"/>
          <w:sz w:val="20"/>
          <w:szCs w:val="20"/>
        </w:rPr>
        <w:t xml:space="preserve">The Data Universal Numbering System (DUNS) is a system developed and managed by Dun and Bradstreet that assigns a unique nine-digit identifier to a business entity. It is a common standard world-wide and users include the U.S. Government, European Commission and the United Nations. The DUNS number will be used to better identify related organizations that are receiving U.S. federal funding, and to provide consistent name and address data for electronic application systems. </w:t>
      </w:r>
    </w:p>
    <w:p w14:paraId="0176CAFB" w14:textId="77777777" w:rsidR="00B238DA" w:rsidRPr="008320CC" w:rsidRDefault="00B238DA" w:rsidP="008320CC">
      <w:pPr>
        <w:autoSpaceDE w:val="0"/>
        <w:autoSpaceDN w:val="0"/>
        <w:adjustRightInd w:val="0"/>
        <w:spacing w:after="0" w:line="240" w:lineRule="auto"/>
        <w:ind w:left="-360"/>
        <w:jc w:val="both"/>
        <w:rPr>
          <w:rFonts w:asciiTheme="minorHAnsi" w:hAnsiTheme="minorHAnsi" w:cstheme="minorHAnsi"/>
          <w:sz w:val="20"/>
          <w:szCs w:val="20"/>
        </w:rPr>
      </w:pPr>
    </w:p>
    <w:p w14:paraId="4555BD39" w14:textId="77777777" w:rsidR="00B238DA" w:rsidRPr="008320CC" w:rsidRDefault="00B238DA" w:rsidP="008320CC">
      <w:pPr>
        <w:spacing w:line="240" w:lineRule="auto"/>
        <w:ind w:left="-360"/>
        <w:rPr>
          <w:rFonts w:asciiTheme="minorHAnsi" w:hAnsiTheme="minorHAnsi" w:cstheme="minorHAnsi"/>
          <w:b/>
          <w:sz w:val="20"/>
          <w:szCs w:val="20"/>
        </w:rPr>
      </w:pPr>
      <w:r w:rsidRPr="008320CC">
        <w:rPr>
          <w:rFonts w:asciiTheme="minorHAnsi" w:hAnsiTheme="minorHAnsi" w:cstheme="minorHAnsi"/>
          <w:b/>
          <w:sz w:val="20"/>
          <w:szCs w:val="20"/>
        </w:rPr>
        <w:t>Instructions detailing the process to be followed in order to obtain a DUNs number for your organization begin on the next page.</w:t>
      </w:r>
    </w:p>
    <w:p w14:paraId="05491CD6" w14:textId="77777777" w:rsidR="00B238DA" w:rsidRPr="008320CC" w:rsidRDefault="00B238DA" w:rsidP="008320CC">
      <w:pPr>
        <w:spacing w:line="240" w:lineRule="auto"/>
        <w:ind w:left="-360"/>
        <w:rPr>
          <w:rFonts w:asciiTheme="minorHAnsi" w:hAnsiTheme="minorHAnsi" w:cstheme="minorHAnsi"/>
          <w:sz w:val="20"/>
          <w:szCs w:val="20"/>
        </w:rPr>
      </w:pPr>
    </w:p>
    <w:p w14:paraId="60E3F69C" w14:textId="77777777" w:rsidR="00B238DA" w:rsidRPr="008320CC" w:rsidRDefault="00B238DA" w:rsidP="008320CC">
      <w:pPr>
        <w:spacing w:line="240" w:lineRule="auto"/>
        <w:rPr>
          <w:rFonts w:asciiTheme="minorHAnsi" w:hAnsiTheme="minorHAnsi" w:cstheme="minorHAnsi"/>
          <w:b/>
        </w:rPr>
      </w:pPr>
      <w:r w:rsidRPr="008320CC">
        <w:rPr>
          <w:rFonts w:asciiTheme="minorHAnsi" w:hAnsiTheme="minorHAnsi" w:cstheme="minorHAnsi"/>
          <w:b/>
          <w:sz w:val="20"/>
          <w:szCs w:val="20"/>
        </w:rPr>
        <w:br w:type="page"/>
      </w:r>
      <w:r w:rsidRPr="008320CC">
        <w:rPr>
          <w:rFonts w:asciiTheme="minorHAnsi" w:hAnsiTheme="minorHAnsi" w:cstheme="minorHAnsi"/>
          <w:b/>
        </w:rPr>
        <w:lastRenderedPageBreak/>
        <w:t>THE PROCESS FOR OBTAINING A DUNS NUMBER IS OUTLINED BELOW:</w:t>
      </w:r>
    </w:p>
    <w:p w14:paraId="2478B9B5" w14:textId="77777777" w:rsidR="00B238DA" w:rsidRPr="008320CC" w:rsidRDefault="00B238DA" w:rsidP="008320CC">
      <w:pPr>
        <w:spacing w:after="0" w:line="240" w:lineRule="auto"/>
        <w:jc w:val="center"/>
        <w:rPr>
          <w:rFonts w:asciiTheme="minorHAnsi" w:hAnsiTheme="minorHAnsi" w:cstheme="minorHAnsi"/>
          <w:b/>
        </w:rPr>
      </w:pPr>
    </w:p>
    <w:p w14:paraId="467911F8" w14:textId="77777777" w:rsidR="00B238DA" w:rsidRPr="008320CC" w:rsidRDefault="00B238DA" w:rsidP="008320CC">
      <w:pPr>
        <w:pStyle w:val="ListParagraph"/>
        <w:numPr>
          <w:ilvl w:val="0"/>
          <w:numId w:val="35"/>
        </w:numPr>
        <w:spacing w:line="240" w:lineRule="auto"/>
        <w:jc w:val="both"/>
        <w:rPr>
          <w:rFonts w:asciiTheme="minorHAnsi" w:hAnsiTheme="minorHAnsi" w:cstheme="minorHAnsi"/>
        </w:rPr>
      </w:pPr>
      <w:r w:rsidRPr="008320CC">
        <w:rPr>
          <w:rFonts w:asciiTheme="minorHAnsi" w:hAnsiTheme="minorHAnsi" w:cstheme="minorHAnsi"/>
        </w:rPr>
        <w:t xml:space="preserve">Log on to the D&amp;B (Dun &amp; Bradstreet) DUNS registration website to begin the process of obtaining a DUNS number free of charge.  </w:t>
      </w:r>
    </w:p>
    <w:p w14:paraId="2DB3404B" w14:textId="77777777" w:rsidR="00B238DA" w:rsidRPr="008320CC" w:rsidRDefault="00C408D1" w:rsidP="008320CC">
      <w:pPr>
        <w:pStyle w:val="ListParagraph"/>
        <w:spacing w:line="240" w:lineRule="auto"/>
        <w:jc w:val="both"/>
        <w:rPr>
          <w:rFonts w:asciiTheme="minorHAnsi" w:hAnsiTheme="minorHAnsi" w:cstheme="minorHAnsi"/>
          <w:color w:val="0070C0"/>
        </w:rPr>
      </w:pPr>
      <w:hyperlink r:id="rId22" w:history="1">
        <w:r w:rsidR="00B238DA" w:rsidRPr="008320CC">
          <w:rPr>
            <w:rFonts w:asciiTheme="minorHAnsi" w:hAnsiTheme="minorHAnsi" w:cstheme="minorHAnsi"/>
            <w:color w:val="0070C0"/>
          </w:rPr>
          <w:t>http://fedgov.dnb.com/webform/index.jsp</w:t>
        </w:r>
      </w:hyperlink>
      <w:r w:rsidR="00B238DA" w:rsidRPr="008320CC">
        <w:rPr>
          <w:rFonts w:asciiTheme="minorHAnsi" w:hAnsiTheme="minorHAnsi" w:cstheme="minorHAnsi"/>
          <w:color w:val="0070C0"/>
        </w:rPr>
        <w:t xml:space="preserve"> </w:t>
      </w:r>
    </w:p>
    <w:p w14:paraId="50B657FC" w14:textId="77777777" w:rsidR="00B238DA" w:rsidRPr="008320CC" w:rsidRDefault="00B238DA" w:rsidP="008320CC">
      <w:pPr>
        <w:pStyle w:val="ListParagraph"/>
        <w:spacing w:line="240" w:lineRule="auto"/>
        <w:jc w:val="both"/>
        <w:rPr>
          <w:rFonts w:asciiTheme="minorHAnsi" w:hAnsiTheme="minorHAnsi" w:cstheme="minorHAnsi"/>
        </w:rPr>
      </w:pPr>
    </w:p>
    <w:p w14:paraId="7E5A371C" w14:textId="77777777" w:rsidR="00B238DA" w:rsidRPr="008320CC" w:rsidRDefault="00B238DA" w:rsidP="008320CC">
      <w:pPr>
        <w:pStyle w:val="ListParagraph"/>
        <w:spacing w:line="240" w:lineRule="auto"/>
        <w:ind w:left="180"/>
        <w:jc w:val="both"/>
        <w:rPr>
          <w:rFonts w:asciiTheme="minorHAnsi" w:hAnsiTheme="minorHAnsi" w:cstheme="minorHAnsi"/>
        </w:rPr>
      </w:pPr>
      <w:r w:rsidRPr="008320CC">
        <w:rPr>
          <w:rFonts w:asciiTheme="minorHAnsi" w:hAnsiTheme="minorHAnsi" w:cstheme="minorHAnsi"/>
        </w:rPr>
        <w:t>Please note there is a bar on the left for Frequently Asked Questions as well as emails and telephone numbers for persons at Dun &amp; Bradstreet for you to contact if you have any questions or difficulties completing the application on-line. DAI is not authorized to complete the application on your organization’s behalf; the required data must be entered by an authorized official of your organization.</w:t>
      </w:r>
    </w:p>
    <w:p w14:paraId="660121D5" w14:textId="77777777" w:rsidR="00B238DA" w:rsidRPr="008320CC" w:rsidRDefault="00B238DA" w:rsidP="008320CC">
      <w:pPr>
        <w:pStyle w:val="ListParagraph"/>
        <w:spacing w:line="240" w:lineRule="auto"/>
        <w:jc w:val="both"/>
        <w:rPr>
          <w:rFonts w:asciiTheme="minorHAnsi" w:hAnsiTheme="minorHAnsi" w:cstheme="minorHAnsi"/>
        </w:rPr>
      </w:pPr>
    </w:p>
    <w:p w14:paraId="547BE189" w14:textId="77777777" w:rsidR="00B238DA" w:rsidRPr="008320CC" w:rsidRDefault="00B238DA" w:rsidP="008320CC">
      <w:pPr>
        <w:pStyle w:val="ListParagraph"/>
        <w:numPr>
          <w:ilvl w:val="0"/>
          <w:numId w:val="35"/>
        </w:numPr>
        <w:spacing w:line="240" w:lineRule="auto"/>
        <w:jc w:val="both"/>
        <w:rPr>
          <w:rFonts w:asciiTheme="minorHAnsi" w:hAnsiTheme="minorHAnsi" w:cstheme="minorHAnsi"/>
          <w:i/>
        </w:rPr>
      </w:pPr>
      <w:r w:rsidRPr="008320CC">
        <w:rPr>
          <w:rFonts w:asciiTheme="minorHAnsi" w:hAnsiTheme="minorHAnsi" w:cstheme="minorHAnsi"/>
        </w:rPr>
        <w:t xml:space="preserve">Select the Country where your company is physically located. </w:t>
      </w:r>
    </w:p>
    <w:p w14:paraId="2F8839F5" w14:textId="77777777" w:rsidR="00B238DA" w:rsidRPr="008320CC" w:rsidRDefault="00B238DA" w:rsidP="008320CC">
      <w:pPr>
        <w:pStyle w:val="ListParagraph"/>
        <w:spacing w:line="240" w:lineRule="auto"/>
        <w:ind w:left="360"/>
        <w:jc w:val="both"/>
        <w:rPr>
          <w:rFonts w:asciiTheme="minorHAnsi" w:hAnsiTheme="minorHAnsi" w:cstheme="minorHAnsi"/>
          <w:i/>
        </w:rPr>
      </w:pPr>
    </w:p>
    <w:p w14:paraId="18244924" w14:textId="77777777" w:rsidR="00B238DA" w:rsidRPr="008320CC" w:rsidRDefault="00B238DA" w:rsidP="008320CC">
      <w:pPr>
        <w:pStyle w:val="ListParagraph"/>
        <w:numPr>
          <w:ilvl w:val="0"/>
          <w:numId w:val="35"/>
        </w:numPr>
        <w:spacing w:line="240" w:lineRule="auto"/>
        <w:jc w:val="both"/>
        <w:rPr>
          <w:rFonts w:asciiTheme="minorHAnsi" w:hAnsiTheme="minorHAnsi" w:cstheme="minorHAnsi"/>
        </w:rPr>
      </w:pPr>
      <w:r w:rsidRPr="008320CC">
        <w:rPr>
          <w:rFonts w:asciiTheme="minorHAnsi" w:hAnsiTheme="minorHAnsi" w:cstheme="minorHAnsi"/>
        </w:rPr>
        <w:t>You will first be asked to search the existing DUNS database to see whether a DUNS number already exists for your organization/entity.  Subcontractors/grantees who already have a DUNS number may verify/update their DUNS records.</w:t>
      </w:r>
    </w:p>
    <w:p w14:paraId="4316BB73" w14:textId="77777777" w:rsidR="00B238DA" w:rsidRPr="008320CC" w:rsidRDefault="00B238DA" w:rsidP="008320CC">
      <w:pPr>
        <w:pStyle w:val="ListParagraph"/>
        <w:spacing w:line="240" w:lineRule="auto"/>
        <w:rPr>
          <w:rFonts w:asciiTheme="minorHAnsi" w:hAnsiTheme="minorHAnsi" w:cstheme="minorHAnsi"/>
        </w:rPr>
      </w:pPr>
    </w:p>
    <w:p w14:paraId="5A220EA8" w14:textId="77777777" w:rsidR="00B238DA" w:rsidRPr="008320CC" w:rsidRDefault="00B238DA" w:rsidP="008320CC">
      <w:pPr>
        <w:pStyle w:val="ListParagraph"/>
        <w:numPr>
          <w:ilvl w:val="0"/>
          <w:numId w:val="35"/>
        </w:numPr>
        <w:spacing w:line="240" w:lineRule="auto"/>
        <w:rPr>
          <w:rFonts w:asciiTheme="minorHAnsi" w:hAnsiTheme="minorHAnsi" w:cstheme="minorHAnsi"/>
        </w:rPr>
      </w:pPr>
      <w:r w:rsidRPr="008320CC">
        <w:rPr>
          <w:rFonts w:asciiTheme="minorHAnsi" w:hAnsiTheme="minorHAnsi" w:cstheme="minorHAnsi"/>
        </w:rPr>
        <w:t xml:space="preserve">Potential DAI subcontractors/vendors/grantees who do not already have a DUNS number will be shown the screen below.  To request a new DUNS Number, the “Request a New D-U-N-S Number” button needs to be selected. </w:t>
      </w:r>
    </w:p>
    <w:p w14:paraId="679921BD" w14:textId="77777777" w:rsidR="00B238DA" w:rsidRPr="008320CC" w:rsidRDefault="00B238DA" w:rsidP="008320CC">
      <w:pPr>
        <w:pStyle w:val="ListParagraph"/>
        <w:spacing w:line="240" w:lineRule="auto"/>
        <w:rPr>
          <w:rFonts w:asciiTheme="minorHAnsi" w:hAnsiTheme="minorHAnsi" w:cstheme="minorHAnsi"/>
        </w:rPr>
      </w:pPr>
    </w:p>
    <w:p w14:paraId="78B04046" w14:textId="2DEE84E5"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noProof/>
        </w:rPr>
        <w:drawing>
          <wp:inline distT="0" distB="0" distL="0" distR="0" wp14:anchorId="152491A7" wp14:editId="5A73F799">
            <wp:extent cx="5943600" cy="35941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3594100"/>
                    </a:xfrm>
                    <a:prstGeom prst="rect">
                      <a:avLst/>
                    </a:prstGeom>
                    <a:noFill/>
                    <a:ln>
                      <a:noFill/>
                    </a:ln>
                  </pic:spPr>
                </pic:pic>
              </a:graphicData>
            </a:graphic>
          </wp:inline>
        </w:drawing>
      </w:r>
    </w:p>
    <w:p w14:paraId="1C9EBDDC" w14:textId="77777777" w:rsidR="00B238DA" w:rsidRPr="008320CC" w:rsidRDefault="00B238DA" w:rsidP="008320CC">
      <w:pPr>
        <w:pStyle w:val="ListParagraph"/>
        <w:spacing w:line="240" w:lineRule="auto"/>
        <w:jc w:val="both"/>
        <w:rPr>
          <w:rFonts w:asciiTheme="minorHAnsi" w:hAnsiTheme="minorHAnsi" w:cstheme="minorHAnsi"/>
        </w:rPr>
      </w:pPr>
    </w:p>
    <w:p w14:paraId="10E6614A" w14:textId="77777777" w:rsidR="00B238DA" w:rsidRPr="008320CC" w:rsidRDefault="00B238DA" w:rsidP="008320CC">
      <w:pPr>
        <w:pStyle w:val="ListParagraph"/>
        <w:spacing w:line="240" w:lineRule="auto"/>
        <w:jc w:val="both"/>
        <w:rPr>
          <w:rFonts w:asciiTheme="minorHAnsi" w:hAnsiTheme="minorHAnsi" w:cstheme="minorHAnsi"/>
        </w:rPr>
      </w:pPr>
    </w:p>
    <w:p w14:paraId="712F087B" w14:textId="77777777" w:rsidR="00B238DA" w:rsidRPr="008320CC" w:rsidRDefault="00B238DA" w:rsidP="008320CC">
      <w:pPr>
        <w:pStyle w:val="ListParagraph"/>
        <w:numPr>
          <w:ilvl w:val="0"/>
          <w:numId w:val="35"/>
        </w:numPr>
        <w:spacing w:line="240" w:lineRule="auto"/>
        <w:jc w:val="both"/>
        <w:rPr>
          <w:rFonts w:asciiTheme="minorHAnsi" w:hAnsiTheme="minorHAnsi" w:cstheme="minorHAnsi"/>
        </w:rPr>
      </w:pPr>
      <w:r w:rsidRPr="008320CC">
        <w:rPr>
          <w:rFonts w:asciiTheme="minorHAnsi" w:hAnsiTheme="minorHAnsi" w:cstheme="minorHAnsi"/>
        </w:rPr>
        <w:lastRenderedPageBreak/>
        <w:t>Enter the information regarding your organization listed on the next three screens. (See screen shots below.) Make sure you have the following information available (in English) prior to beginning the process of entering this section in order to ensure successful registration.</w:t>
      </w:r>
    </w:p>
    <w:p w14:paraId="34654428" w14:textId="77777777" w:rsidR="00B238DA" w:rsidRPr="008320CC" w:rsidRDefault="00B238DA" w:rsidP="008320CC">
      <w:pPr>
        <w:pStyle w:val="ListParagraph"/>
        <w:spacing w:line="240" w:lineRule="auto"/>
        <w:rPr>
          <w:rFonts w:asciiTheme="minorHAnsi" w:hAnsiTheme="minorHAnsi" w:cstheme="minorHAnsi"/>
        </w:rPr>
      </w:pPr>
    </w:p>
    <w:p w14:paraId="2BF4748B" w14:textId="77777777" w:rsidR="00B238DA" w:rsidRPr="008320CC" w:rsidRDefault="00B238DA" w:rsidP="008320CC">
      <w:pPr>
        <w:pStyle w:val="ListParagraph"/>
        <w:numPr>
          <w:ilvl w:val="0"/>
          <w:numId w:val="34"/>
        </w:numPr>
        <w:spacing w:line="240" w:lineRule="auto"/>
        <w:rPr>
          <w:rFonts w:asciiTheme="minorHAnsi" w:hAnsiTheme="minorHAnsi" w:cstheme="minorHAnsi"/>
        </w:rPr>
      </w:pPr>
      <w:r w:rsidRPr="008320CC">
        <w:rPr>
          <w:rFonts w:asciiTheme="minorHAnsi" w:hAnsiTheme="minorHAnsi" w:cstheme="minorHAnsi"/>
        </w:rPr>
        <w:t>Legal Business Name (commas are allowed, periods are not allowed)</w:t>
      </w:r>
    </w:p>
    <w:p w14:paraId="5C27D34F" w14:textId="77777777" w:rsidR="00B238DA" w:rsidRPr="008320CC" w:rsidRDefault="00B238DA" w:rsidP="008320CC">
      <w:pPr>
        <w:pStyle w:val="ListParagraph"/>
        <w:numPr>
          <w:ilvl w:val="0"/>
          <w:numId w:val="34"/>
        </w:numPr>
        <w:spacing w:line="240" w:lineRule="auto"/>
        <w:rPr>
          <w:rFonts w:asciiTheme="minorHAnsi" w:hAnsiTheme="minorHAnsi" w:cstheme="minorHAnsi"/>
        </w:rPr>
      </w:pPr>
      <w:r w:rsidRPr="008320CC">
        <w:rPr>
          <w:rFonts w:asciiTheme="minorHAnsi" w:hAnsiTheme="minorHAnsi" w:cstheme="minorHAnsi"/>
        </w:rPr>
        <w:t>Address</w:t>
      </w:r>
    </w:p>
    <w:p w14:paraId="7EE25D3B" w14:textId="77777777" w:rsidR="00B238DA" w:rsidRPr="008320CC" w:rsidRDefault="00B238DA" w:rsidP="008320CC">
      <w:pPr>
        <w:pStyle w:val="ListParagraph"/>
        <w:numPr>
          <w:ilvl w:val="0"/>
          <w:numId w:val="34"/>
        </w:numPr>
        <w:spacing w:line="240" w:lineRule="auto"/>
        <w:rPr>
          <w:rFonts w:asciiTheme="minorHAnsi" w:hAnsiTheme="minorHAnsi" w:cstheme="minorHAnsi"/>
        </w:rPr>
      </w:pPr>
      <w:r w:rsidRPr="008320CC">
        <w:rPr>
          <w:rFonts w:asciiTheme="minorHAnsi" w:hAnsiTheme="minorHAnsi" w:cstheme="minorHAnsi"/>
        </w:rPr>
        <w:t>Phone</w:t>
      </w:r>
    </w:p>
    <w:p w14:paraId="4D1F90FA" w14:textId="77777777" w:rsidR="00B238DA" w:rsidRPr="008320CC" w:rsidRDefault="00B238DA" w:rsidP="008320CC">
      <w:pPr>
        <w:pStyle w:val="ListParagraph"/>
        <w:numPr>
          <w:ilvl w:val="0"/>
          <w:numId w:val="34"/>
        </w:numPr>
        <w:spacing w:line="240" w:lineRule="auto"/>
        <w:rPr>
          <w:rFonts w:asciiTheme="minorHAnsi" w:hAnsiTheme="minorHAnsi" w:cstheme="minorHAnsi"/>
        </w:rPr>
      </w:pPr>
      <w:r w:rsidRPr="008320CC">
        <w:rPr>
          <w:rFonts w:asciiTheme="minorHAnsi" w:hAnsiTheme="minorHAnsi" w:cstheme="minorHAnsi"/>
        </w:rPr>
        <w:t>Name of Owner/Executive</w:t>
      </w:r>
    </w:p>
    <w:p w14:paraId="4F099A11" w14:textId="77777777" w:rsidR="00B238DA" w:rsidRPr="008320CC" w:rsidRDefault="00B238DA" w:rsidP="008320CC">
      <w:pPr>
        <w:pStyle w:val="ListParagraph"/>
        <w:numPr>
          <w:ilvl w:val="0"/>
          <w:numId w:val="34"/>
        </w:numPr>
        <w:spacing w:line="240" w:lineRule="auto"/>
        <w:rPr>
          <w:rFonts w:asciiTheme="minorHAnsi" w:hAnsiTheme="minorHAnsi" w:cstheme="minorHAnsi"/>
        </w:rPr>
      </w:pPr>
      <w:r w:rsidRPr="008320CC">
        <w:rPr>
          <w:rFonts w:asciiTheme="minorHAnsi" w:hAnsiTheme="minorHAnsi" w:cstheme="minorHAnsi"/>
        </w:rPr>
        <w:t>Total Number of Employees</w:t>
      </w:r>
    </w:p>
    <w:p w14:paraId="3E685073" w14:textId="77777777" w:rsidR="00B238DA" w:rsidRPr="008320CC" w:rsidRDefault="00B238DA" w:rsidP="008320CC">
      <w:pPr>
        <w:pStyle w:val="ListParagraph"/>
        <w:numPr>
          <w:ilvl w:val="0"/>
          <w:numId w:val="34"/>
        </w:numPr>
        <w:spacing w:line="240" w:lineRule="auto"/>
        <w:rPr>
          <w:rFonts w:asciiTheme="minorHAnsi" w:hAnsiTheme="minorHAnsi" w:cstheme="minorHAnsi"/>
        </w:rPr>
      </w:pPr>
      <w:r w:rsidRPr="008320CC">
        <w:rPr>
          <w:rFonts w:asciiTheme="minorHAnsi" w:hAnsiTheme="minorHAnsi" w:cstheme="minorHAnsi"/>
        </w:rPr>
        <w:t>Annual Sales or Revenue (US Dollar equivalent)</w:t>
      </w:r>
    </w:p>
    <w:p w14:paraId="42E31030" w14:textId="77777777" w:rsidR="00B238DA" w:rsidRPr="008320CC" w:rsidRDefault="00B238DA" w:rsidP="008320CC">
      <w:pPr>
        <w:pStyle w:val="ListParagraph"/>
        <w:numPr>
          <w:ilvl w:val="0"/>
          <w:numId w:val="34"/>
        </w:numPr>
        <w:spacing w:line="240" w:lineRule="auto"/>
        <w:rPr>
          <w:rFonts w:asciiTheme="minorHAnsi" w:hAnsiTheme="minorHAnsi" w:cstheme="minorHAnsi"/>
        </w:rPr>
      </w:pPr>
      <w:r w:rsidRPr="008320CC">
        <w:rPr>
          <w:rFonts w:asciiTheme="minorHAnsi" w:hAnsiTheme="minorHAnsi" w:cstheme="minorHAnsi"/>
        </w:rPr>
        <w:t>Description of Operations</w:t>
      </w:r>
    </w:p>
    <w:p w14:paraId="1BF0D50F" w14:textId="77777777" w:rsidR="00B238DA" w:rsidRPr="008320CC" w:rsidRDefault="00B238DA" w:rsidP="008320CC">
      <w:pPr>
        <w:pStyle w:val="ListParagraph"/>
        <w:spacing w:line="240" w:lineRule="auto"/>
        <w:rPr>
          <w:rFonts w:asciiTheme="minorHAnsi" w:hAnsiTheme="minorHAnsi" w:cstheme="minorHAnsi"/>
        </w:rPr>
      </w:pPr>
    </w:p>
    <w:p w14:paraId="012A6F34" w14:textId="77777777" w:rsidR="00B238DA" w:rsidRPr="008320CC" w:rsidRDefault="00B238DA" w:rsidP="008320CC">
      <w:pPr>
        <w:pStyle w:val="ListParagraph"/>
        <w:numPr>
          <w:ilvl w:val="0"/>
          <w:numId w:val="35"/>
        </w:numPr>
        <w:spacing w:line="240" w:lineRule="auto"/>
        <w:jc w:val="both"/>
        <w:rPr>
          <w:rFonts w:asciiTheme="minorHAnsi" w:hAnsiTheme="minorHAnsi" w:cstheme="minorHAnsi"/>
        </w:rPr>
      </w:pPr>
      <w:r w:rsidRPr="008320CC">
        <w:rPr>
          <w:rFonts w:asciiTheme="minorHAnsi" w:hAnsiTheme="minorHAnsi" w:cstheme="minorHAnsi"/>
        </w:rPr>
        <w:t>Note that some fields are Optional, however all other fields must be completed to proceed further with the application process. For example, all applicants must complete the Organization Information sections. The Company Name and Physical Address fields are self-populated based on information previously entered during the initial DUNS search. The question marks to the left of the field provide additional information when you click on them.</w:t>
      </w:r>
    </w:p>
    <w:p w14:paraId="53F8CDB2" w14:textId="6AA0839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noProof/>
        </w:rPr>
        <w:drawing>
          <wp:inline distT="0" distB="0" distL="0" distR="0" wp14:anchorId="36F47B00" wp14:editId="4A06315C">
            <wp:extent cx="5943600" cy="35941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3594100"/>
                    </a:xfrm>
                    <a:prstGeom prst="rect">
                      <a:avLst/>
                    </a:prstGeom>
                    <a:noFill/>
                    <a:ln>
                      <a:noFill/>
                    </a:ln>
                  </pic:spPr>
                </pic:pic>
              </a:graphicData>
            </a:graphic>
          </wp:inline>
        </w:drawing>
      </w:r>
    </w:p>
    <w:p w14:paraId="0AF7FB29" w14:textId="77777777" w:rsidR="00B238DA" w:rsidRPr="008320CC" w:rsidRDefault="00B238DA" w:rsidP="008320CC">
      <w:pPr>
        <w:pStyle w:val="ListParagraph"/>
        <w:spacing w:line="240" w:lineRule="auto"/>
        <w:ind w:left="360"/>
        <w:rPr>
          <w:rFonts w:asciiTheme="minorHAnsi" w:hAnsiTheme="minorHAnsi" w:cstheme="minorHAnsi"/>
        </w:rPr>
      </w:pPr>
    </w:p>
    <w:p w14:paraId="666B1C7F" w14:textId="77777777" w:rsidR="00B238DA" w:rsidRPr="008320CC" w:rsidRDefault="00B238DA" w:rsidP="008320CC">
      <w:pPr>
        <w:pStyle w:val="ListParagraph"/>
        <w:numPr>
          <w:ilvl w:val="0"/>
          <w:numId w:val="35"/>
        </w:numPr>
        <w:spacing w:line="240" w:lineRule="auto"/>
        <w:jc w:val="both"/>
        <w:rPr>
          <w:rFonts w:asciiTheme="minorHAnsi" w:hAnsiTheme="minorHAnsi" w:cstheme="minorHAnsi"/>
        </w:rPr>
      </w:pPr>
      <w:r w:rsidRPr="008320CC">
        <w:rPr>
          <w:rFonts w:asciiTheme="minorHAnsi" w:hAnsiTheme="minorHAnsi" w:cstheme="minorHAnsi"/>
        </w:rPr>
        <w:t>You must select the legal structure of your organization from the pull-down menu. To assist you in selecting the appropriate structure that best represents your organization, a brief description of the various types follows:</w:t>
      </w:r>
    </w:p>
    <w:p w14:paraId="363134B7" w14:textId="77777777" w:rsidR="00B238DA" w:rsidRPr="008320CC" w:rsidRDefault="00B238DA" w:rsidP="008320CC">
      <w:pPr>
        <w:pStyle w:val="ListParagraph"/>
        <w:spacing w:line="240" w:lineRule="auto"/>
        <w:ind w:left="360"/>
        <w:rPr>
          <w:rFonts w:asciiTheme="minorHAnsi" w:hAnsiTheme="minorHAnsi" w:cstheme="minorHAnsi"/>
        </w:rPr>
      </w:pPr>
    </w:p>
    <w:p w14:paraId="18C01EA2" w14:textId="77777777" w:rsidR="00B238DA" w:rsidRPr="008320CC" w:rsidRDefault="00B238DA" w:rsidP="008320CC">
      <w:pPr>
        <w:pStyle w:val="ListParagraph"/>
        <w:numPr>
          <w:ilvl w:val="0"/>
          <w:numId w:val="36"/>
        </w:numPr>
        <w:spacing w:line="240" w:lineRule="auto"/>
        <w:rPr>
          <w:rFonts w:asciiTheme="minorHAnsi" w:hAnsiTheme="minorHAnsi" w:cstheme="minorHAnsi"/>
        </w:rPr>
      </w:pPr>
      <w:r w:rsidRPr="008320CC">
        <w:rPr>
          <w:rFonts w:asciiTheme="minorHAnsi" w:hAnsiTheme="minorHAnsi" w:cstheme="minorHAnsi"/>
          <w:b/>
        </w:rPr>
        <w:t>Corporation –</w:t>
      </w:r>
      <w:r w:rsidRPr="008320CC">
        <w:rPr>
          <w:rFonts w:asciiTheme="minorHAnsi" w:hAnsiTheme="minorHAnsi" w:cstheme="minorHAnsi"/>
        </w:rPr>
        <w:t xml:space="preserve"> </w:t>
      </w:r>
      <w:r w:rsidRPr="008320CC">
        <w:rPr>
          <w:rFonts w:asciiTheme="minorHAnsi" w:hAnsiTheme="minorHAnsi" w:cstheme="minorHAnsi"/>
          <w:color w:val="333333"/>
        </w:rPr>
        <w:t xml:space="preserve">A firm that meets certain legal requirements to be chartered by the state/province in which it is headquartered </w:t>
      </w:r>
      <w:r w:rsidRPr="008320CC">
        <w:rPr>
          <w:rFonts w:asciiTheme="minorHAnsi" w:hAnsiTheme="minorHAnsi" w:cstheme="minorHAnsi"/>
        </w:rPr>
        <w:t xml:space="preserve">by the filing of articles of incorporation. A </w:t>
      </w:r>
      <w:r w:rsidRPr="008320CC">
        <w:rPr>
          <w:rFonts w:asciiTheme="minorHAnsi" w:hAnsiTheme="minorHAnsi" w:cstheme="minorHAnsi"/>
        </w:rPr>
        <w:lastRenderedPageBreak/>
        <w:t>corporation i</w:t>
      </w:r>
      <w:r w:rsidRPr="008320CC">
        <w:rPr>
          <w:rFonts w:asciiTheme="minorHAnsi" w:hAnsiTheme="minorHAnsi" w:cstheme="minorHAnsi"/>
          <w:color w:val="333333"/>
        </w:rPr>
        <w:t>s considered by law to be an entity separate and distinct from its owners. It can be taxed; it can be sued; it can enter into contractual agreements.</w:t>
      </w:r>
    </w:p>
    <w:p w14:paraId="1D63F1A3" w14:textId="77777777" w:rsidR="00B238DA" w:rsidRPr="008320CC" w:rsidRDefault="00B238DA" w:rsidP="008320CC">
      <w:pPr>
        <w:pStyle w:val="ListParagraph"/>
        <w:numPr>
          <w:ilvl w:val="0"/>
          <w:numId w:val="36"/>
        </w:numPr>
        <w:spacing w:line="240" w:lineRule="auto"/>
        <w:rPr>
          <w:rFonts w:asciiTheme="minorHAnsi" w:hAnsiTheme="minorHAnsi" w:cstheme="minorHAnsi"/>
        </w:rPr>
      </w:pPr>
      <w:r w:rsidRPr="008320CC">
        <w:rPr>
          <w:rFonts w:asciiTheme="minorHAnsi" w:hAnsiTheme="minorHAnsi" w:cstheme="minorHAnsi"/>
          <w:b/>
        </w:rPr>
        <w:t xml:space="preserve">Government </w:t>
      </w:r>
      <w:r w:rsidRPr="008320CC">
        <w:rPr>
          <w:rFonts w:asciiTheme="minorHAnsi" w:hAnsiTheme="minorHAnsi" w:cstheme="minorHAnsi"/>
        </w:rPr>
        <w:t>- central, province/state, district, municipal and other U.S. or local government entities.  Includes universities, schools and vocational centers owned and operated by the government.</w:t>
      </w:r>
    </w:p>
    <w:p w14:paraId="1E39CA51" w14:textId="77777777" w:rsidR="00B238DA" w:rsidRPr="008320CC" w:rsidRDefault="00B238DA" w:rsidP="008320CC">
      <w:pPr>
        <w:pStyle w:val="ListParagraph"/>
        <w:numPr>
          <w:ilvl w:val="0"/>
          <w:numId w:val="36"/>
        </w:numPr>
        <w:spacing w:line="240" w:lineRule="auto"/>
        <w:rPr>
          <w:rFonts w:asciiTheme="minorHAnsi" w:hAnsiTheme="minorHAnsi" w:cstheme="minorHAnsi"/>
        </w:rPr>
      </w:pPr>
      <w:r w:rsidRPr="008320CC">
        <w:rPr>
          <w:rFonts w:asciiTheme="minorHAnsi" w:hAnsiTheme="minorHAnsi" w:cstheme="minorHAnsi"/>
          <w:b/>
        </w:rPr>
        <w:t>Limited Liability Company (LLC) -</w:t>
      </w:r>
      <w:r w:rsidRPr="008320CC">
        <w:rPr>
          <w:rFonts w:asciiTheme="minorHAnsi" w:hAnsiTheme="minorHAnsi" w:cstheme="minorHAnsi"/>
          <w:color w:val="333333"/>
        </w:rPr>
        <w:t xml:space="preserve"> This is a type of business ownership combining several features of corporation and partnership structures. It is designed to provide the limited liability features of a corporation and the tax efficiencies and operational flexibility of a partnership</w:t>
      </w:r>
      <w:r w:rsidRPr="008320CC">
        <w:rPr>
          <w:rFonts w:asciiTheme="minorHAnsi" w:hAnsiTheme="minorHAnsi" w:cstheme="minorHAnsi"/>
        </w:rPr>
        <w:t>. Its owners have limited personal liability for the LLC’s debts and obligations, similar to the status of shareholders in a corporation. If your firm is an LLC, this will be noted on the organization’s registration and licensing documents.</w:t>
      </w:r>
    </w:p>
    <w:p w14:paraId="2A133F92" w14:textId="77777777" w:rsidR="00B238DA" w:rsidRPr="008320CC" w:rsidRDefault="00B238DA" w:rsidP="008320CC">
      <w:pPr>
        <w:pStyle w:val="ListParagraph"/>
        <w:numPr>
          <w:ilvl w:val="0"/>
          <w:numId w:val="36"/>
        </w:numPr>
        <w:spacing w:line="240" w:lineRule="auto"/>
        <w:rPr>
          <w:rFonts w:asciiTheme="minorHAnsi" w:hAnsiTheme="minorHAnsi" w:cstheme="minorHAnsi"/>
          <w:b/>
        </w:rPr>
      </w:pPr>
      <w:r w:rsidRPr="008320CC">
        <w:rPr>
          <w:rFonts w:asciiTheme="minorHAnsi" w:hAnsiTheme="minorHAnsi" w:cstheme="minorHAnsi"/>
          <w:b/>
        </w:rPr>
        <w:t xml:space="preserve">Non-profit - </w:t>
      </w:r>
      <w:r w:rsidRPr="008320CC">
        <w:rPr>
          <w:rFonts w:asciiTheme="minorHAnsi" w:hAnsiTheme="minorHAnsi" w:cstheme="minorHAnsi"/>
          <w:color w:val="000000"/>
        </w:rPr>
        <w:t xml:space="preserve">An entity which exists for charitable reasons and is </w:t>
      </w:r>
      <w:r w:rsidRPr="008320CC">
        <w:rPr>
          <w:rStyle w:val="ssens"/>
          <w:rFonts w:asciiTheme="minorHAnsi" w:hAnsiTheme="minorHAnsi" w:cstheme="minorHAnsi"/>
        </w:rPr>
        <w:t xml:space="preserve">not conducted or maintained for the purpose of making a profit. </w:t>
      </w:r>
      <w:r w:rsidRPr="008320CC">
        <w:rPr>
          <w:rFonts w:asciiTheme="minorHAnsi" w:hAnsiTheme="minorHAnsi" w:cstheme="minorHAnsi"/>
          <w:color w:val="000000"/>
        </w:rPr>
        <w:t xml:space="preserve">Any </w:t>
      </w:r>
      <w:hyperlink r:id="rId25" w:history="1">
        <w:r w:rsidRPr="008320CC">
          <w:rPr>
            <w:rFonts w:asciiTheme="minorHAnsi" w:hAnsiTheme="minorHAnsi" w:cstheme="minorHAnsi"/>
            <w:color w:val="000000"/>
          </w:rPr>
          <w:t>money</w:t>
        </w:r>
      </w:hyperlink>
      <w:r w:rsidRPr="008320CC">
        <w:rPr>
          <w:rFonts w:asciiTheme="minorHAnsi" w:hAnsiTheme="minorHAnsi" w:cstheme="minorHAnsi"/>
          <w:color w:val="000000"/>
        </w:rPr>
        <w:t xml:space="preserve"> earned must be retained by the organization, and used for its </w:t>
      </w:r>
      <w:hyperlink r:id="rId26" w:history="1">
        <w:r w:rsidRPr="008320CC">
          <w:rPr>
            <w:rFonts w:asciiTheme="minorHAnsi" w:hAnsiTheme="minorHAnsi" w:cstheme="minorHAnsi"/>
            <w:color w:val="000000"/>
          </w:rPr>
          <w:t>own</w:t>
        </w:r>
      </w:hyperlink>
      <w:r w:rsidRPr="008320CC">
        <w:rPr>
          <w:rFonts w:asciiTheme="minorHAnsi" w:hAnsiTheme="minorHAnsi" w:cstheme="minorHAnsi"/>
          <w:color w:val="000000"/>
        </w:rPr>
        <w:t xml:space="preserve"> </w:t>
      </w:r>
      <w:hyperlink r:id="rId27" w:history="1">
        <w:r w:rsidRPr="008320CC">
          <w:rPr>
            <w:rFonts w:asciiTheme="minorHAnsi" w:hAnsiTheme="minorHAnsi" w:cstheme="minorHAnsi"/>
            <w:color w:val="000000"/>
          </w:rPr>
          <w:t>expenses</w:t>
        </w:r>
      </w:hyperlink>
      <w:r w:rsidRPr="008320CC">
        <w:rPr>
          <w:rFonts w:asciiTheme="minorHAnsi" w:hAnsiTheme="minorHAnsi" w:cstheme="minorHAnsi"/>
          <w:color w:val="000000"/>
        </w:rPr>
        <w:t xml:space="preserve">, </w:t>
      </w:r>
      <w:hyperlink r:id="rId28" w:history="1">
        <w:r w:rsidRPr="008320CC">
          <w:rPr>
            <w:rFonts w:asciiTheme="minorHAnsi" w:hAnsiTheme="minorHAnsi" w:cstheme="minorHAnsi"/>
            <w:color w:val="000000"/>
          </w:rPr>
          <w:t>operations</w:t>
        </w:r>
      </w:hyperlink>
      <w:r w:rsidRPr="008320CC">
        <w:rPr>
          <w:rFonts w:asciiTheme="minorHAnsi" w:hAnsiTheme="minorHAnsi" w:cstheme="minorHAnsi"/>
          <w:color w:val="000000"/>
        </w:rPr>
        <w:t xml:space="preserve">, and </w:t>
      </w:r>
      <w:hyperlink r:id="rId29" w:history="1">
        <w:r w:rsidRPr="008320CC">
          <w:rPr>
            <w:rFonts w:asciiTheme="minorHAnsi" w:hAnsiTheme="minorHAnsi" w:cstheme="minorHAnsi"/>
            <w:color w:val="000000"/>
          </w:rPr>
          <w:t>programs</w:t>
        </w:r>
      </w:hyperlink>
      <w:r w:rsidRPr="008320CC">
        <w:rPr>
          <w:rFonts w:asciiTheme="minorHAnsi" w:hAnsiTheme="minorHAnsi" w:cstheme="minorHAnsi"/>
          <w:color w:val="000000"/>
        </w:rPr>
        <w:t>. Most organizations which are registered in the host country as a non-governmental organization (NGO) rather than as a commercial business are anon-profit entities.</w:t>
      </w:r>
    </w:p>
    <w:p w14:paraId="3F7A9C15" w14:textId="77777777" w:rsidR="00B238DA" w:rsidRPr="008320CC" w:rsidRDefault="00B238DA" w:rsidP="008320CC">
      <w:pPr>
        <w:spacing w:line="240" w:lineRule="auto"/>
        <w:rPr>
          <w:rFonts w:asciiTheme="minorHAnsi" w:hAnsiTheme="minorHAnsi" w:cstheme="minorHAnsi"/>
          <w:b/>
        </w:rPr>
      </w:pPr>
      <w:r w:rsidRPr="008320CC">
        <w:rPr>
          <w:rFonts w:asciiTheme="minorHAnsi" w:hAnsiTheme="minorHAnsi" w:cstheme="minorHAnsi"/>
          <w:b/>
        </w:rPr>
        <w:t>Community based organizations, trade associations, community development councils, and similar entities which are not organized as a profit-making organization should select this status, even if your organization is not registered formally in country as an NGO.</w:t>
      </w:r>
    </w:p>
    <w:p w14:paraId="5DC29583" w14:textId="77777777" w:rsidR="00B238DA" w:rsidRPr="008320CC" w:rsidRDefault="00B238DA" w:rsidP="008320CC">
      <w:pPr>
        <w:pStyle w:val="ListParagraph"/>
        <w:numPr>
          <w:ilvl w:val="0"/>
          <w:numId w:val="36"/>
        </w:numPr>
        <w:spacing w:line="240" w:lineRule="auto"/>
        <w:rPr>
          <w:rFonts w:asciiTheme="minorHAnsi" w:hAnsiTheme="minorHAnsi" w:cstheme="minorHAnsi"/>
        </w:rPr>
      </w:pPr>
      <w:r w:rsidRPr="008320CC">
        <w:rPr>
          <w:rFonts w:asciiTheme="minorHAnsi" w:hAnsiTheme="minorHAnsi" w:cstheme="minorHAnsi"/>
          <w:b/>
        </w:rPr>
        <w:t>Partnership-</w:t>
      </w:r>
      <w:r w:rsidRPr="008320CC">
        <w:rPr>
          <w:rFonts w:asciiTheme="minorHAnsi" w:hAnsiTheme="minorHAnsi" w:cstheme="minorHAnsi"/>
        </w:rPr>
        <w:t xml:space="preserve"> </w:t>
      </w:r>
      <w:r w:rsidRPr="008320CC">
        <w:rPr>
          <w:rFonts w:asciiTheme="minorHAnsi" w:hAnsiTheme="minorHAnsi" w:cstheme="minorHAnsi"/>
          <w:color w:val="333333"/>
        </w:rPr>
        <w:t xml:space="preserve">a legal form of operation in which two or more individuals carry on a continuing business for profit as co-owners. </w:t>
      </w:r>
      <w:r w:rsidRPr="008320CC">
        <w:rPr>
          <w:rFonts w:asciiTheme="minorHAnsi" w:hAnsiTheme="minorHAnsi" w:cstheme="minorHAnsi"/>
          <w:iCs/>
          <w:color w:val="000000"/>
        </w:rPr>
        <w:t>The profits and losses are shared proportionally</w:t>
      </w:r>
      <w:r w:rsidRPr="008320CC">
        <w:rPr>
          <w:rFonts w:asciiTheme="minorHAnsi" w:hAnsiTheme="minorHAnsi" w:cstheme="minorHAnsi"/>
          <w:i/>
          <w:iCs/>
          <w:color w:val="000000"/>
        </w:rPr>
        <w:t>.</w:t>
      </w:r>
    </w:p>
    <w:p w14:paraId="0CEEB229" w14:textId="77777777" w:rsidR="00B238DA" w:rsidRPr="008320CC" w:rsidRDefault="00B238DA" w:rsidP="008320CC">
      <w:pPr>
        <w:pStyle w:val="ListParagraph"/>
        <w:numPr>
          <w:ilvl w:val="0"/>
          <w:numId w:val="36"/>
        </w:numPr>
        <w:spacing w:line="240" w:lineRule="auto"/>
        <w:rPr>
          <w:rFonts w:asciiTheme="minorHAnsi" w:hAnsiTheme="minorHAnsi" w:cstheme="minorHAnsi"/>
        </w:rPr>
      </w:pPr>
      <w:r w:rsidRPr="008320CC">
        <w:rPr>
          <w:rFonts w:asciiTheme="minorHAnsi" w:hAnsiTheme="minorHAnsi" w:cstheme="minorHAnsi"/>
          <w:b/>
        </w:rPr>
        <w:t>Proprietorship</w:t>
      </w:r>
      <w:r w:rsidRPr="008320CC">
        <w:rPr>
          <w:rFonts w:asciiTheme="minorHAnsi" w:hAnsiTheme="minorHAnsi" w:cstheme="minorHAnsi"/>
        </w:rPr>
        <w:t>-</w:t>
      </w:r>
      <w:r w:rsidRPr="008320CC">
        <w:rPr>
          <w:rFonts w:asciiTheme="minorHAnsi" w:hAnsiTheme="minorHAnsi" w:cstheme="minorHAnsi"/>
          <w:color w:val="333333"/>
        </w:rPr>
        <w:t>These firms are owned by one person, usually the individual who has day-to-day responsibility for running the business. Sole proprietors own all the assets of the business and the profits generated by it.</w:t>
      </w:r>
    </w:p>
    <w:p w14:paraId="3C359421" w14:textId="77777777" w:rsidR="00B238DA" w:rsidRPr="008320CC" w:rsidRDefault="00B238DA" w:rsidP="008320CC">
      <w:pPr>
        <w:pStyle w:val="ListParagraph"/>
        <w:spacing w:line="240" w:lineRule="auto"/>
        <w:rPr>
          <w:rFonts w:asciiTheme="minorHAnsi" w:hAnsiTheme="minorHAnsi" w:cstheme="minorHAnsi"/>
        </w:rPr>
      </w:pPr>
    </w:p>
    <w:p w14:paraId="6E808988" w14:textId="77777777" w:rsidR="00B238DA" w:rsidRPr="008320CC" w:rsidRDefault="00B238DA" w:rsidP="008320CC">
      <w:pPr>
        <w:pStyle w:val="ListParagraph"/>
        <w:spacing w:line="240" w:lineRule="auto"/>
        <w:ind w:left="360"/>
        <w:rPr>
          <w:rFonts w:asciiTheme="minorHAnsi" w:hAnsiTheme="minorHAnsi" w:cstheme="minorHAnsi"/>
        </w:rPr>
      </w:pPr>
    </w:p>
    <w:p w14:paraId="5429148D" w14:textId="77777777" w:rsidR="00B238DA" w:rsidRPr="008320CC" w:rsidRDefault="00B238DA" w:rsidP="008320CC">
      <w:pPr>
        <w:pStyle w:val="ListParagraph"/>
        <w:numPr>
          <w:ilvl w:val="0"/>
          <w:numId w:val="35"/>
        </w:numPr>
        <w:spacing w:line="240" w:lineRule="auto"/>
        <w:rPr>
          <w:rFonts w:asciiTheme="minorHAnsi" w:hAnsiTheme="minorHAnsi" w:cstheme="minorHAnsi"/>
        </w:rPr>
      </w:pPr>
      <w:r w:rsidRPr="008320CC">
        <w:rPr>
          <w:rFonts w:asciiTheme="minorHAnsi" w:hAnsiTheme="minorHAnsi" w:cstheme="minorHAnsi"/>
        </w:rPr>
        <w:t>One of the most important fields that must be filled in is the Primary SIC code field. (See screen shot below.) The Primary Standard Industrial Code classifies the business’ most relevant industry and function.</w:t>
      </w:r>
    </w:p>
    <w:p w14:paraId="47063FA9" w14:textId="571F3A18"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noProof/>
        </w:rPr>
        <w:lastRenderedPageBreak/>
        <w:drawing>
          <wp:inline distT="0" distB="0" distL="0" distR="0" wp14:anchorId="5C1F85D7" wp14:editId="6FD846C0">
            <wp:extent cx="5943600" cy="3594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3594100"/>
                    </a:xfrm>
                    <a:prstGeom prst="rect">
                      <a:avLst/>
                    </a:prstGeom>
                    <a:noFill/>
                    <a:ln>
                      <a:noFill/>
                    </a:ln>
                  </pic:spPr>
                </pic:pic>
              </a:graphicData>
            </a:graphic>
          </wp:inline>
        </w:drawing>
      </w:r>
    </w:p>
    <w:p w14:paraId="55C51973" w14:textId="77777777" w:rsidR="00B238DA" w:rsidRPr="008320CC" w:rsidRDefault="00B238DA" w:rsidP="008320CC">
      <w:pPr>
        <w:pStyle w:val="ListParagraph"/>
        <w:numPr>
          <w:ilvl w:val="0"/>
          <w:numId w:val="35"/>
        </w:numPr>
        <w:spacing w:line="240" w:lineRule="auto"/>
        <w:rPr>
          <w:rFonts w:asciiTheme="minorHAnsi" w:hAnsiTheme="minorHAnsi" w:cstheme="minorHAnsi"/>
        </w:rPr>
      </w:pPr>
      <w:r w:rsidRPr="008320CC">
        <w:rPr>
          <w:rFonts w:asciiTheme="minorHAnsi" w:hAnsiTheme="minorHAnsi" w:cstheme="minorHAnsi"/>
        </w:rPr>
        <w:t xml:space="preserve">If you are unsure of which SIC Code your organization’s core business falls under, please refer to the following website:  </w:t>
      </w:r>
      <w:hyperlink r:id="rId31" w:history="1">
        <w:r w:rsidRPr="008320CC">
          <w:rPr>
            <w:rStyle w:val="Hyperlink"/>
            <w:rFonts w:asciiTheme="minorHAnsi" w:hAnsiTheme="minorHAnsi" w:cstheme="minorHAnsi"/>
          </w:rPr>
          <w:t>http://www.osha.gov/oshstats/sicser.html</w:t>
        </w:r>
      </w:hyperlink>
    </w:p>
    <w:p w14:paraId="056E2F91" w14:textId="19F02386"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noProof/>
        </w:rPr>
        <w:drawing>
          <wp:inline distT="0" distB="0" distL="0" distR="0" wp14:anchorId="405E76F3" wp14:editId="077B22BB">
            <wp:extent cx="5943600" cy="35941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3594100"/>
                    </a:xfrm>
                    <a:prstGeom prst="rect">
                      <a:avLst/>
                    </a:prstGeom>
                    <a:noFill/>
                    <a:ln>
                      <a:noFill/>
                    </a:ln>
                  </pic:spPr>
                </pic:pic>
              </a:graphicData>
            </a:graphic>
          </wp:inline>
        </w:drawing>
      </w:r>
    </w:p>
    <w:p w14:paraId="6F237888" w14:textId="77777777" w:rsidR="00B238DA" w:rsidRPr="008320CC" w:rsidRDefault="00B238DA" w:rsidP="008320CC">
      <w:pPr>
        <w:spacing w:line="240" w:lineRule="auto"/>
        <w:rPr>
          <w:rFonts w:asciiTheme="minorHAnsi" w:hAnsiTheme="minorHAnsi" w:cstheme="minorHAnsi"/>
        </w:rPr>
      </w:pPr>
    </w:p>
    <w:p w14:paraId="3ED3F5B6"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rPr>
        <w:br w:type="page"/>
      </w:r>
      <w:r w:rsidRPr="008320CC">
        <w:rPr>
          <w:rFonts w:asciiTheme="minorHAnsi" w:hAnsiTheme="minorHAnsi" w:cstheme="minorHAnsi"/>
        </w:rPr>
        <w:lastRenderedPageBreak/>
        <w:t>You will need to enter certain keywords to bring up the potential SIC Codes. In the case above, “Research” was entered as the keyword, and resulted in the following:</w:t>
      </w:r>
    </w:p>
    <w:p w14:paraId="64862E24" w14:textId="136463C6"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noProof/>
        </w:rPr>
        <w:drawing>
          <wp:inline distT="0" distB="0" distL="0" distR="0" wp14:anchorId="03062D0F" wp14:editId="699EFD32">
            <wp:extent cx="5943600" cy="3594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3594100"/>
                    </a:xfrm>
                    <a:prstGeom prst="rect">
                      <a:avLst/>
                    </a:prstGeom>
                    <a:noFill/>
                    <a:ln>
                      <a:noFill/>
                    </a:ln>
                  </pic:spPr>
                </pic:pic>
              </a:graphicData>
            </a:graphic>
          </wp:inline>
        </w:drawing>
      </w:r>
    </w:p>
    <w:p w14:paraId="0AA511EB" w14:textId="77777777" w:rsidR="00B238DA" w:rsidRPr="008320CC" w:rsidRDefault="00B238DA" w:rsidP="008320CC">
      <w:pPr>
        <w:pStyle w:val="ListParagraph"/>
        <w:spacing w:line="240" w:lineRule="auto"/>
        <w:rPr>
          <w:rFonts w:asciiTheme="minorHAnsi" w:hAnsiTheme="minorHAnsi" w:cstheme="minorHAnsi"/>
        </w:rPr>
      </w:pPr>
    </w:p>
    <w:p w14:paraId="79AD1AFE"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rPr>
        <w:t>PLEASE NOTE:  Many of the DAI subcontractors and grantees fall under one of the following SIC codes:</w:t>
      </w:r>
    </w:p>
    <w:p w14:paraId="00F16C14"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b/>
        </w:rPr>
        <w:t>8742</w:t>
      </w:r>
      <w:r w:rsidRPr="008320CC">
        <w:rPr>
          <w:rFonts w:asciiTheme="minorHAnsi" w:hAnsiTheme="minorHAnsi" w:cstheme="minorHAnsi"/>
        </w:rPr>
        <w:t xml:space="preserve"> Management Consulting Services</w:t>
      </w:r>
    </w:p>
    <w:p w14:paraId="48CBDAA9" w14:textId="77777777" w:rsidR="00B238DA" w:rsidRPr="008320CC" w:rsidRDefault="00B238DA" w:rsidP="008320CC">
      <w:pPr>
        <w:spacing w:line="240" w:lineRule="auto"/>
        <w:rPr>
          <w:rFonts w:asciiTheme="minorHAnsi" w:hAnsiTheme="minorHAnsi" w:cstheme="minorHAnsi"/>
          <w:color w:val="000000"/>
        </w:rPr>
      </w:pPr>
      <w:r w:rsidRPr="008320CC">
        <w:rPr>
          <w:rFonts w:asciiTheme="minorHAnsi" w:hAnsiTheme="minorHAnsi" w:cstheme="minorHAnsi"/>
          <w:color w:val="000000"/>
        </w:rPr>
        <w:t>1542 General Contractors-Nonresidential Buildings, Other than Industrial Buildings and Warehouses or one of the codes within:</w:t>
      </w:r>
    </w:p>
    <w:tbl>
      <w:tblPr>
        <w:tblW w:w="9000" w:type="dxa"/>
        <w:tblCellSpacing w:w="22" w:type="dxa"/>
        <w:tblCellMar>
          <w:top w:w="15" w:type="dxa"/>
          <w:left w:w="15" w:type="dxa"/>
          <w:bottom w:w="15" w:type="dxa"/>
          <w:right w:w="15" w:type="dxa"/>
        </w:tblCellMar>
        <w:tblLook w:val="04A0" w:firstRow="1" w:lastRow="0" w:firstColumn="1" w:lastColumn="0" w:noHBand="0" w:noVBand="1"/>
      </w:tblPr>
      <w:tblGrid>
        <w:gridCol w:w="9000"/>
      </w:tblGrid>
      <w:tr w:rsidR="00B238DA" w:rsidRPr="008320CC" w14:paraId="751BB0C0" w14:textId="77777777" w:rsidTr="003F61A9">
        <w:trPr>
          <w:trHeight w:val="1867"/>
          <w:tblCellSpacing w:w="22" w:type="dxa"/>
        </w:trPr>
        <w:tc>
          <w:tcPr>
            <w:tcW w:w="0" w:type="auto"/>
            <w:noWrap/>
            <w:vAlign w:val="center"/>
            <w:hideMark/>
          </w:tcPr>
          <w:p w14:paraId="4F90635B" w14:textId="77777777" w:rsidR="00B238DA" w:rsidRPr="008320CC" w:rsidRDefault="00B238DA" w:rsidP="008320CC">
            <w:pPr>
              <w:spacing w:line="240" w:lineRule="auto"/>
              <w:rPr>
                <w:rFonts w:asciiTheme="minorHAnsi" w:hAnsiTheme="minorHAnsi" w:cstheme="minorHAnsi"/>
                <w:bCs/>
                <w:color w:val="000000"/>
              </w:rPr>
            </w:pPr>
            <w:r w:rsidRPr="008320CC">
              <w:rPr>
                <w:rFonts w:asciiTheme="minorHAnsi" w:hAnsiTheme="minorHAnsi" w:cstheme="minorHAnsi"/>
                <w:bCs/>
                <w:color w:val="000000"/>
              </w:rPr>
              <w:t>Industry Group 357: Computer And Office Equipment</w:t>
            </w:r>
          </w:p>
          <w:p w14:paraId="714076D1" w14:textId="77777777" w:rsidR="00B238DA" w:rsidRPr="008320CC" w:rsidRDefault="00B238DA" w:rsidP="008320CC">
            <w:pPr>
              <w:spacing w:line="240" w:lineRule="auto"/>
              <w:rPr>
                <w:rFonts w:asciiTheme="minorHAnsi" w:hAnsiTheme="minorHAnsi" w:cstheme="minorHAnsi"/>
                <w:bCs/>
                <w:color w:val="000000"/>
              </w:rPr>
            </w:pPr>
            <w:r w:rsidRPr="008320CC">
              <w:rPr>
                <w:rFonts w:asciiTheme="minorHAnsi" w:hAnsiTheme="minorHAnsi" w:cstheme="minorHAnsi"/>
                <w:bCs/>
                <w:color w:val="000000"/>
              </w:rPr>
              <w:t>Industry Group 355: Special Industry Machinery, Except Metalworking</w:t>
            </w:r>
          </w:p>
          <w:p w14:paraId="511B2B2F" w14:textId="77777777" w:rsidR="00B238DA" w:rsidRPr="008320CC" w:rsidRDefault="00B238DA" w:rsidP="008320CC">
            <w:pPr>
              <w:spacing w:line="240" w:lineRule="auto"/>
              <w:rPr>
                <w:rFonts w:asciiTheme="minorHAnsi" w:hAnsiTheme="minorHAnsi" w:cstheme="minorHAnsi"/>
                <w:bCs/>
                <w:color w:val="000000"/>
              </w:rPr>
            </w:pPr>
            <w:r w:rsidRPr="008320CC">
              <w:rPr>
                <w:rFonts w:asciiTheme="minorHAnsi" w:hAnsiTheme="minorHAnsi" w:cstheme="minorHAnsi"/>
                <w:bCs/>
                <w:color w:val="000000"/>
              </w:rPr>
              <w:t xml:space="preserve">Industry Group 356: General Industrial Machinery And Equipment </w:t>
            </w:r>
          </w:p>
          <w:p w14:paraId="1A547C46" w14:textId="77777777" w:rsidR="00B238DA" w:rsidRPr="008320CC" w:rsidRDefault="00B238DA" w:rsidP="008320CC">
            <w:pPr>
              <w:spacing w:line="240" w:lineRule="auto"/>
              <w:rPr>
                <w:rFonts w:asciiTheme="minorHAnsi" w:hAnsiTheme="minorHAnsi" w:cstheme="minorHAnsi"/>
                <w:bCs/>
                <w:color w:val="000000"/>
              </w:rPr>
            </w:pPr>
            <w:r w:rsidRPr="008320CC">
              <w:rPr>
                <w:rFonts w:asciiTheme="minorHAnsi" w:hAnsiTheme="minorHAnsi" w:cstheme="minorHAnsi"/>
                <w:bCs/>
                <w:color w:val="000000"/>
              </w:rPr>
              <w:t>Industry Group 359: Miscellaneous Industrial And Commercial</w:t>
            </w:r>
          </w:p>
          <w:p w14:paraId="363046DF" w14:textId="77777777" w:rsidR="00B238DA" w:rsidRPr="008320CC" w:rsidRDefault="00B238DA" w:rsidP="008320CC">
            <w:pPr>
              <w:spacing w:line="240" w:lineRule="auto"/>
              <w:jc w:val="center"/>
              <w:rPr>
                <w:rFonts w:asciiTheme="minorHAnsi" w:hAnsiTheme="minorHAnsi" w:cstheme="minorHAnsi"/>
                <w:b/>
                <w:bCs/>
                <w:color w:val="000000"/>
              </w:rPr>
            </w:pPr>
          </w:p>
        </w:tc>
      </w:tr>
    </w:tbl>
    <w:p w14:paraId="4258AA7D" w14:textId="77777777" w:rsidR="00B238DA" w:rsidRPr="008320CC" w:rsidRDefault="00B238DA" w:rsidP="008320CC">
      <w:pPr>
        <w:spacing w:line="240" w:lineRule="auto"/>
        <w:rPr>
          <w:rFonts w:asciiTheme="minorHAnsi" w:hAnsiTheme="minorHAnsi" w:cstheme="minorHAnsi"/>
        </w:rPr>
      </w:pPr>
    </w:p>
    <w:p w14:paraId="5E91573F" w14:textId="44C749B9"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noProof/>
        </w:rPr>
        <w:lastRenderedPageBreak/>
        <w:drawing>
          <wp:inline distT="0" distB="0" distL="0" distR="0" wp14:anchorId="1EFB57B1" wp14:editId="7BECC179">
            <wp:extent cx="5943600" cy="3594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3594100"/>
                    </a:xfrm>
                    <a:prstGeom prst="rect">
                      <a:avLst/>
                    </a:prstGeom>
                    <a:noFill/>
                    <a:ln>
                      <a:noFill/>
                    </a:ln>
                  </pic:spPr>
                </pic:pic>
              </a:graphicData>
            </a:graphic>
          </wp:inline>
        </w:drawing>
      </w:r>
    </w:p>
    <w:p w14:paraId="08CD03ED" w14:textId="77777777" w:rsidR="00B238DA" w:rsidRPr="008320CC" w:rsidRDefault="00B238DA" w:rsidP="008320CC">
      <w:pPr>
        <w:spacing w:line="240" w:lineRule="auto"/>
        <w:rPr>
          <w:rFonts w:asciiTheme="minorHAnsi" w:hAnsiTheme="minorHAnsi" w:cstheme="minorHAnsi"/>
        </w:rPr>
      </w:pPr>
    </w:p>
    <w:p w14:paraId="3C1C4E20" w14:textId="77777777" w:rsidR="00B238DA" w:rsidRPr="008320CC" w:rsidRDefault="00B238DA" w:rsidP="008320CC">
      <w:pPr>
        <w:pStyle w:val="ListParagraph"/>
        <w:numPr>
          <w:ilvl w:val="0"/>
          <w:numId w:val="35"/>
        </w:numPr>
        <w:spacing w:line="240" w:lineRule="auto"/>
        <w:rPr>
          <w:rFonts w:asciiTheme="minorHAnsi" w:hAnsiTheme="minorHAnsi" w:cstheme="minorHAnsi"/>
        </w:rPr>
      </w:pPr>
      <w:r w:rsidRPr="008320CC">
        <w:rPr>
          <w:rFonts w:asciiTheme="minorHAnsi" w:hAnsiTheme="minorHAnsi" w:cstheme="minorHAnsi"/>
        </w:rPr>
        <w:t>Description of Operations- Enter a brief description of the primary services you provide the example below, “agricultural technical assistance” was chosen as the primary function of the business.</w:t>
      </w:r>
    </w:p>
    <w:p w14:paraId="24EDEFDA" w14:textId="6C4F1AD9"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noProof/>
        </w:rPr>
        <w:drawing>
          <wp:inline distT="0" distB="0" distL="0" distR="0" wp14:anchorId="2B5FE078" wp14:editId="7584376C">
            <wp:extent cx="5943600" cy="3594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3600" cy="3594100"/>
                    </a:xfrm>
                    <a:prstGeom prst="rect">
                      <a:avLst/>
                    </a:prstGeom>
                    <a:noFill/>
                    <a:ln>
                      <a:noFill/>
                    </a:ln>
                  </pic:spPr>
                </pic:pic>
              </a:graphicData>
            </a:graphic>
          </wp:inline>
        </w:drawing>
      </w:r>
    </w:p>
    <w:p w14:paraId="571749F2" w14:textId="77777777" w:rsidR="00B238DA" w:rsidRPr="008320CC" w:rsidRDefault="00B238DA" w:rsidP="008320CC">
      <w:pPr>
        <w:spacing w:line="240" w:lineRule="auto"/>
        <w:rPr>
          <w:rFonts w:asciiTheme="minorHAnsi" w:hAnsiTheme="minorHAnsi" w:cstheme="minorHAnsi"/>
        </w:rPr>
      </w:pPr>
    </w:p>
    <w:p w14:paraId="337CBB41" w14:textId="77777777" w:rsidR="00B238DA" w:rsidRPr="008320CC" w:rsidRDefault="00B238DA" w:rsidP="008320CC">
      <w:pPr>
        <w:spacing w:line="240" w:lineRule="auto"/>
        <w:rPr>
          <w:rFonts w:asciiTheme="minorHAnsi" w:hAnsiTheme="minorHAnsi" w:cstheme="minorHAnsi"/>
        </w:rPr>
      </w:pPr>
    </w:p>
    <w:p w14:paraId="53288D7F" w14:textId="77777777" w:rsidR="00B238DA" w:rsidRPr="008320CC" w:rsidRDefault="00B238DA" w:rsidP="008320CC">
      <w:pPr>
        <w:pStyle w:val="ListParagraph"/>
        <w:numPr>
          <w:ilvl w:val="0"/>
          <w:numId w:val="35"/>
        </w:numPr>
        <w:spacing w:after="120" w:line="240" w:lineRule="auto"/>
        <w:contextualSpacing w:val="0"/>
        <w:rPr>
          <w:rFonts w:asciiTheme="minorHAnsi" w:hAnsiTheme="minorHAnsi" w:cstheme="minorHAnsi"/>
        </w:rPr>
      </w:pPr>
      <w:r w:rsidRPr="008320CC">
        <w:rPr>
          <w:rFonts w:asciiTheme="minorHAnsi" w:hAnsiTheme="minorHAnsi" w:cstheme="minorHAnsi"/>
        </w:rPr>
        <w:t>The Annual Sales or Revenue figure should be provided in USD (US Dollar) equivalent.</w:t>
      </w:r>
    </w:p>
    <w:p w14:paraId="55C915A8" w14:textId="77777777" w:rsidR="00B238DA" w:rsidRPr="008320CC" w:rsidRDefault="00B238DA" w:rsidP="008320CC">
      <w:pPr>
        <w:pStyle w:val="ListParagraph"/>
        <w:numPr>
          <w:ilvl w:val="0"/>
          <w:numId w:val="35"/>
        </w:numPr>
        <w:spacing w:after="120" w:line="240" w:lineRule="auto"/>
        <w:contextualSpacing w:val="0"/>
        <w:rPr>
          <w:rFonts w:asciiTheme="minorHAnsi" w:hAnsiTheme="minorHAnsi" w:cstheme="minorHAnsi"/>
        </w:rPr>
      </w:pPr>
      <w:r w:rsidRPr="008320CC">
        <w:rPr>
          <w:rFonts w:asciiTheme="minorHAnsi" w:hAnsiTheme="minorHAnsi" w:cstheme="minorHAnsi"/>
        </w:rPr>
        <w:t>Once all of the fields have been completed, click on “Submit Your Request” to be taken to the Verification page.</w:t>
      </w:r>
    </w:p>
    <w:p w14:paraId="1E50A3AD" w14:textId="77777777" w:rsidR="00B238DA" w:rsidRPr="008320CC" w:rsidRDefault="00B238DA" w:rsidP="008320CC">
      <w:pPr>
        <w:pStyle w:val="ListParagraph"/>
        <w:numPr>
          <w:ilvl w:val="0"/>
          <w:numId w:val="35"/>
        </w:numPr>
        <w:spacing w:after="120" w:line="240" w:lineRule="auto"/>
        <w:contextualSpacing w:val="0"/>
        <w:rPr>
          <w:rFonts w:asciiTheme="minorHAnsi" w:hAnsiTheme="minorHAnsi" w:cstheme="minorHAnsi"/>
        </w:rPr>
      </w:pPr>
      <w:r w:rsidRPr="008320CC">
        <w:rPr>
          <w:rFonts w:asciiTheme="minorHAnsi" w:hAnsiTheme="minorHAnsi" w:cstheme="minorHAnsi"/>
        </w:rPr>
        <w:t>Note:  Representative (Principal, Owner or Officer) needs to verify and provide affirmation regarding the accuracy of the data under criminal or civil penalties as per Title 18, Section 1001 of the US Criminal Code.</w:t>
      </w:r>
    </w:p>
    <w:p w14:paraId="16A3EEEE" w14:textId="77777777" w:rsidR="00B238DA" w:rsidRPr="008320CC" w:rsidRDefault="00B238DA" w:rsidP="008320CC">
      <w:pPr>
        <w:pStyle w:val="ListParagraph"/>
        <w:numPr>
          <w:ilvl w:val="0"/>
          <w:numId w:val="35"/>
        </w:numPr>
        <w:spacing w:line="240" w:lineRule="auto"/>
        <w:rPr>
          <w:rFonts w:asciiTheme="minorHAnsi" w:hAnsiTheme="minorHAnsi" w:cstheme="minorHAnsi"/>
        </w:rPr>
      </w:pPr>
      <w:r w:rsidRPr="008320CC">
        <w:rPr>
          <w:rFonts w:asciiTheme="minorHAnsi" w:hAnsiTheme="minorHAnsi" w:cstheme="minorHAnsi"/>
        </w:rPr>
        <w:t xml:space="preserve">Once “Yes, Continue” button is clicked, the registration application is sent to D&amp;B, and a DUNS number should be available within 24-48 hours. DUNS database can be checked in 24-48 hours by entering the Business Information in the Search window – which should now display a valid result with the new DUNS number for the entity.  </w:t>
      </w:r>
    </w:p>
    <w:p w14:paraId="01E0632F"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noProof/>
        </w:rPr>
        <w:drawing>
          <wp:inline distT="0" distB="0" distL="0" distR="0" wp14:anchorId="18332ACC" wp14:editId="6D65A7CC">
            <wp:extent cx="5943600" cy="3594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43600" cy="3594100"/>
                    </a:xfrm>
                    <a:prstGeom prst="rect">
                      <a:avLst/>
                    </a:prstGeom>
                    <a:noFill/>
                    <a:ln>
                      <a:noFill/>
                    </a:ln>
                  </pic:spPr>
                </pic:pic>
              </a:graphicData>
            </a:graphic>
          </wp:inline>
        </w:drawing>
      </w:r>
    </w:p>
    <w:p w14:paraId="2A11D417" w14:textId="7A253E9F" w:rsidR="009B2F04" w:rsidRPr="008320CC" w:rsidRDefault="009B2F04" w:rsidP="008320CC">
      <w:pPr>
        <w:spacing w:line="240" w:lineRule="auto"/>
        <w:rPr>
          <w:rFonts w:asciiTheme="minorHAnsi" w:hAnsiTheme="minorHAnsi" w:cstheme="minorHAnsi"/>
        </w:rPr>
        <w:sectPr w:rsidR="009B2F04" w:rsidRPr="008320CC" w:rsidSect="003F61A9">
          <w:footerReference w:type="default" r:id="rId37"/>
          <w:pgSz w:w="12240" w:h="15840" w:code="1"/>
          <w:pgMar w:top="1440" w:right="1440" w:bottom="1440" w:left="1440" w:header="720" w:footer="720" w:gutter="0"/>
          <w:cols w:space="720"/>
          <w:docGrid w:linePitch="360"/>
        </w:sectPr>
      </w:pPr>
    </w:p>
    <w:p w14:paraId="09022F9B" w14:textId="77777777" w:rsidR="00B238DA" w:rsidRPr="008320CC" w:rsidRDefault="00B238DA" w:rsidP="008320CC">
      <w:pPr>
        <w:spacing w:line="240" w:lineRule="auto"/>
        <w:rPr>
          <w:rFonts w:asciiTheme="minorHAnsi" w:hAnsiTheme="minorHAnsi" w:cstheme="minorHAnsi"/>
          <w:sz w:val="20"/>
          <w:szCs w:val="20"/>
        </w:rPr>
      </w:pPr>
    </w:p>
    <w:p w14:paraId="33E8F818" w14:textId="77777777" w:rsidR="00B238DA" w:rsidRPr="008320CC" w:rsidRDefault="00B238DA" w:rsidP="008320CC">
      <w:pPr>
        <w:pStyle w:val="Heading2"/>
        <w:spacing w:before="120" w:line="240" w:lineRule="auto"/>
        <w:ind w:left="756"/>
        <w:rPr>
          <w:rFonts w:asciiTheme="minorHAnsi" w:hAnsiTheme="minorHAnsi" w:cstheme="minorHAnsi"/>
        </w:rPr>
      </w:pPr>
      <w:bookmarkStart w:id="3" w:name="_Toc371432604"/>
      <w:r w:rsidRPr="008320CC">
        <w:rPr>
          <w:rFonts w:asciiTheme="minorHAnsi" w:hAnsiTheme="minorHAnsi" w:cstheme="minorHAnsi"/>
        </w:rPr>
        <w:t>Attachment E: Self Certification for Exemption from DUNS Requirement</w:t>
      </w:r>
      <w:bookmarkEnd w:id="3"/>
    </w:p>
    <w:p w14:paraId="0B827FB2" w14:textId="77777777" w:rsidR="00B238DA" w:rsidRPr="008320CC" w:rsidRDefault="00B238DA" w:rsidP="008320CC">
      <w:pPr>
        <w:pStyle w:val="Heading2"/>
        <w:numPr>
          <w:ilvl w:val="0"/>
          <w:numId w:val="0"/>
        </w:numPr>
        <w:spacing w:line="240" w:lineRule="auto"/>
        <w:ind w:left="756"/>
        <w:rPr>
          <w:rFonts w:asciiTheme="minorHAnsi" w:hAnsiTheme="minorHAnsi" w:cstheme="minorHAnsi"/>
        </w:rPr>
      </w:pPr>
    </w:p>
    <w:p w14:paraId="28699460" w14:textId="77777777" w:rsidR="00B238DA" w:rsidRPr="008320CC" w:rsidRDefault="00B238DA" w:rsidP="008320CC">
      <w:pPr>
        <w:spacing w:line="240" w:lineRule="auto"/>
        <w:rPr>
          <w:rFonts w:asciiTheme="minorHAnsi" w:hAnsiTheme="minorHAnsi" w:cstheme="minorHAnsi"/>
        </w:rPr>
      </w:pPr>
    </w:p>
    <w:p w14:paraId="756DF001" w14:textId="77777777" w:rsidR="00B238DA" w:rsidRPr="008320CC" w:rsidRDefault="00B238DA" w:rsidP="008320CC">
      <w:pPr>
        <w:spacing w:line="240" w:lineRule="auto"/>
        <w:jc w:val="center"/>
        <w:rPr>
          <w:rFonts w:asciiTheme="minorHAnsi" w:hAnsiTheme="minorHAnsi" w:cstheme="minorHAnsi"/>
          <w:b/>
          <w:u w:val="single"/>
        </w:rPr>
      </w:pPr>
      <w:r w:rsidRPr="008320CC">
        <w:rPr>
          <w:rFonts w:asciiTheme="minorHAnsi" w:hAnsiTheme="minorHAnsi" w:cstheme="minorHAnsi"/>
          <w:b/>
          <w:u w:val="single"/>
        </w:rPr>
        <w:t>SELF CERTIFICATION FOR EXEMPTION FROM DUNS</w:t>
      </w:r>
    </w:p>
    <w:p w14:paraId="159D3AFF" w14:textId="77777777" w:rsidR="00B238DA" w:rsidRPr="008320CC" w:rsidRDefault="00B238DA" w:rsidP="008320CC">
      <w:pPr>
        <w:spacing w:line="240" w:lineRule="auto"/>
        <w:jc w:val="center"/>
        <w:rPr>
          <w:rFonts w:asciiTheme="minorHAnsi" w:hAnsiTheme="minorHAnsi" w:cstheme="minorHAnsi"/>
          <w:b/>
          <w:u w:val="single"/>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712"/>
      </w:tblGrid>
      <w:tr w:rsidR="00B238DA" w:rsidRPr="008320CC" w14:paraId="03F753B5" w14:textId="77777777" w:rsidTr="003F61A9">
        <w:trPr>
          <w:trHeight w:val="567"/>
        </w:trPr>
        <w:tc>
          <w:tcPr>
            <w:tcW w:w="4712" w:type="dxa"/>
            <w:shd w:val="clear" w:color="auto" w:fill="auto"/>
          </w:tcPr>
          <w:p w14:paraId="4BECFA04"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rPr>
              <w:t xml:space="preserve">Legal Business Name </w:t>
            </w:r>
          </w:p>
        </w:tc>
        <w:tc>
          <w:tcPr>
            <w:tcW w:w="4712" w:type="dxa"/>
            <w:shd w:val="clear" w:color="auto" w:fill="auto"/>
          </w:tcPr>
          <w:p w14:paraId="5D4039D4" w14:textId="77777777" w:rsidR="00B238DA" w:rsidRPr="008320CC" w:rsidRDefault="00B238DA" w:rsidP="008320CC">
            <w:pPr>
              <w:spacing w:line="240" w:lineRule="auto"/>
              <w:rPr>
                <w:rFonts w:asciiTheme="minorHAnsi" w:hAnsiTheme="minorHAnsi" w:cstheme="minorHAnsi"/>
                <w:b/>
                <w:u w:val="single"/>
              </w:rPr>
            </w:pPr>
          </w:p>
        </w:tc>
      </w:tr>
      <w:tr w:rsidR="00B238DA" w:rsidRPr="008320CC" w14:paraId="7E6D5678" w14:textId="77777777" w:rsidTr="003F61A9">
        <w:trPr>
          <w:trHeight w:val="567"/>
        </w:trPr>
        <w:tc>
          <w:tcPr>
            <w:tcW w:w="4712" w:type="dxa"/>
            <w:shd w:val="clear" w:color="auto" w:fill="auto"/>
          </w:tcPr>
          <w:p w14:paraId="42530A7D"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rPr>
              <w:t xml:space="preserve">Physical address of Company </w:t>
            </w:r>
          </w:p>
        </w:tc>
        <w:tc>
          <w:tcPr>
            <w:tcW w:w="4712" w:type="dxa"/>
            <w:shd w:val="clear" w:color="auto" w:fill="auto"/>
          </w:tcPr>
          <w:p w14:paraId="06C63F0C" w14:textId="77777777" w:rsidR="00B238DA" w:rsidRPr="008320CC" w:rsidRDefault="00B238DA" w:rsidP="008320CC">
            <w:pPr>
              <w:spacing w:line="240" w:lineRule="auto"/>
              <w:rPr>
                <w:rFonts w:asciiTheme="minorHAnsi" w:hAnsiTheme="minorHAnsi" w:cstheme="minorHAnsi"/>
                <w:b/>
                <w:u w:val="single"/>
              </w:rPr>
            </w:pPr>
          </w:p>
        </w:tc>
      </w:tr>
      <w:tr w:rsidR="00B238DA" w:rsidRPr="008320CC" w14:paraId="21BC8832" w14:textId="77777777" w:rsidTr="003F61A9">
        <w:trPr>
          <w:trHeight w:val="567"/>
        </w:trPr>
        <w:tc>
          <w:tcPr>
            <w:tcW w:w="4712" w:type="dxa"/>
            <w:shd w:val="clear" w:color="auto" w:fill="auto"/>
          </w:tcPr>
          <w:p w14:paraId="439B32C1"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rPr>
              <w:t xml:space="preserve">Physical Country </w:t>
            </w:r>
          </w:p>
        </w:tc>
        <w:tc>
          <w:tcPr>
            <w:tcW w:w="4712" w:type="dxa"/>
            <w:shd w:val="clear" w:color="auto" w:fill="auto"/>
          </w:tcPr>
          <w:p w14:paraId="33F6E504" w14:textId="77777777" w:rsidR="00B238DA" w:rsidRPr="008320CC" w:rsidRDefault="00B238DA" w:rsidP="008320CC">
            <w:pPr>
              <w:spacing w:line="240" w:lineRule="auto"/>
              <w:rPr>
                <w:rFonts w:asciiTheme="minorHAnsi" w:hAnsiTheme="minorHAnsi" w:cstheme="minorHAnsi"/>
                <w:b/>
                <w:u w:val="single"/>
              </w:rPr>
            </w:pPr>
          </w:p>
        </w:tc>
      </w:tr>
      <w:tr w:rsidR="00B238DA" w:rsidRPr="008320CC" w14:paraId="783E8D06" w14:textId="77777777" w:rsidTr="003F61A9">
        <w:trPr>
          <w:trHeight w:val="554"/>
        </w:trPr>
        <w:tc>
          <w:tcPr>
            <w:tcW w:w="4712" w:type="dxa"/>
            <w:shd w:val="clear" w:color="auto" w:fill="auto"/>
          </w:tcPr>
          <w:p w14:paraId="58C1B36A"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rPr>
              <w:t>Signature and stamp of certifier</w:t>
            </w:r>
          </w:p>
        </w:tc>
        <w:tc>
          <w:tcPr>
            <w:tcW w:w="4712" w:type="dxa"/>
            <w:shd w:val="clear" w:color="auto" w:fill="auto"/>
          </w:tcPr>
          <w:p w14:paraId="1A0CCDC4" w14:textId="77777777" w:rsidR="00B238DA" w:rsidRPr="008320CC" w:rsidRDefault="00B238DA" w:rsidP="008320CC">
            <w:pPr>
              <w:spacing w:line="240" w:lineRule="auto"/>
              <w:rPr>
                <w:rFonts w:asciiTheme="minorHAnsi" w:hAnsiTheme="minorHAnsi" w:cstheme="minorHAnsi"/>
                <w:b/>
                <w:u w:val="single"/>
              </w:rPr>
            </w:pPr>
          </w:p>
        </w:tc>
      </w:tr>
      <w:tr w:rsidR="00B238DA" w:rsidRPr="008320CC" w14:paraId="104D89A7" w14:textId="77777777" w:rsidTr="003F61A9">
        <w:trPr>
          <w:trHeight w:val="567"/>
        </w:trPr>
        <w:tc>
          <w:tcPr>
            <w:tcW w:w="4712" w:type="dxa"/>
            <w:shd w:val="clear" w:color="auto" w:fill="auto"/>
          </w:tcPr>
          <w:p w14:paraId="12B5218F"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rPr>
              <w:t xml:space="preserve">Full Name of Certifier </w:t>
            </w:r>
          </w:p>
        </w:tc>
        <w:tc>
          <w:tcPr>
            <w:tcW w:w="4712" w:type="dxa"/>
            <w:shd w:val="clear" w:color="auto" w:fill="auto"/>
          </w:tcPr>
          <w:p w14:paraId="49D52086" w14:textId="77777777" w:rsidR="00B238DA" w:rsidRPr="008320CC" w:rsidRDefault="00B238DA" w:rsidP="008320CC">
            <w:pPr>
              <w:spacing w:line="240" w:lineRule="auto"/>
              <w:rPr>
                <w:rFonts w:asciiTheme="minorHAnsi" w:hAnsiTheme="minorHAnsi" w:cstheme="minorHAnsi"/>
                <w:b/>
                <w:u w:val="single"/>
              </w:rPr>
            </w:pPr>
          </w:p>
        </w:tc>
      </w:tr>
      <w:tr w:rsidR="00B238DA" w:rsidRPr="008320CC" w14:paraId="1C478F05" w14:textId="77777777" w:rsidTr="003F61A9">
        <w:trPr>
          <w:trHeight w:val="567"/>
        </w:trPr>
        <w:tc>
          <w:tcPr>
            <w:tcW w:w="4712" w:type="dxa"/>
            <w:shd w:val="clear" w:color="auto" w:fill="auto"/>
          </w:tcPr>
          <w:p w14:paraId="09A67E66"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rPr>
              <w:t xml:space="preserve">Title of Certifier </w:t>
            </w:r>
          </w:p>
        </w:tc>
        <w:tc>
          <w:tcPr>
            <w:tcW w:w="4712" w:type="dxa"/>
            <w:shd w:val="clear" w:color="auto" w:fill="auto"/>
          </w:tcPr>
          <w:p w14:paraId="534BC168" w14:textId="77777777" w:rsidR="00B238DA" w:rsidRPr="008320CC" w:rsidRDefault="00B238DA" w:rsidP="008320CC">
            <w:pPr>
              <w:spacing w:line="240" w:lineRule="auto"/>
              <w:rPr>
                <w:rFonts w:asciiTheme="minorHAnsi" w:hAnsiTheme="minorHAnsi" w:cstheme="minorHAnsi"/>
                <w:b/>
                <w:u w:val="single"/>
              </w:rPr>
            </w:pPr>
          </w:p>
        </w:tc>
      </w:tr>
      <w:tr w:rsidR="00B238DA" w:rsidRPr="008320CC" w14:paraId="0E063933" w14:textId="77777777" w:rsidTr="003F61A9">
        <w:trPr>
          <w:trHeight w:val="332"/>
        </w:trPr>
        <w:tc>
          <w:tcPr>
            <w:tcW w:w="4712" w:type="dxa"/>
            <w:shd w:val="clear" w:color="auto" w:fill="auto"/>
          </w:tcPr>
          <w:p w14:paraId="00467D4D"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rPr>
              <w:t xml:space="preserve">Date of Certification </w:t>
            </w:r>
          </w:p>
        </w:tc>
        <w:tc>
          <w:tcPr>
            <w:tcW w:w="4712" w:type="dxa"/>
            <w:shd w:val="clear" w:color="auto" w:fill="auto"/>
          </w:tcPr>
          <w:p w14:paraId="2B419537" w14:textId="77777777" w:rsidR="00B238DA" w:rsidRPr="008320CC" w:rsidRDefault="00B238DA" w:rsidP="008320CC">
            <w:pPr>
              <w:spacing w:line="240" w:lineRule="auto"/>
              <w:rPr>
                <w:rFonts w:asciiTheme="minorHAnsi" w:hAnsiTheme="minorHAnsi" w:cstheme="minorHAnsi"/>
                <w:b/>
                <w:u w:val="single"/>
              </w:rPr>
            </w:pPr>
          </w:p>
        </w:tc>
      </w:tr>
    </w:tbl>
    <w:p w14:paraId="777EEEA1" w14:textId="77777777" w:rsidR="00B238DA" w:rsidRPr="008320CC" w:rsidRDefault="00B238DA" w:rsidP="008320CC">
      <w:pPr>
        <w:spacing w:line="240" w:lineRule="auto"/>
        <w:rPr>
          <w:rFonts w:asciiTheme="minorHAnsi" w:hAnsiTheme="minorHAnsi" w:cstheme="minorHAnsi"/>
        </w:rPr>
      </w:pPr>
    </w:p>
    <w:p w14:paraId="53A63732" w14:textId="390A082F" w:rsidR="006534C9" w:rsidRPr="008320CC" w:rsidRDefault="00636156" w:rsidP="008320CC">
      <w:pPr>
        <w:pStyle w:val="Heading2"/>
        <w:spacing w:line="240" w:lineRule="auto"/>
        <w:rPr>
          <w:rFonts w:asciiTheme="minorHAnsi" w:hAnsiTheme="minorHAnsi" w:cstheme="minorHAnsi"/>
          <w:i w:val="0"/>
          <w:iCs/>
        </w:rPr>
      </w:pPr>
      <w:r w:rsidRPr="008320CC">
        <w:rPr>
          <w:rFonts w:asciiTheme="minorHAnsi" w:hAnsiTheme="minorHAnsi" w:cstheme="minorHAnsi"/>
          <w:i w:val="0"/>
          <w:iCs/>
        </w:rPr>
        <w:t xml:space="preserve">Attachment </w:t>
      </w:r>
      <w:r w:rsidR="008A5395" w:rsidRPr="008320CC">
        <w:rPr>
          <w:rFonts w:asciiTheme="minorHAnsi" w:hAnsiTheme="minorHAnsi" w:cstheme="minorHAnsi"/>
          <w:i w:val="0"/>
          <w:iCs/>
        </w:rPr>
        <w:t>F</w:t>
      </w:r>
      <w:r w:rsidRPr="008320CC">
        <w:rPr>
          <w:rFonts w:asciiTheme="minorHAnsi" w:hAnsiTheme="minorHAnsi" w:cstheme="minorHAnsi"/>
          <w:i w:val="0"/>
          <w:iCs/>
        </w:rPr>
        <w:t>: Representations and Certifications of Compliance</w:t>
      </w:r>
    </w:p>
    <w:p w14:paraId="59983645" w14:textId="77777777" w:rsidR="00FD7B12" w:rsidRPr="008320CC" w:rsidRDefault="00FD7B12" w:rsidP="008320CC">
      <w:pPr>
        <w:spacing w:line="240" w:lineRule="auto"/>
        <w:rPr>
          <w:rFonts w:asciiTheme="minorHAnsi" w:hAnsiTheme="minorHAnsi" w:cstheme="minorHAnsi"/>
        </w:rPr>
      </w:pPr>
    </w:p>
    <w:p w14:paraId="2AA05F85" w14:textId="77777777" w:rsidR="006534C9" w:rsidRPr="008320CC" w:rsidRDefault="006534C9" w:rsidP="008320CC">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r w:rsidRPr="008320CC">
        <w:rPr>
          <w:rFonts w:asciiTheme="minorHAnsi" w:hAnsiTheme="minorHAnsi" w:cstheme="minorHAnsi"/>
          <w:sz w:val="18"/>
          <w:szCs w:val="18"/>
          <w:u w:val="single"/>
        </w:rPr>
        <w:t>Federal Excluded Parties List</w:t>
      </w:r>
      <w:r w:rsidRPr="008320CC">
        <w:rPr>
          <w:rFonts w:asciiTheme="minorHAnsi" w:hAnsiTheme="minorHAnsi" w:cstheme="minorHAnsi"/>
          <w:sz w:val="18"/>
          <w:szCs w:val="18"/>
        </w:rPr>
        <w:t xml:space="preserve"> - The Bidder Select is not presently debarred, suspended, or determined ineligible for an award of a contract by any Federal agency.</w:t>
      </w:r>
    </w:p>
    <w:p w14:paraId="657D2970" w14:textId="77777777" w:rsidR="006534C9" w:rsidRPr="008320CC" w:rsidRDefault="006534C9" w:rsidP="008320CC">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theme="minorHAnsi"/>
          <w:sz w:val="18"/>
          <w:szCs w:val="18"/>
        </w:rPr>
      </w:pPr>
    </w:p>
    <w:p w14:paraId="0DAB8967" w14:textId="77777777" w:rsidR="006534C9" w:rsidRPr="008320CC" w:rsidRDefault="006534C9" w:rsidP="008320CC">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r w:rsidRPr="008320CC">
        <w:rPr>
          <w:rFonts w:asciiTheme="minorHAnsi" w:hAnsiTheme="minorHAnsi" w:cstheme="minorHAnsi"/>
          <w:sz w:val="18"/>
          <w:szCs w:val="18"/>
          <w:u w:val="single"/>
        </w:rPr>
        <w:t>Executive Compensation Certification-</w:t>
      </w:r>
      <w:r w:rsidRPr="008320CC">
        <w:rPr>
          <w:rFonts w:asciiTheme="minorHAnsi" w:hAnsiTheme="minorHAnsi" w:cstheme="minorHAnsi"/>
          <w:sz w:val="18"/>
          <w:szCs w:val="18"/>
        </w:rPr>
        <w:t xml:space="preserve">  FAR 52.204-10 requires DAI, as prime contractor of U.S. federal government contracts, to report compensation levels of the five most highly compensated subcontractor executives to the Federal Funding Accountability and Transparency Act Sub-Award Report System (FSRS) </w:t>
      </w:r>
    </w:p>
    <w:p w14:paraId="08C2F47C" w14:textId="77777777" w:rsidR="006534C9" w:rsidRPr="008320CC" w:rsidRDefault="006534C9" w:rsidP="008320CC">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theme="minorHAnsi"/>
          <w:sz w:val="18"/>
          <w:szCs w:val="18"/>
        </w:rPr>
      </w:pPr>
    </w:p>
    <w:p w14:paraId="3A29F823" w14:textId="77777777" w:rsidR="00263DD4" w:rsidRPr="008320CC" w:rsidRDefault="00263DD4" w:rsidP="008320CC">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r w:rsidRPr="008320CC">
        <w:rPr>
          <w:rFonts w:asciiTheme="minorHAnsi" w:hAnsiTheme="minorHAnsi" w:cstheme="minorHAnsi"/>
          <w:sz w:val="18"/>
          <w:szCs w:val="18"/>
          <w:u w:val="single"/>
        </w:rPr>
        <w:t>Executive Order on Terrorism Financing</w:t>
      </w:r>
      <w:r w:rsidRPr="008320CC">
        <w:rPr>
          <w:rFonts w:asciiTheme="minorHAnsi" w:hAnsiTheme="minorHAnsi" w:cstheme="minorHAnsi"/>
          <w:sz w:val="18"/>
          <w:szCs w:val="18"/>
        </w:rPr>
        <w:t xml:space="preserve">- </w:t>
      </w:r>
      <w:r w:rsidRPr="008320CC">
        <w:rPr>
          <w:rFonts w:asciiTheme="minorHAnsi" w:hAnsiTheme="minorHAnsi" w:cstheme="minorHAnsi"/>
          <w:color w:val="000000"/>
          <w:sz w:val="18"/>
          <w:szCs w:val="18"/>
        </w:rPr>
        <w:t xml:space="preserve">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38" w:history="1">
        <w:r w:rsidRPr="008320CC">
          <w:rPr>
            <w:rStyle w:val="Hyperlink"/>
            <w:rFonts w:asciiTheme="minorHAnsi" w:hAnsiTheme="minorHAnsi" w:cstheme="minorHAnsi"/>
            <w:sz w:val="18"/>
            <w:szCs w:val="18"/>
          </w:rPr>
          <w:t>www.SAM.gov</w:t>
        </w:r>
      </w:hyperlink>
      <w:r w:rsidRPr="008320CC">
        <w:rPr>
          <w:rFonts w:asciiTheme="minorHAnsi" w:hAnsiTheme="minorHAnsi" w:cstheme="minorHAnsi"/>
          <w:color w:val="000000"/>
          <w:sz w:val="18"/>
          <w:szCs w:val="18"/>
        </w:rPr>
        <w:t>) or the United Nations Security Designation List (online at: http://www.un.org/sc/committees/1267/aq_sanctions_list.shtml).  This provision must be included in all subcontracts/sub awards issued under this Contract.</w:t>
      </w:r>
    </w:p>
    <w:p w14:paraId="77212E4E" w14:textId="77777777" w:rsidR="00263DD4" w:rsidRPr="008320CC" w:rsidRDefault="00263DD4" w:rsidP="008320CC">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theme="minorHAnsi"/>
          <w:sz w:val="18"/>
          <w:szCs w:val="18"/>
        </w:rPr>
      </w:pPr>
    </w:p>
    <w:p w14:paraId="4EFA4D23" w14:textId="77777777" w:rsidR="00263DD4" w:rsidRPr="008320CC" w:rsidRDefault="00263DD4" w:rsidP="008320CC">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r w:rsidRPr="008320CC">
        <w:rPr>
          <w:rFonts w:asciiTheme="minorHAnsi" w:hAnsiTheme="minorHAnsi" w:cstheme="minorHAnsi"/>
          <w:sz w:val="18"/>
          <w:szCs w:val="18"/>
          <w:u w:val="single"/>
        </w:rPr>
        <w:t>Trafficking of Persons</w:t>
      </w:r>
      <w:r w:rsidRPr="008320CC">
        <w:rPr>
          <w:rFonts w:asciiTheme="minorHAnsi" w:hAnsiTheme="minorHAnsi" w:cstheme="minorHAnsi"/>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736E19A5" w14:textId="77777777" w:rsidR="006534C9" w:rsidRPr="008320CC" w:rsidRDefault="006534C9" w:rsidP="008320CC">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theme="minorHAnsi"/>
          <w:sz w:val="18"/>
          <w:szCs w:val="18"/>
        </w:rPr>
      </w:pPr>
    </w:p>
    <w:p w14:paraId="61DAB84A" w14:textId="77777777" w:rsidR="006534C9" w:rsidRPr="008320CC" w:rsidRDefault="006534C9" w:rsidP="008320CC">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r w:rsidRPr="008320CC">
        <w:rPr>
          <w:rFonts w:asciiTheme="minorHAnsi" w:hAnsiTheme="minorHAnsi" w:cstheme="minorHAnsi"/>
          <w:bCs/>
          <w:sz w:val="18"/>
          <w:szCs w:val="18"/>
          <w:u w:val="single"/>
        </w:rPr>
        <w:lastRenderedPageBreak/>
        <w:t>Certification and Disclosure Regarding Payment to Influence Certain Federal Transactions</w:t>
      </w:r>
      <w:r w:rsidRPr="008320CC">
        <w:rPr>
          <w:rFonts w:asciiTheme="minorHAnsi" w:hAnsiTheme="minorHAnsi" w:cstheme="minorHAnsi"/>
          <w:sz w:val="18"/>
          <w:szCs w:val="18"/>
        </w:rPr>
        <w:t xml:space="preserve"> – The Bidder certifies that it currently is and will remain in compliance with FAR 52.203-11, </w:t>
      </w:r>
      <w:r w:rsidRPr="008320CC">
        <w:rPr>
          <w:rFonts w:asciiTheme="minorHAnsi" w:hAnsiTheme="minorHAnsi" w:cstheme="minorHAnsi"/>
          <w:sz w:val="18"/>
          <w:szCs w:val="18"/>
          <w:u w:val="single"/>
        </w:rPr>
        <w:t>Certification and Disclosure Regarding Payment to Influence Certain Federal Transactions</w:t>
      </w:r>
      <w:r w:rsidRPr="008320CC">
        <w:rPr>
          <w:rFonts w:asciiTheme="minorHAnsi" w:hAnsiTheme="minorHAnsi" w:cstheme="minorHAnsi"/>
          <w:sz w:val="18"/>
          <w:szCs w:val="18"/>
        </w:rPr>
        <w:t>.</w:t>
      </w:r>
    </w:p>
    <w:p w14:paraId="1EDCD7B6" w14:textId="77777777" w:rsidR="006534C9" w:rsidRPr="008320CC" w:rsidRDefault="006534C9" w:rsidP="008320CC">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theme="minorHAnsi"/>
          <w:sz w:val="18"/>
          <w:szCs w:val="18"/>
        </w:rPr>
      </w:pPr>
    </w:p>
    <w:p w14:paraId="194C1904" w14:textId="77777777" w:rsidR="006534C9" w:rsidRPr="008320CC" w:rsidRDefault="006534C9" w:rsidP="008320CC">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r w:rsidRPr="008320CC">
        <w:rPr>
          <w:rFonts w:asciiTheme="minorHAnsi" w:hAnsiTheme="minorHAnsi" w:cstheme="minorHAnsi"/>
          <w:bCs/>
          <w:sz w:val="18"/>
          <w:szCs w:val="18"/>
          <w:u w:val="single"/>
        </w:rPr>
        <w:t>Organizational Conflict of Interest</w:t>
      </w:r>
      <w:r w:rsidRPr="008320CC">
        <w:rPr>
          <w:rFonts w:asciiTheme="minorHAnsi" w:hAnsiTheme="minorHAnsi" w:cstheme="minorHAnsi"/>
          <w:sz w:val="18"/>
          <w:szCs w:val="18"/>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17687543" w14:textId="77777777" w:rsidR="006534C9" w:rsidRPr="008320CC" w:rsidRDefault="006534C9" w:rsidP="008320CC">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theme="minorHAnsi"/>
          <w:sz w:val="18"/>
          <w:szCs w:val="18"/>
        </w:rPr>
      </w:pPr>
    </w:p>
    <w:p w14:paraId="6ECC1133" w14:textId="77777777" w:rsidR="006534C9" w:rsidRPr="008320CC" w:rsidRDefault="006534C9" w:rsidP="008320CC">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theme="minorHAnsi"/>
          <w:sz w:val="18"/>
          <w:szCs w:val="18"/>
        </w:rPr>
      </w:pPr>
    </w:p>
    <w:p w14:paraId="25BCD434" w14:textId="77777777" w:rsidR="006534C9" w:rsidRPr="008320CC" w:rsidRDefault="006534C9" w:rsidP="008320CC">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Theme="minorHAnsi" w:hAnsiTheme="minorHAnsi" w:cstheme="minorHAnsi"/>
          <w:sz w:val="18"/>
          <w:szCs w:val="18"/>
        </w:rPr>
      </w:pPr>
      <w:r w:rsidRPr="008320CC">
        <w:rPr>
          <w:rFonts w:asciiTheme="minorHAnsi" w:hAnsiTheme="minorHAnsi" w:cstheme="minorHAnsi"/>
          <w:sz w:val="18"/>
          <w:szCs w:val="18"/>
          <w:u w:val="single"/>
        </w:rPr>
        <w:t>Equal Opportunity</w:t>
      </w:r>
      <w:r w:rsidRPr="008320CC">
        <w:rPr>
          <w:rFonts w:asciiTheme="minorHAnsi" w:hAnsiTheme="minorHAnsi" w:cstheme="minorHAnsi"/>
          <w:sz w:val="18"/>
          <w:szCs w:val="18"/>
        </w:rPr>
        <w:t xml:space="preserve"> – The Bidder certifies that it does not discriminate against any employee or applicant for employment because of age, sex, religion, handicap, race, creed, color or national origin.</w:t>
      </w:r>
    </w:p>
    <w:p w14:paraId="5825A056" w14:textId="77777777" w:rsidR="006534C9" w:rsidRPr="008320CC" w:rsidRDefault="006534C9" w:rsidP="008320CC">
      <w:pPr>
        <w:pBdr>
          <w:top w:val="single" w:sz="4" w:space="1" w:color="auto"/>
          <w:left w:val="single" w:sz="4" w:space="4" w:color="auto"/>
          <w:bottom w:val="single" w:sz="4" w:space="1" w:color="auto"/>
          <w:right w:val="single" w:sz="4" w:space="4" w:color="auto"/>
        </w:pBdr>
        <w:tabs>
          <w:tab w:val="left" w:pos="360"/>
        </w:tabs>
        <w:spacing w:after="0" w:line="240" w:lineRule="auto"/>
        <w:ind w:left="360"/>
        <w:rPr>
          <w:rFonts w:asciiTheme="minorHAnsi" w:hAnsiTheme="minorHAnsi" w:cstheme="minorHAnsi"/>
          <w:sz w:val="18"/>
          <w:szCs w:val="18"/>
          <w:u w:val="single"/>
        </w:rPr>
      </w:pPr>
    </w:p>
    <w:p w14:paraId="3684EE17" w14:textId="77777777" w:rsidR="006534C9" w:rsidRPr="008320CC" w:rsidRDefault="006534C9" w:rsidP="008320CC">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Theme="minorHAnsi" w:hAnsiTheme="minorHAnsi" w:cstheme="minorHAnsi"/>
          <w:sz w:val="18"/>
          <w:szCs w:val="18"/>
        </w:rPr>
      </w:pPr>
      <w:r w:rsidRPr="008320CC">
        <w:rPr>
          <w:rFonts w:asciiTheme="minorHAnsi" w:hAnsiTheme="minorHAnsi" w:cstheme="minorHAnsi"/>
          <w:sz w:val="18"/>
          <w:szCs w:val="18"/>
          <w:u w:val="single"/>
        </w:rPr>
        <w:t>Labor Laws</w:t>
      </w:r>
      <w:r w:rsidRPr="008320CC">
        <w:rPr>
          <w:rFonts w:asciiTheme="minorHAnsi" w:hAnsiTheme="minorHAnsi" w:cstheme="minorHAnsi"/>
          <w:sz w:val="18"/>
          <w:szCs w:val="18"/>
        </w:rPr>
        <w:t xml:space="preserve"> – The Bidder certifies that it is in compliance with all labor laws..</w:t>
      </w:r>
    </w:p>
    <w:p w14:paraId="24AEC2F2" w14:textId="77777777" w:rsidR="006534C9" w:rsidRPr="008320CC" w:rsidRDefault="006534C9" w:rsidP="008320CC">
      <w:pPr>
        <w:pBdr>
          <w:top w:val="single" w:sz="4" w:space="1" w:color="auto"/>
          <w:left w:val="single" w:sz="4" w:space="4" w:color="auto"/>
          <w:bottom w:val="single" w:sz="4" w:space="1" w:color="auto"/>
          <w:right w:val="single" w:sz="4" w:space="4" w:color="auto"/>
        </w:pBdr>
        <w:tabs>
          <w:tab w:val="left" w:pos="360"/>
        </w:tabs>
        <w:spacing w:after="0" w:line="240" w:lineRule="auto"/>
        <w:ind w:left="360"/>
        <w:rPr>
          <w:rFonts w:asciiTheme="minorHAnsi" w:hAnsiTheme="minorHAnsi" w:cstheme="minorHAnsi"/>
          <w:sz w:val="18"/>
          <w:szCs w:val="18"/>
          <w:u w:val="single"/>
        </w:rPr>
      </w:pPr>
    </w:p>
    <w:p w14:paraId="5F79888B" w14:textId="77777777" w:rsidR="006534C9" w:rsidRPr="008320CC" w:rsidRDefault="006534C9" w:rsidP="008320CC">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Theme="minorHAnsi" w:hAnsiTheme="minorHAnsi" w:cstheme="minorHAnsi"/>
          <w:sz w:val="18"/>
          <w:szCs w:val="18"/>
        </w:rPr>
      </w:pPr>
      <w:r w:rsidRPr="008320CC">
        <w:rPr>
          <w:rFonts w:asciiTheme="minorHAnsi" w:hAnsiTheme="minorHAnsi" w:cstheme="minorHAnsi"/>
          <w:sz w:val="18"/>
          <w:szCs w:val="18"/>
          <w:u w:val="single"/>
        </w:rPr>
        <w:t>Federal Acquisition Regulation (FAR)</w:t>
      </w:r>
      <w:r w:rsidRPr="008320CC">
        <w:rPr>
          <w:rFonts w:asciiTheme="minorHAnsi" w:hAnsiTheme="minorHAnsi" w:cstheme="minorHAnsi"/>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478130A" w14:textId="77777777" w:rsidR="006534C9" w:rsidRPr="008320CC" w:rsidRDefault="006534C9" w:rsidP="008320CC">
      <w:pPr>
        <w:pBdr>
          <w:top w:val="single" w:sz="4" w:space="1" w:color="auto"/>
          <w:left w:val="single" w:sz="4" w:space="4" w:color="auto"/>
          <w:bottom w:val="single" w:sz="4" w:space="1" w:color="auto"/>
          <w:right w:val="single" w:sz="4" w:space="4" w:color="auto"/>
        </w:pBdr>
        <w:tabs>
          <w:tab w:val="left" w:pos="360"/>
        </w:tabs>
        <w:spacing w:after="0" w:line="240" w:lineRule="auto"/>
        <w:ind w:left="360"/>
        <w:rPr>
          <w:rFonts w:asciiTheme="minorHAnsi" w:hAnsiTheme="minorHAnsi" w:cstheme="minorHAnsi"/>
          <w:sz w:val="18"/>
          <w:szCs w:val="18"/>
          <w:u w:val="single"/>
        </w:rPr>
      </w:pPr>
    </w:p>
    <w:p w14:paraId="1D7F389B" w14:textId="77777777" w:rsidR="006534C9" w:rsidRPr="008320CC" w:rsidRDefault="006534C9" w:rsidP="008320CC">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Theme="minorHAnsi" w:hAnsiTheme="minorHAnsi" w:cstheme="minorHAnsi"/>
          <w:sz w:val="18"/>
          <w:szCs w:val="18"/>
        </w:rPr>
      </w:pPr>
      <w:r w:rsidRPr="008320CC">
        <w:rPr>
          <w:rFonts w:asciiTheme="minorHAnsi" w:hAnsiTheme="minorHAnsi" w:cstheme="minorHAnsi"/>
          <w:sz w:val="18"/>
          <w:szCs w:val="18"/>
          <w:u w:val="single"/>
        </w:rPr>
        <w:t>Employee Compliance</w:t>
      </w:r>
      <w:r w:rsidRPr="008320CC">
        <w:rPr>
          <w:rFonts w:asciiTheme="minorHAnsi" w:hAnsiTheme="minorHAnsi" w:cstheme="minorHAnsi"/>
          <w:sz w:val="18"/>
          <w:szCs w:val="18"/>
        </w:rPr>
        <w:t xml:space="preserve"> – The Bidder warrants that it will require all employees, entities and individuals providing services in connection with the performance of an DAI Purchase Order to comply with the provisions of the resulting Purchase Order and with all Federal, State, and local laws and regulations in connection with the work associated therein.</w:t>
      </w:r>
    </w:p>
    <w:p w14:paraId="34AB6136" w14:textId="77777777" w:rsidR="006534C9" w:rsidRPr="008320CC" w:rsidRDefault="006534C9" w:rsidP="008320CC">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theme="minorHAnsi"/>
          <w:sz w:val="18"/>
          <w:szCs w:val="18"/>
        </w:rPr>
      </w:pPr>
    </w:p>
    <w:p w14:paraId="2DBD125C" w14:textId="77777777" w:rsidR="006534C9" w:rsidRPr="008320CC" w:rsidRDefault="006534C9" w:rsidP="008320CC">
      <w:pPr>
        <w:pStyle w:val="BodyText"/>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theme="minorHAnsi"/>
          <w:bCs/>
          <w:iCs/>
          <w:sz w:val="18"/>
          <w:szCs w:val="18"/>
        </w:rPr>
      </w:pPr>
      <w:r w:rsidRPr="008320CC">
        <w:rPr>
          <w:rFonts w:asciiTheme="minorHAnsi" w:hAnsiTheme="minorHAnsi" w:cstheme="minorHAnsi"/>
          <w:bCs/>
          <w:iCs/>
          <w:sz w:val="18"/>
          <w:szCs w:val="18"/>
        </w:rPr>
        <w:t>By s</w:t>
      </w:r>
      <w:r w:rsidR="00C32633" w:rsidRPr="008320CC">
        <w:rPr>
          <w:rFonts w:asciiTheme="minorHAnsi" w:hAnsiTheme="minorHAnsi" w:cstheme="minorHAnsi"/>
          <w:bCs/>
          <w:iCs/>
          <w:sz w:val="18"/>
          <w:szCs w:val="18"/>
        </w:rPr>
        <w:t xml:space="preserve">ubmitting a </w:t>
      </w:r>
      <w:r w:rsidR="007C4557" w:rsidRPr="008320CC">
        <w:rPr>
          <w:rFonts w:asciiTheme="minorHAnsi" w:hAnsiTheme="minorHAnsi" w:cstheme="minorHAnsi"/>
          <w:bCs/>
          <w:iCs/>
          <w:sz w:val="18"/>
          <w:szCs w:val="18"/>
        </w:rPr>
        <w:t>quote</w:t>
      </w:r>
      <w:r w:rsidR="00C32633" w:rsidRPr="008320CC">
        <w:rPr>
          <w:rFonts w:asciiTheme="minorHAnsi" w:hAnsiTheme="minorHAnsi" w:cstheme="minorHAnsi"/>
          <w:bCs/>
          <w:iCs/>
          <w:sz w:val="18"/>
          <w:szCs w:val="18"/>
        </w:rPr>
        <w:t xml:space="preserve">, </w:t>
      </w:r>
      <w:r w:rsidR="00EF0879" w:rsidRPr="008320CC">
        <w:rPr>
          <w:rFonts w:asciiTheme="minorHAnsi" w:hAnsiTheme="minorHAnsi" w:cstheme="minorHAnsi"/>
          <w:bCs/>
          <w:iCs/>
          <w:sz w:val="18"/>
          <w:szCs w:val="18"/>
        </w:rPr>
        <w:t xml:space="preserve">bidders </w:t>
      </w:r>
      <w:r w:rsidR="00C32633" w:rsidRPr="008320CC">
        <w:rPr>
          <w:rFonts w:asciiTheme="minorHAnsi" w:hAnsiTheme="minorHAnsi" w:cstheme="minorHAnsi"/>
          <w:bCs/>
          <w:iCs/>
          <w:sz w:val="18"/>
          <w:szCs w:val="18"/>
        </w:rPr>
        <w:t>agree</w:t>
      </w:r>
      <w:r w:rsidRPr="008320CC">
        <w:rPr>
          <w:rFonts w:asciiTheme="minorHAnsi" w:hAnsiTheme="minorHAnsi" w:cstheme="minorHAnsi"/>
          <w:bCs/>
          <w:iCs/>
          <w:sz w:val="18"/>
          <w:szCs w:val="18"/>
        </w:rPr>
        <w:t xml:space="preserve"> to fully comply with the terms and conditions above and all applicable U.S. federal government clauses included herein, and will be asked to sign these Representations and Certifications upon award. </w:t>
      </w:r>
    </w:p>
    <w:p w14:paraId="657B1D52" w14:textId="4145A06C" w:rsidR="00B901EA" w:rsidRPr="008320CC" w:rsidRDefault="00B901EA" w:rsidP="008320CC">
      <w:pPr>
        <w:spacing w:line="240" w:lineRule="auto"/>
        <w:rPr>
          <w:rFonts w:asciiTheme="minorHAnsi" w:hAnsiTheme="minorHAnsi" w:cstheme="minorHAnsi"/>
        </w:rPr>
      </w:pPr>
    </w:p>
    <w:p w14:paraId="78D00FD8" w14:textId="0EEA3498" w:rsidR="00636156" w:rsidRPr="008320CC" w:rsidRDefault="009B7DA6" w:rsidP="008320CC">
      <w:pPr>
        <w:pStyle w:val="Heading2"/>
        <w:spacing w:line="240" w:lineRule="auto"/>
        <w:rPr>
          <w:rFonts w:asciiTheme="minorHAnsi" w:hAnsiTheme="minorHAnsi" w:cstheme="minorHAnsi"/>
          <w:i w:val="0"/>
          <w:iCs/>
        </w:rPr>
      </w:pPr>
      <w:r w:rsidRPr="008320CC">
        <w:rPr>
          <w:rFonts w:asciiTheme="minorHAnsi" w:hAnsiTheme="minorHAnsi" w:cstheme="minorHAnsi"/>
          <w:i w:val="0"/>
          <w:iCs/>
        </w:rPr>
        <w:t xml:space="preserve">Attachment </w:t>
      </w:r>
      <w:r w:rsidR="008A5395" w:rsidRPr="008320CC">
        <w:rPr>
          <w:rFonts w:asciiTheme="minorHAnsi" w:hAnsiTheme="minorHAnsi" w:cstheme="minorHAnsi"/>
          <w:i w:val="0"/>
          <w:iCs/>
        </w:rPr>
        <w:t>G</w:t>
      </w:r>
      <w:r w:rsidRPr="008320CC">
        <w:rPr>
          <w:rFonts w:asciiTheme="minorHAnsi" w:hAnsiTheme="minorHAnsi" w:cstheme="minorHAnsi"/>
          <w:i w:val="0"/>
          <w:iCs/>
        </w:rPr>
        <w:t>: Terms of Contract</w:t>
      </w:r>
    </w:p>
    <w:p w14:paraId="509FEC2E" w14:textId="22348677" w:rsidR="00FD5AE9" w:rsidRPr="008320CC" w:rsidRDefault="00FD5AE9" w:rsidP="008320CC">
      <w:pPr>
        <w:spacing w:line="240" w:lineRule="auto"/>
        <w:rPr>
          <w:rFonts w:asciiTheme="minorHAnsi" w:hAnsiTheme="minorHAnsi" w:cstheme="minorHAnsi"/>
        </w:rPr>
      </w:pPr>
    </w:p>
    <w:p w14:paraId="1D71A333" w14:textId="77777777" w:rsidR="00FD5AE9" w:rsidRPr="008320CC" w:rsidRDefault="00FD5AE9" w:rsidP="008320CC">
      <w:pPr>
        <w:shd w:val="clear" w:color="auto" w:fill="FFFFFF"/>
        <w:spacing w:after="150" w:line="240" w:lineRule="auto"/>
        <w:rPr>
          <w:rFonts w:asciiTheme="minorHAnsi" w:eastAsia="Times New Roman" w:hAnsiTheme="minorHAnsi" w:cstheme="minorHAnsi"/>
          <w:b/>
          <w:color w:val="000000"/>
          <w:sz w:val="20"/>
          <w:szCs w:val="20"/>
        </w:rPr>
      </w:pPr>
      <w:r w:rsidRPr="008320CC">
        <w:rPr>
          <w:rFonts w:asciiTheme="minorHAnsi" w:eastAsia="Times New Roman" w:hAnsiTheme="minorHAnsi" w:cstheme="minorHAnsi"/>
          <w:b/>
          <w:color w:val="000000"/>
          <w:sz w:val="20"/>
          <w:szCs w:val="20"/>
        </w:rPr>
        <w:t>Scope of Work and Conformity Requirements:</w:t>
      </w:r>
    </w:p>
    <w:p w14:paraId="2B8E9898" w14:textId="3FD7B28D" w:rsidR="00FD5AE9" w:rsidRPr="008320CC" w:rsidRDefault="00FD5AE9" w:rsidP="008320CC">
      <w:pPr>
        <w:numPr>
          <w:ilvl w:val="0"/>
          <w:numId w:val="37"/>
        </w:numPr>
        <w:shd w:val="clear" w:color="auto" w:fill="FFFFFF"/>
        <w:spacing w:before="100" w:beforeAutospacing="1" w:after="100" w:afterAutospacing="1" w:line="240" w:lineRule="auto"/>
        <w:jc w:val="both"/>
        <w:rPr>
          <w:rFonts w:asciiTheme="minorHAnsi" w:eastAsia="Times New Roman" w:hAnsiTheme="minorHAnsi" w:cstheme="minorHAnsi"/>
          <w:color w:val="000000"/>
          <w:sz w:val="20"/>
          <w:szCs w:val="20"/>
        </w:rPr>
      </w:pPr>
      <w:r w:rsidRPr="008320CC">
        <w:rPr>
          <w:rFonts w:asciiTheme="minorHAnsi" w:eastAsia="Times New Roman" w:hAnsiTheme="minorHAnsi" w:cstheme="minorHAnsi"/>
          <w:color w:val="000000"/>
          <w:sz w:val="20"/>
          <w:szCs w:val="20"/>
        </w:rPr>
        <w:t>Conformity: the line should be able to process the desired product/type of product/varieties available in Afghanistan without requiring additional adjustments.</w:t>
      </w:r>
    </w:p>
    <w:p w14:paraId="1FA9E893" w14:textId="7AA42639" w:rsidR="00FD5AE9" w:rsidRPr="008320CC" w:rsidRDefault="00255766" w:rsidP="008320CC">
      <w:pPr>
        <w:numPr>
          <w:ilvl w:val="0"/>
          <w:numId w:val="37"/>
        </w:numPr>
        <w:shd w:val="clear" w:color="auto" w:fill="FFFFFF"/>
        <w:spacing w:before="100" w:beforeAutospacing="1" w:after="100" w:afterAutospacing="1" w:line="240" w:lineRule="auto"/>
        <w:jc w:val="both"/>
        <w:rPr>
          <w:rFonts w:asciiTheme="minorHAnsi" w:eastAsia="Times New Roman" w:hAnsiTheme="minorHAnsi" w:cstheme="minorHAnsi"/>
          <w:color w:val="000000"/>
          <w:sz w:val="20"/>
          <w:szCs w:val="20"/>
        </w:rPr>
      </w:pPr>
      <w:r w:rsidRPr="008320CC">
        <w:rPr>
          <w:rFonts w:asciiTheme="minorHAnsi" w:eastAsia="Times New Roman" w:hAnsiTheme="minorHAnsi" w:cstheme="minorHAnsi"/>
          <w:color w:val="000000"/>
          <w:sz w:val="20"/>
          <w:szCs w:val="20"/>
        </w:rPr>
        <w:t xml:space="preserve">At its discretion DAI may commission a professional inspection company to visit the </w:t>
      </w:r>
      <w:r w:rsidR="008320CC" w:rsidRPr="008320CC">
        <w:rPr>
          <w:rFonts w:asciiTheme="minorHAnsi" w:eastAsia="Times New Roman" w:hAnsiTheme="minorHAnsi" w:cstheme="minorHAnsi"/>
          <w:color w:val="000000"/>
          <w:sz w:val="20"/>
          <w:szCs w:val="20"/>
        </w:rPr>
        <w:t>Sellers</w:t>
      </w:r>
      <w:r w:rsidRPr="008320CC">
        <w:rPr>
          <w:rFonts w:asciiTheme="minorHAnsi" w:eastAsia="Times New Roman" w:hAnsiTheme="minorHAnsi" w:cstheme="minorHAnsi"/>
          <w:color w:val="000000"/>
          <w:sz w:val="20"/>
          <w:szCs w:val="20"/>
        </w:rPr>
        <w:t xml:space="preserve"> premises before the equipment is delivered to the Buyer to verify that the equipment meets the specifications as outlined in the RFQ and is in good condition prior to final payment. If any defects or issues are identified, the Seller will promptly begin to correct any such non-compliance at the vendor’s expense and again notify the buyer</w:t>
      </w:r>
      <w:r w:rsidR="008320CC" w:rsidRPr="008320CC">
        <w:rPr>
          <w:rFonts w:asciiTheme="minorHAnsi" w:eastAsia="Times New Roman" w:hAnsiTheme="minorHAnsi" w:cstheme="minorHAnsi"/>
          <w:color w:val="000000"/>
          <w:sz w:val="20"/>
          <w:szCs w:val="20"/>
        </w:rPr>
        <w:t xml:space="preserve"> when these works are complete</w:t>
      </w:r>
      <w:r w:rsidRPr="008320CC">
        <w:rPr>
          <w:rFonts w:asciiTheme="minorHAnsi" w:eastAsia="Times New Roman" w:hAnsiTheme="minorHAnsi" w:cstheme="minorHAnsi"/>
          <w:color w:val="000000"/>
          <w:sz w:val="20"/>
          <w:szCs w:val="20"/>
        </w:rPr>
        <w:t>.</w:t>
      </w:r>
    </w:p>
    <w:p w14:paraId="62D4E31D" w14:textId="428445C8" w:rsidR="00FD5AE9" w:rsidRPr="008320CC" w:rsidRDefault="00FD5AE9" w:rsidP="008320CC">
      <w:pPr>
        <w:numPr>
          <w:ilvl w:val="0"/>
          <w:numId w:val="37"/>
        </w:numPr>
        <w:shd w:val="clear" w:color="auto" w:fill="FFFFFF"/>
        <w:spacing w:before="100" w:beforeAutospacing="1" w:after="100" w:afterAutospacing="1" w:line="240" w:lineRule="auto"/>
        <w:jc w:val="both"/>
        <w:rPr>
          <w:rFonts w:asciiTheme="minorHAnsi" w:eastAsia="Times New Roman" w:hAnsiTheme="minorHAnsi" w:cstheme="minorHAnsi"/>
          <w:color w:val="000000"/>
          <w:sz w:val="20"/>
          <w:szCs w:val="20"/>
        </w:rPr>
      </w:pPr>
      <w:r w:rsidRPr="008320CC">
        <w:rPr>
          <w:rFonts w:asciiTheme="minorHAnsi" w:eastAsia="Times New Roman" w:hAnsiTheme="minorHAnsi" w:cstheme="minorHAnsi"/>
          <w:color w:val="000000"/>
          <w:sz w:val="20"/>
          <w:szCs w:val="20"/>
        </w:rPr>
        <w:t>Installation and commissioning: the vendor shall be responsible to install and commission the equipment in its best shape</w:t>
      </w:r>
      <w:r w:rsidR="008320CC" w:rsidRPr="008320CC">
        <w:rPr>
          <w:rFonts w:asciiTheme="minorHAnsi" w:eastAsia="Times New Roman" w:hAnsiTheme="minorHAnsi" w:cstheme="minorHAnsi"/>
          <w:color w:val="000000"/>
          <w:sz w:val="20"/>
          <w:szCs w:val="20"/>
        </w:rPr>
        <w:t xml:space="preserve">. </w:t>
      </w:r>
    </w:p>
    <w:p w14:paraId="1C19ADA6" w14:textId="77777777" w:rsidR="00FD5AE9" w:rsidRPr="008320CC" w:rsidRDefault="00FD5AE9" w:rsidP="008320CC">
      <w:pPr>
        <w:numPr>
          <w:ilvl w:val="0"/>
          <w:numId w:val="37"/>
        </w:numPr>
        <w:shd w:val="clear" w:color="auto" w:fill="FFFFFF"/>
        <w:spacing w:before="100" w:beforeAutospacing="1" w:after="100" w:afterAutospacing="1" w:line="240" w:lineRule="auto"/>
        <w:jc w:val="both"/>
        <w:rPr>
          <w:rFonts w:asciiTheme="minorHAnsi" w:eastAsia="Times New Roman" w:hAnsiTheme="minorHAnsi" w:cstheme="minorHAnsi"/>
          <w:color w:val="000000"/>
          <w:sz w:val="20"/>
          <w:szCs w:val="20"/>
        </w:rPr>
      </w:pPr>
      <w:r w:rsidRPr="008320CC">
        <w:rPr>
          <w:rFonts w:asciiTheme="minorHAnsi" w:eastAsia="Times New Roman" w:hAnsiTheme="minorHAnsi" w:cstheme="minorHAnsi"/>
          <w:color w:val="000000"/>
          <w:sz w:val="20"/>
          <w:szCs w:val="20"/>
        </w:rPr>
        <w:t>Following the delivery of the Machinery, the Seller shall send its personnel (in the number of persons and for the period he deems enough) to the site of installation of the Machinery, in order to assemble it. Such activity of installation and assembling shall be performed by the Seller.</w:t>
      </w:r>
    </w:p>
    <w:p w14:paraId="2027722D" w14:textId="77777777" w:rsidR="00FD5AE9" w:rsidRPr="008320CC" w:rsidRDefault="00FD5AE9" w:rsidP="008320CC">
      <w:pPr>
        <w:numPr>
          <w:ilvl w:val="0"/>
          <w:numId w:val="37"/>
        </w:numPr>
        <w:shd w:val="clear" w:color="auto" w:fill="FFFFFF"/>
        <w:spacing w:before="100" w:beforeAutospacing="1" w:after="100" w:afterAutospacing="1" w:line="240" w:lineRule="auto"/>
        <w:jc w:val="both"/>
        <w:rPr>
          <w:rFonts w:asciiTheme="minorHAnsi" w:eastAsia="Times New Roman" w:hAnsiTheme="minorHAnsi" w:cstheme="minorHAnsi"/>
          <w:color w:val="000000"/>
          <w:sz w:val="20"/>
          <w:szCs w:val="20"/>
        </w:rPr>
      </w:pPr>
      <w:r w:rsidRPr="008320CC">
        <w:rPr>
          <w:rFonts w:asciiTheme="minorHAnsi" w:eastAsia="Times New Roman" w:hAnsiTheme="minorHAnsi" w:cstheme="minorHAnsi"/>
          <w:color w:val="000000"/>
          <w:sz w:val="20"/>
          <w:szCs w:val="20"/>
        </w:rPr>
        <w:t>After installation, the Seller shall start the machinery and upon completion of such starting the Seller (in person of the appointed technician) shall issue a starting report attesting the execution of the starting procedure of the machinery</w:t>
      </w:r>
    </w:p>
    <w:p w14:paraId="2453FD05" w14:textId="3EAA7E1D" w:rsidR="00FD5AE9" w:rsidRPr="008320CC" w:rsidRDefault="00FD5AE9" w:rsidP="008320CC">
      <w:pPr>
        <w:numPr>
          <w:ilvl w:val="0"/>
          <w:numId w:val="37"/>
        </w:numPr>
        <w:shd w:val="clear" w:color="auto" w:fill="FFFFFF"/>
        <w:spacing w:before="100" w:beforeAutospacing="1" w:after="100" w:afterAutospacing="1" w:line="240" w:lineRule="auto"/>
        <w:jc w:val="both"/>
        <w:rPr>
          <w:rFonts w:asciiTheme="minorHAnsi" w:eastAsia="Times New Roman" w:hAnsiTheme="minorHAnsi" w:cstheme="minorHAnsi"/>
          <w:color w:val="000000"/>
          <w:sz w:val="20"/>
          <w:szCs w:val="20"/>
        </w:rPr>
      </w:pPr>
      <w:r w:rsidRPr="008320CC">
        <w:rPr>
          <w:rFonts w:asciiTheme="minorHAnsi" w:eastAsia="Times New Roman" w:hAnsiTheme="minorHAnsi" w:cstheme="minorHAnsi"/>
          <w:color w:val="000000"/>
          <w:sz w:val="20"/>
          <w:szCs w:val="20"/>
        </w:rPr>
        <w:t>Capacity building: The vendor should provide trainings on operating, routine fine-tuning and servicing the equipment</w:t>
      </w:r>
      <w:r w:rsidR="00255766" w:rsidRPr="008320CC">
        <w:rPr>
          <w:rFonts w:asciiTheme="minorHAnsi" w:eastAsia="Times New Roman" w:hAnsiTheme="minorHAnsi" w:cstheme="minorHAnsi"/>
          <w:color w:val="000000"/>
          <w:sz w:val="20"/>
          <w:szCs w:val="20"/>
        </w:rPr>
        <w:t xml:space="preserve">. </w:t>
      </w:r>
    </w:p>
    <w:p w14:paraId="54175055" w14:textId="4D74A509" w:rsidR="00FD5AE9" w:rsidRPr="008320CC" w:rsidRDefault="00FD5AE9" w:rsidP="008320CC">
      <w:pPr>
        <w:numPr>
          <w:ilvl w:val="0"/>
          <w:numId w:val="37"/>
        </w:numPr>
        <w:shd w:val="clear" w:color="auto" w:fill="FFFFFF"/>
        <w:spacing w:before="100" w:beforeAutospacing="1" w:after="100" w:afterAutospacing="1" w:line="240" w:lineRule="auto"/>
        <w:jc w:val="both"/>
        <w:rPr>
          <w:rFonts w:asciiTheme="minorHAnsi" w:eastAsia="Times New Roman" w:hAnsiTheme="minorHAnsi" w:cstheme="minorHAnsi"/>
          <w:color w:val="000000"/>
          <w:sz w:val="20"/>
          <w:szCs w:val="20"/>
        </w:rPr>
      </w:pPr>
      <w:r w:rsidRPr="008320CC">
        <w:rPr>
          <w:rFonts w:asciiTheme="minorHAnsi" w:eastAsia="Times New Roman" w:hAnsiTheme="minorHAnsi" w:cstheme="minorHAnsi"/>
          <w:color w:val="000000"/>
          <w:sz w:val="20"/>
          <w:szCs w:val="20"/>
        </w:rPr>
        <w:t>Troubleshooting: The vendor should also provide on the job training on troubleshooting the common problems in the equipment along with indictors and beeps.</w:t>
      </w:r>
    </w:p>
    <w:sectPr w:rsidR="00FD5AE9" w:rsidRPr="008320CC" w:rsidSect="008F002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EB393" w14:textId="77777777" w:rsidR="00C408D1" w:rsidRDefault="00C408D1">
      <w:r>
        <w:separator/>
      </w:r>
    </w:p>
  </w:endnote>
  <w:endnote w:type="continuationSeparator" w:id="0">
    <w:p w14:paraId="7E02C6A6" w14:textId="77777777" w:rsidR="00C408D1" w:rsidRDefault="00C408D1">
      <w:r>
        <w:continuationSeparator/>
      </w:r>
    </w:p>
  </w:endnote>
  <w:endnote w:type="continuationNotice" w:id="1">
    <w:p w14:paraId="4DA9411C" w14:textId="77777777" w:rsidR="00C408D1" w:rsidRDefault="00C40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0FB4" w14:textId="77777777" w:rsidR="00B238DA" w:rsidRDefault="00B23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1AD49" w14:textId="77777777" w:rsidR="00C408D1" w:rsidRDefault="00C408D1">
      <w:r>
        <w:separator/>
      </w:r>
    </w:p>
  </w:footnote>
  <w:footnote w:type="continuationSeparator" w:id="0">
    <w:p w14:paraId="44EC4233" w14:textId="77777777" w:rsidR="00C408D1" w:rsidRDefault="00C408D1">
      <w:r>
        <w:continuationSeparator/>
      </w:r>
    </w:p>
  </w:footnote>
  <w:footnote w:type="continuationNotice" w:id="1">
    <w:p w14:paraId="429A756B" w14:textId="77777777" w:rsidR="00C408D1" w:rsidRDefault="00C408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1B44" w14:textId="77777777" w:rsidR="00537A27" w:rsidRPr="009B212F" w:rsidRDefault="00537A27"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CE6"/>
    <w:multiLevelType w:val="hybridMultilevel"/>
    <w:tmpl w:val="3CE8F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924D4"/>
    <w:multiLevelType w:val="hybridMultilevel"/>
    <w:tmpl w:val="B5A27CD6"/>
    <w:lvl w:ilvl="0" w:tplc="A4B67A44">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A2D73"/>
    <w:multiLevelType w:val="hybridMultilevel"/>
    <w:tmpl w:val="CDA25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D81145"/>
    <w:multiLevelType w:val="multilevel"/>
    <w:tmpl w:val="79FA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03586F"/>
    <w:multiLevelType w:val="hybridMultilevel"/>
    <w:tmpl w:val="5C8A9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1ADD4FB4"/>
    <w:multiLevelType w:val="hybridMultilevel"/>
    <w:tmpl w:val="C33A3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9F586A"/>
    <w:multiLevelType w:val="hybridMultilevel"/>
    <w:tmpl w:val="150CD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E274AB"/>
    <w:multiLevelType w:val="hybridMultilevel"/>
    <w:tmpl w:val="0D9C8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576F2"/>
    <w:multiLevelType w:val="hybridMultilevel"/>
    <w:tmpl w:val="F8E87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65949"/>
    <w:multiLevelType w:val="hybridMultilevel"/>
    <w:tmpl w:val="C106BFC6"/>
    <w:lvl w:ilvl="0" w:tplc="8B2A43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10448"/>
    <w:multiLevelType w:val="hybridMultilevel"/>
    <w:tmpl w:val="C2920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A1D61"/>
    <w:multiLevelType w:val="hybridMultilevel"/>
    <w:tmpl w:val="9C16A60C"/>
    <w:lvl w:ilvl="0" w:tplc="04090001">
      <w:start w:val="1"/>
      <w:numFmt w:val="bullet"/>
      <w:lvlText w:val=""/>
      <w:lvlJc w:val="left"/>
      <w:pPr>
        <w:ind w:left="1364"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2A6F2371"/>
    <w:multiLevelType w:val="hybridMultilevel"/>
    <w:tmpl w:val="8E70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047E68"/>
    <w:multiLevelType w:val="hybridMultilevel"/>
    <w:tmpl w:val="5592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15:restartNumberingAfterBreak="0">
    <w:nsid w:val="2DE43C4C"/>
    <w:multiLevelType w:val="hybridMultilevel"/>
    <w:tmpl w:val="D0002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3011B9"/>
    <w:multiLevelType w:val="hybridMultilevel"/>
    <w:tmpl w:val="53BE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2C27C3E"/>
    <w:multiLevelType w:val="hybridMultilevel"/>
    <w:tmpl w:val="6C7C720A"/>
    <w:lvl w:ilvl="0" w:tplc="04090005">
      <w:start w:val="1"/>
      <w:numFmt w:val="bullet"/>
      <w:lvlText w:val=""/>
      <w:lvlJc w:val="left"/>
      <w:pPr>
        <w:ind w:left="644" w:hanging="360"/>
      </w:pPr>
      <w:rPr>
        <w:rFonts w:ascii="Wingdings" w:hAnsi="Wingdings" w:hint="default"/>
      </w:rPr>
    </w:lvl>
    <w:lvl w:ilvl="1" w:tplc="04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8357BC6"/>
    <w:multiLevelType w:val="hybridMultilevel"/>
    <w:tmpl w:val="77546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F82BE2"/>
    <w:multiLevelType w:val="hybridMultilevel"/>
    <w:tmpl w:val="526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846336"/>
    <w:multiLevelType w:val="hybridMultilevel"/>
    <w:tmpl w:val="AB44D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8B43E2"/>
    <w:multiLevelType w:val="hybridMultilevel"/>
    <w:tmpl w:val="E8C44954"/>
    <w:lvl w:ilvl="0" w:tplc="04090005">
      <w:start w:val="1"/>
      <w:numFmt w:val="bullet"/>
      <w:lvlText w:val=""/>
      <w:lvlJc w:val="left"/>
      <w:pPr>
        <w:ind w:left="644" w:hanging="360"/>
      </w:pPr>
      <w:rPr>
        <w:rFonts w:ascii="Wingdings" w:hAnsi="Wingdings" w:hint="default"/>
      </w:rPr>
    </w:lvl>
    <w:lvl w:ilvl="1" w:tplc="04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5F62283"/>
    <w:multiLevelType w:val="hybridMultilevel"/>
    <w:tmpl w:val="17DA7FF4"/>
    <w:lvl w:ilvl="0" w:tplc="2BAA760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894C1D"/>
    <w:multiLevelType w:val="hybridMultilevel"/>
    <w:tmpl w:val="461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B475FD"/>
    <w:multiLevelType w:val="hybridMultilevel"/>
    <w:tmpl w:val="8B7453F4"/>
    <w:lvl w:ilvl="0" w:tplc="DE2CD00E">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692D82"/>
    <w:multiLevelType w:val="hybridMultilevel"/>
    <w:tmpl w:val="4576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6A54FE"/>
    <w:multiLevelType w:val="hybridMultilevel"/>
    <w:tmpl w:val="9E1E7494"/>
    <w:lvl w:ilvl="0" w:tplc="D8FE12EA">
      <w:start w:val="1"/>
      <w:numFmt w:val="bullet"/>
      <w:lvlText w:val=""/>
      <w:lvlJc w:val="left"/>
      <w:pPr>
        <w:ind w:left="644" w:hanging="360"/>
      </w:pPr>
      <w:rPr>
        <w:rFonts w:ascii="Wingdings" w:hAnsi="Wingdings" w:hint="default"/>
      </w:rPr>
    </w:lvl>
    <w:lvl w:ilvl="1" w:tplc="DE2CD00E">
      <w:start w:val="1"/>
      <w:numFmt w:val="bullet"/>
      <w:lvlText w:val=""/>
      <w:lvlJc w:val="left"/>
      <w:pPr>
        <w:ind w:left="1364" w:hanging="360"/>
      </w:pPr>
      <w:rPr>
        <w:rFonts w:ascii="Wingdings 2" w:hAnsi="Wingdings 2"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4E776BEA"/>
    <w:multiLevelType w:val="hybridMultilevel"/>
    <w:tmpl w:val="5ACE06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5" w15:restartNumberingAfterBreak="0">
    <w:nsid w:val="52327ED5"/>
    <w:multiLevelType w:val="hybridMultilevel"/>
    <w:tmpl w:val="099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001AF"/>
    <w:multiLevelType w:val="hybridMultilevel"/>
    <w:tmpl w:val="84F64710"/>
    <w:lvl w:ilvl="0" w:tplc="85AC9AC4">
      <w:start w:val="1"/>
      <w:numFmt w:val="decimal"/>
      <w:lvlText w:val="%1."/>
      <w:lvlJc w:val="left"/>
      <w:pPr>
        <w:ind w:left="1440" w:hanging="360"/>
      </w:pPr>
      <w:rPr>
        <w:rFonts w:ascii="Calibri" w:hAnsi="Calibri" w:cs="Calibr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DD349A"/>
    <w:multiLevelType w:val="hybridMultilevel"/>
    <w:tmpl w:val="9FD67C64"/>
    <w:lvl w:ilvl="0" w:tplc="04090005">
      <w:start w:val="1"/>
      <w:numFmt w:val="bullet"/>
      <w:lvlText w:val=""/>
      <w:lvlJc w:val="left"/>
      <w:pPr>
        <w:ind w:left="1080" w:hanging="360"/>
      </w:pPr>
      <w:rPr>
        <w:rFonts w:ascii="Wingdings" w:hAnsi="Wingdings" w:hint="default"/>
      </w:rPr>
    </w:lvl>
    <w:lvl w:ilvl="1" w:tplc="DE2CD00E">
      <w:start w:val="1"/>
      <w:numFmt w:val="bullet"/>
      <w:lvlText w:val=""/>
      <w:lvlJc w:val="left"/>
      <w:pPr>
        <w:ind w:left="1080" w:hanging="360"/>
      </w:pPr>
      <w:rPr>
        <w:rFonts w:ascii="Wingdings 2" w:hAnsi="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9303DA"/>
    <w:multiLevelType w:val="hybridMultilevel"/>
    <w:tmpl w:val="C080A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D322CA"/>
    <w:multiLevelType w:val="hybridMultilevel"/>
    <w:tmpl w:val="E786B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A237DA"/>
    <w:multiLevelType w:val="hybridMultilevel"/>
    <w:tmpl w:val="3BE083A6"/>
    <w:lvl w:ilvl="0" w:tplc="3F062D38">
      <w:start w:val="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BD4244"/>
    <w:multiLevelType w:val="hybridMultilevel"/>
    <w:tmpl w:val="D0141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73662C"/>
    <w:multiLevelType w:val="hybridMultilevel"/>
    <w:tmpl w:val="D53AA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BB55F1"/>
    <w:multiLevelType w:val="hybridMultilevel"/>
    <w:tmpl w:val="D5FE1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41206F"/>
    <w:multiLevelType w:val="hybridMultilevel"/>
    <w:tmpl w:val="F4061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8"/>
  </w:num>
  <w:num w:numId="4">
    <w:abstractNumId w:val="16"/>
  </w:num>
  <w:num w:numId="5">
    <w:abstractNumId w:val="25"/>
  </w:num>
  <w:num w:numId="6">
    <w:abstractNumId w:val="13"/>
  </w:num>
  <w:num w:numId="7">
    <w:abstractNumId w:val="29"/>
  </w:num>
  <w:num w:numId="8">
    <w:abstractNumId w:val="15"/>
  </w:num>
  <w:num w:numId="9">
    <w:abstractNumId w:val="4"/>
  </w:num>
  <w:num w:numId="10">
    <w:abstractNumId w:val="19"/>
  </w:num>
  <w:num w:numId="11">
    <w:abstractNumId w:val="22"/>
  </w:num>
  <w:num w:numId="12">
    <w:abstractNumId w:val="18"/>
  </w:num>
  <w:num w:numId="13">
    <w:abstractNumId w:val="35"/>
  </w:num>
  <w:num w:numId="14">
    <w:abstractNumId w:val="18"/>
  </w:num>
  <w:num w:numId="15">
    <w:abstractNumId w:val="3"/>
  </w:num>
  <w:num w:numId="16">
    <w:abstractNumId w:val="2"/>
  </w:num>
  <w:num w:numId="17">
    <w:abstractNumId w:val="1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37"/>
  </w:num>
  <w:num w:numId="22">
    <w:abstractNumId w:val="23"/>
  </w:num>
  <w:num w:numId="23">
    <w:abstractNumId w:val="20"/>
  </w:num>
  <w:num w:numId="24">
    <w:abstractNumId w:val="27"/>
  </w:num>
  <w:num w:numId="25">
    <w:abstractNumId w:val="39"/>
  </w:num>
  <w:num w:numId="26">
    <w:abstractNumId w:val="7"/>
  </w:num>
  <w:num w:numId="27">
    <w:abstractNumId w:val="34"/>
  </w:num>
  <w:num w:numId="28">
    <w:abstractNumId w:val="17"/>
  </w:num>
  <w:num w:numId="29">
    <w:abstractNumId w:val="33"/>
  </w:num>
  <w:num w:numId="30">
    <w:abstractNumId w:val="31"/>
  </w:num>
  <w:num w:numId="31">
    <w:abstractNumId w:val="21"/>
  </w:num>
  <w:num w:numId="32">
    <w:abstractNumId w:val="40"/>
  </w:num>
  <w:num w:numId="33">
    <w:abstractNumId w:val="36"/>
  </w:num>
  <w:num w:numId="34">
    <w:abstractNumId w:val="11"/>
  </w:num>
  <w:num w:numId="35">
    <w:abstractNumId w:val="9"/>
  </w:num>
  <w:num w:numId="36">
    <w:abstractNumId w:val="14"/>
  </w:num>
  <w:num w:numId="37">
    <w:abstractNumId w:val="5"/>
  </w:num>
  <w:num w:numId="38">
    <w:abstractNumId w:val="6"/>
  </w:num>
  <w:num w:numId="39">
    <w:abstractNumId w:val="28"/>
  </w:num>
  <w:num w:numId="40">
    <w:abstractNumId w:val="32"/>
  </w:num>
  <w:num w:numId="41">
    <w:abstractNumId w:val="12"/>
  </w:num>
  <w:num w:numId="42">
    <w:abstractNumId w:val="38"/>
  </w:num>
  <w:num w:numId="43">
    <w:abstractNumId w:val="26"/>
  </w:num>
  <w:num w:numId="44">
    <w:abstractNumId w:val="30"/>
  </w:num>
  <w:num w:numId="45">
    <w:abstractNumId w:val="43"/>
  </w:num>
  <w:num w:numId="46">
    <w:abstractNumId w:val="41"/>
  </w:num>
  <w:num w:numId="47">
    <w:abstractNumId w:val="44"/>
  </w:num>
  <w:num w:numId="48">
    <w:abstractNumId w:val="24"/>
  </w:num>
  <w:num w:numId="49">
    <w:abstractNumId w:val="8"/>
  </w:num>
  <w:num w:numId="50">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MjY3NTE1MDO0MLdQ0lEKTi0uzszPAymwqAUAhsdTlCwAAAA="/>
  </w:docVars>
  <w:rsids>
    <w:rsidRoot w:val="003307CC"/>
    <w:rsid w:val="0000045F"/>
    <w:rsid w:val="00000AC9"/>
    <w:rsid w:val="00001905"/>
    <w:rsid w:val="000120D3"/>
    <w:rsid w:val="00012630"/>
    <w:rsid w:val="00014835"/>
    <w:rsid w:val="00014FAC"/>
    <w:rsid w:val="00022985"/>
    <w:rsid w:val="000245BC"/>
    <w:rsid w:val="00026C2C"/>
    <w:rsid w:val="00030072"/>
    <w:rsid w:val="000304A5"/>
    <w:rsid w:val="000306EB"/>
    <w:rsid w:val="00032303"/>
    <w:rsid w:val="000416E5"/>
    <w:rsid w:val="00043CD4"/>
    <w:rsid w:val="00045D80"/>
    <w:rsid w:val="000468F1"/>
    <w:rsid w:val="00046E27"/>
    <w:rsid w:val="0004760E"/>
    <w:rsid w:val="00047694"/>
    <w:rsid w:val="0005116C"/>
    <w:rsid w:val="00051543"/>
    <w:rsid w:val="0005542B"/>
    <w:rsid w:val="00056E19"/>
    <w:rsid w:val="00060BA8"/>
    <w:rsid w:val="00060BF8"/>
    <w:rsid w:val="00063233"/>
    <w:rsid w:val="00065EAE"/>
    <w:rsid w:val="000722C4"/>
    <w:rsid w:val="00074568"/>
    <w:rsid w:val="00080AB3"/>
    <w:rsid w:val="00081A64"/>
    <w:rsid w:val="00081FFB"/>
    <w:rsid w:val="0009085C"/>
    <w:rsid w:val="000914FA"/>
    <w:rsid w:val="000915EB"/>
    <w:rsid w:val="00091B88"/>
    <w:rsid w:val="00095B29"/>
    <w:rsid w:val="000A21FD"/>
    <w:rsid w:val="000A5553"/>
    <w:rsid w:val="000A5C1E"/>
    <w:rsid w:val="000A637C"/>
    <w:rsid w:val="000A6C06"/>
    <w:rsid w:val="000A7DCB"/>
    <w:rsid w:val="000B12B7"/>
    <w:rsid w:val="000B4F51"/>
    <w:rsid w:val="000B51C0"/>
    <w:rsid w:val="000B55B2"/>
    <w:rsid w:val="000B58E9"/>
    <w:rsid w:val="000B5CEC"/>
    <w:rsid w:val="000B5E69"/>
    <w:rsid w:val="000B6BA9"/>
    <w:rsid w:val="000B7E4C"/>
    <w:rsid w:val="000C0BC2"/>
    <w:rsid w:val="000C214A"/>
    <w:rsid w:val="000C230A"/>
    <w:rsid w:val="000C5153"/>
    <w:rsid w:val="000C554C"/>
    <w:rsid w:val="000C5AB0"/>
    <w:rsid w:val="000C690D"/>
    <w:rsid w:val="000D0C2D"/>
    <w:rsid w:val="000D13D1"/>
    <w:rsid w:val="000D1C41"/>
    <w:rsid w:val="000D24B7"/>
    <w:rsid w:val="000D2AE8"/>
    <w:rsid w:val="000D4E8E"/>
    <w:rsid w:val="000D5EB3"/>
    <w:rsid w:val="000D7883"/>
    <w:rsid w:val="000E12D5"/>
    <w:rsid w:val="000E2193"/>
    <w:rsid w:val="000E2218"/>
    <w:rsid w:val="000E287B"/>
    <w:rsid w:val="000E430A"/>
    <w:rsid w:val="000E5AC7"/>
    <w:rsid w:val="000E6832"/>
    <w:rsid w:val="000E6D3D"/>
    <w:rsid w:val="000F105F"/>
    <w:rsid w:val="000F1332"/>
    <w:rsid w:val="000F1E77"/>
    <w:rsid w:val="000F2024"/>
    <w:rsid w:val="000F3AFC"/>
    <w:rsid w:val="000F3B5C"/>
    <w:rsid w:val="000F501A"/>
    <w:rsid w:val="000F6DAB"/>
    <w:rsid w:val="000F6F5D"/>
    <w:rsid w:val="00106C68"/>
    <w:rsid w:val="00107150"/>
    <w:rsid w:val="00111017"/>
    <w:rsid w:val="00112D2F"/>
    <w:rsid w:val="0011450B"/>
    <w:rsid w:val="001174E8"/>
    <w:rsid w:val="00120890"/>
    <w:rsid w:val="00123DAA"/>
    <w:rsid w:val="00127D80"/>
    <w:rsid w:val="00132392"/>
    <w:rsid w:val="001323B1"/>
    <w:rsid w:val="00134146"/>
    <w:rsid w:val="00134C3B"/>
    <w:rsid w:val="001358A7"/>
    <w:rsid w:val="00137B03"/>
    <w:rsid w:val="0014020E"/>
    <w:rsid w:val="00140C37"/>
    <w:rsid w:val="00141327"/>
    <w:rsid w:val="001478F7"/>
    <w:rsid w:val="00147A26"/>
    <w:rsid w:val="0015073F"/>
    <w:rsid w:val="00150B01"/>
    <w:rsid w:val="00150D03"/>
    <w:rsid w:val="00151DA7"/>
    <w:rsid w:val="00154197"/>
    <w:rsid w:val="00154500"/>
    <w:rsid w:val="001547A1"/>
    <w:rsid w:val="001573F8"/>
    <w:rsid w:val="00160E72"/>
    <w:rsid w:val="00163397"/>
    <w:rsid w:val="0016459F"/>
    <w:rsid w:val="0016546E"/>
    <w:rsid w:val="0016562A"/>
    <w:rsid w:val="00165A09"/>
    <w:rsid w:val="001725F2"/>
    <w:rsid w:val="001749AD"/>
    <w:rsid w:val="001760FD"/>
    <w:rsid w:val="0018111B"/>
    <w:rsid w:val="0018177A"/>
    <w:rsid w:val="00181BCE"/>
    <w:rsid w:val="00182518"/>
    <w:rsid w:val="001847AC"/>
    <w:rsid w:val="001866AD"/>
    <w:rsid w:val="00186F94"/>
    <w:rsid w:val="00187153"/>
    <w:rsid w:val="00190209"/>
    <w:rsid w:val="0019084F"/>
    <w:rsid w:val="001929B3"/>
    <w:rsid w:val="00193668"/>
    <w:rsid w:val="0019666D"/>
    <w:rsid w:val="00197171"/>
    <w:rsid w:val="001974B3"/>
    <w:rsid w:val="001A1BEC"/>
    <w:rsid w:val="001A5668"/>
    <w:rsid w:val="001A57A5"/>
    <w:rsid w:val="001A63D8"/>
    <w:rsid w:val="001B0FC5"/>
    <w:rsid w:val="001C1B2F"/>
    <w:rsid w:val="001C26BE"/>
    <w:rsid w:val="001C47B6"/>
    <w:rsid w:val="001C4DAB"/>
    <w:rsid w:val="001C51FB"/>
    <w:rsid w:val="001C5AFB"/>
    <w:rsid w:val="001C671C"/>
    <w:rsid w:val="001D3A66"/>
    <w:rsid w:val="001D7F62"/>
    <w:rsid w:val="001E0764"/>
    <w:rsid w:val="001E0AD3"/>
    <w:rsid w:val="001E1BB4"/>
    <w:rsid w:val="001E1E66"/>
    <w:rsid w:val="001E1E9F"/>
    <w:rsid w:val="001E474B"/>
    <w:rsid w:val="001E4EB9"/>
    <w:rsid w:val="001F0B86"/>
    <w:rsid w:val="001F1663"/>
    <w:rsid w:val="001F5704"/>
    <w:rsid w:val="001F6492"/>
    <w:rsid w:val="00200DE1"/>
    <w:rsid w:val="002014E2"/>
    <w:rsid w:val="00201753"/>
    <w:rsid w:val="00201E95"/>
    <w:rsid w:val="00203637"/>
    <w:rsid w:val="00204602"/>
    <w:rsid w:val="00204DD0"/>
    <w:rsid w:val="00205526"/>
    <w:rsid w:val="00205E6B"/>
    <w:rsid w:val="002105DA"/>
    <w:rsid w:val="00212F11"/>
    <w:rsid w:val="00214E11"/>
    <w:rsid w:val="00216089"/>
    <w:rsid w:val="00216658"/>
    <w:rsid w:val="00217E8C"/>
    <w:rsid w:val="0022077E"/>
    <w:rsid w:val="00220C80"/>
    <w:rsid w:val="0022382F"/>
    <w:rsid w:val="0022621B"/>
    <w:rsid w:val="0023003E"/>
    <w:rsid w:val="00232A08"/>
    <w:rsid w:val="0024352E"/>
    <w:rsid w:val="0024638C"/>
    <w:rsid w:val="002465CF"/>
    <w:rsid w:val="0024787E"/>
    <w:rsid w:val="00255766"/>
    <w:rsid w:val="00261CAE"/>
    <w:rsid w:val="00263DD4"/>
    <w:rsid w:val="002641C7"/>
    <w:rsid w:val="0026612F"/>
    <w:rsid w:val="00271501"/>
    <w:rsid w:val="00271A8B"/>
    <w:rsid w:val="00274F06"/>
    <w:rsid w:val="0027568A"/>
    <w:rsid w:val="002770BD"/>
    <w:rsid w:val="0028510B"/>
    <w:rsid w:val="00286A08"/>
    <w:rsid w:val="00287BA8"/>
    <w:rsid w:val="00287EB1"/>
    <w:rsid w:val="00287F30"/>
    <w:rsid w:val="0029190D"/>
    <w:rsid w:val="0029391E"/>
    <w:rsid w:val="002979BB"/>
    <w:rsid w:val="002A0438"/>
    <w:rsid w:val="002A29EE"/>
    <w:rsid w:val="002A3E56"/>
    <w:rsid w:val="002A5B6A"/>
    <w:rsid w:val="002A6A7A"/>
    <w:rsid w:val="002B25C6"/>
    <w:rsid w:val="002B29ED"/>
    <w:rsid w:val="002B3698"/>
    <w:rsid w:val="002C0C24"/>
    <w:rsid w:val="002C16BC"/>
    <w:rsid w:val="002C1FD0"/>
    <w:rsid w:val="002C23F4"/>
    <w:rsid w:val="002C30CF"/>
    <w:rsid w:val="002C58C7"/>
    <w:rsid w:val="002C6ADA"/>
    <w:rsid w:val="002D0497"/>
    <w:rsid w:val="002D08F0"/>
    <w:rsid w:val="002D5919"/>
    <w:rsid w:val="002D5F53"/>
    <w:rsid w:val="002E0005"/>
    <w:rsid w:val="002E160C"/>
    <w:rsid w:val="002E51D5"/>
    <w:rsid w:val="002E6A06"/>
    <w:rsid w:val="002F71BB"/>
    <w:rsid w:val="003002AF"/>
    <w:rsid w:val="00300421"/>
    <w:rsid w:val="0030178C"/>
    <w:rsid w:val="0030675F"/>
    <w:rsid w:val="00307072"/>
    <w:rsid w:val="00307FD7"/>
    <w:rsid w:val="0031080B"/>
    <w:rsid w:val="00310880"/>
    <w:rsid w:val="003108DB"/>
    <w:rsid w:val="00311762"/>
    <w:rsid w:val="0031237B"/>
    <w:rsid w:val="003124F4"/>
    <w:rsid w:val="00312791"/>
    <w:rsid w:val="0031435B"/>
    <w:rsid w:val="003149FF"/>
    <w:rsid w:val="00314E4B"/>
    <w:rsid w:val="0031579F"/>
    <w:rsid w:val="0031687D"/>
    <w:rsid w:val="00317461"/>
    <w:rsid w:val="00317802"/>
    <w:rsid w:val="0032238C"/>
    <w:rsid w:val="003224EF"/>
    <w:rsid w:val="003307CC"/>
    <w:rsid w:val="00332499"/>
    <w:rsid w:val="003347CE"/>
    <w:rsid w:val="00334E9E"/>
    <w:rsid w:val="003358C9"/>
    <w:rsid w:val="00336425"/>
    <w:rsid w:val="00336D1E"/>
    <w:rsid w:val="003372F8"/>
    <w:rsid w:val="00337F0C"/>
    <w:rsid w:val="003409BF"/>
    <w:rsid w:val="00340F28"/>
    <w:rsid w:val="003416CF"/>
    <w:rsid w:val="0034492A"/>
    <w:rsid w:val="00347834"/>
    <w:rsid w:val="00347940"/>
    <w:rsid w:val="00347A80"/>
    <w:rsid w:val="00347DEB"/>
    <w:rsid w:val="003503F4"/>
    <w:rsid w:val="003558A1"/>
    <w:rsid w:val="003558C0"/>
    <w:rsid w:val="00355AB6"/>
    <w:rsid w:val="00356248"/>
    <w:rsid w:val="00356950"/>
    <w:rsid w:val="00356AD8"/>
    <w:rsid w:val="0035793C"/>
    <w:rsid w:val="00357C4F"/>
    <w:rsid w:val="003613DF"/>
    <w:rsid w:val="00361977"/>
    <w:rsid w:val="003634E1"/>
    <w:rsid w:val="00363CDA"/>
    <w:rsid w:val="00363E1D"/>
    <w:rsid w:val="0036461B"/>
    <w:rsid w:val="0036561E"/>
    <w:rsid w:val="00367662"/>
    <w:rsid w:val="003677AF"/>
    <w:rsid w:val="00370B14"/>
    <w:rsid w:val="00372477"/>
    <w:rsid w:val="003726B6"/>
    <w:rsid w:val="003733D4"/>
    <w:rsid w:val="00373952"/>
    <w:rsid w:val="00375C17"/>
    <w:rsid w:val="00380B8E"/>
    <w:rsid w:val="00381AD0"/>
    <w:rsid w:val="003821CF"/>
    <w:rsid w:val="00383176"/>
    <w:rsid w:val="00384189"/>
    <w:rsid w:val="00384F89"/>
    <w:rsid w:val="00385C30"/>
    <w:rsid w:val="003908D3"/>
    <w:rsid w:val="00394491"/>
    <w:rsid w:val="003950BE"/>
    <w:rsid w:val="00395D00"/>
    <w:rsid w:val="003964CD"/>
    <w:rsid w:val="003A4067"/>
    <w:rsid w:val="003B02FC"/>
    <w:rsid w:val="003B094C"/>
    <w:rsid w:val="003B3FF2"/>
    <w:rsid w:val="003B7343"/>
    <w:rsid w:val="003C253D"/>
    <w:rsid w:val="003C2C48"/>
    <w:rsid w:val="003C60A7"/>
    <w:rsid w:val="003C707F"/>
    <w:rsid w:val="003C7DCF"/>
    <w:rsid w:val="003D3313"/>
    <w:rsid w:val="003D7A81"/>
    <w:rsid w:val="003E171C"/>
    <w:rsid w:val="003E5B80"/>
    <w:rsid w:val="003E6052"/>
    <w:rsid w:val="003E62A8"/>
    <w:rsid w:val="003F0367"/>
    <w:rsid w:val="003F23B8"/>
    <w:rsid w:val="003F3683"/>
    <w:rsid w:val="003F61A9"/>
    <w:rsid w:val="003F6C37"/>
    <w:rsid w:val="004015F5"/>
    <w:rsid w:val="00401838"/>
    <w:rsid w:val="004018FE"/>
    <w:rsid w:val="00404C65"/>
    <w:rsid w:val="00405120"/>
    <w:rsid w:val="004073AF"/>
    <w:rsid w:val="0040798E"/>
    <w:rsid w:val="004129E1"/>
    <w:rsid w:val="00413971"/>
    <w:rsid w:val="00413B80"/>
    <w:rsid w:val="00414C06"/>
    <w:rsid w:val="00416303"/>
    <w:rsid w:val="004209BE"/>
    <w:rsid w:val="00421841"/>
    <w:rsid w:val="00424FE1"/>
    <w:rsid w:val="00430947"/>
    <w:rsid w:val="004310D3"/>
    <w:rsid w:val="00432795"/>
    <w:rsid w:val="00436E85"/>
    <w:rsid w:val="00440E87"/>
    <w:rsid w:val="00453487"/>
    <w:rsid w:val="0045693A"/>
    <w:rsid w:val="00456AAC"/>
    <w:rsid w:val="00461DCD"/>
    <w:rsid w:val="004635B7"/>
    <w:rsid w:val="00463907"/>
    <w:rsid w:val="00465BB3"/>
    <w:rsid w:val="00466377"/>
    <w:rsid w:val="004701ED"/>
    <w:rsid w:val="00474563"/>
    <w:rsid w:val="00475565"/>
    <w:rsid w:val="00475F20"/>
    <w:rsid w:val="00477B6D"/>
    <w:rsid w:val="00480F26"/>
    <w:rsid w:val="00481CC5"/>
    <w:rsid w:val="00483D67"/>
    <w:rsid w:val="0048415C"/>
    <w:rsid w:val="004843B8"/>
    <w:rsid w:val="004850EF"/>
    <w:rsid w:val="004858BD"/>
    <w:rsid w:val="0048676B"/>
    <w:rsid w:val="00487693"/>
    <w:rsid w:val="00490011"/>
    <w:rsid w:val="0049140E"/>
    <w:rsid w:val="00491760"/>
    <w:rsid w:val="00493FAA"/>
    <w:rsid w:val="00494F0F"/>
    <w:rsid w:val="00497AE2"/>
    <w:rsid w:val="004A03D1"/>
    <w:rsid w:val="004A1FE0"/>
    <w:rsid w:val="004A26F3"/>
    <w:rsid w:val="004A3170"/>
    <w:rsid w:val="004A500B"/>
    <w:rsid w:val="004A5F97"/>
    <w:rsid w:val="004A6271"/>
    <w:rsid w:val="004B02BA"/>
    <w:rsid w:val="004B28CE"/>
    <w:rsid w:val="004B33E1"/>
    <w:rsid w:val="004B4A62"/>
    <w:rsid w:val="004B4C8F"/>
    <w:rsid w:val="004B6A8E"/>
    <w:rsid w:val="004C08D7"/>
    <w:rsid w:val="004C1512"/>
    <w:rsid w:val="004C20E2"/>
    <w:rsid w:val="004C4368"/>
    <w:rsid w:val="004C5B91"/>
    <w:rsid w:val="004C5F59"/>
    <w:rsid w:val="004D3AAD"/>
    <w:rsid w:val="004D4714"/>
    <w:rsid w:val="004F1695"/>
    <w:rsid w:val="004F2C7B"/>
    <w:rsid w:val="004F6944"/>
    <w:rsid w:val="00500A0E"/>
    <w:rsid w:val="0050241D"/>
    <w:rsid w:val="005046B5"/>
    <w:rsid w:val="00505E3D"/>
    <w:rsid w:val="005069AF"/>
    <w:rsid w:val="00510E6D"/>
    <w:rsid w:val="00510FE4"/>
    <w:rsid w:val="00511B6D"/>
    <w:rsid w:val="005143DB"/>
    <w:rsid w:val="00516078"/>
    <w:rsid w:val="005170B6"/>
    <w:rsid w:val="00517A51"/>
    <w:rsid w:val="00526F65"/>
    <w:rsid w:val="00526F7B"/>
    <w:rsid w:val="005270E6"/>
    <w:rsid w:val="00530A98"/>
    <w:rsid w:val="00533CCB"/>
    <w:rsid w:val="00534112"/>
    <w:rsid w:val="00535E25"/>
    <w:rsid w:val="00537A27"/>
    <w:rsid w:val="00542D52"/>
    <w:rsid w:val="005435BE"/>
    <w:rsid w:val="00544130"/>
    <w:rsid w:val="00544E83"/>
    <w:rsid w:val="005460EC"/>
    <w:rsid w:val="005463E5"/>
    <w:rsid w:val="00552AAE"/>
    <w:rsid w:val="00553109"/>
    <w:rsid w:val="0055494F"/>
    <w:rsid w:val="0055718E"/>
    <w:rsid w:val="0056010C"/>
    <w:rsid w:val="005616BD"/>
    <w:rsid w:val="005622D0"/>
    <w:rsid w:val="0056594B"/>
    <w:rsid w:val="005667A4"/>
    <w:rsid w:val="00566EF0"/>
    <w:rsid w:val="005700FE"/>
    <w:rsid w:val="0057175C"/>
    <w:rsid w:val="0057712A"/>
    <w:rsid w:val="00580A7E"/>
    <w:rsid w:val="0058179C"/>
    <w:rsid w:val="00582A5C"/>
    <w:rsid w:val="00590348"/>
    <w:rsid w:val="005904B6"/>
    <w:rsid w:val="00590C23"/>
    <w:rsid w:val="0059383A"/>
    <w:rsid w:val="00594A5D"/>
    <w:rsid w:val="00594B82"/>
    <w:rsid w:val="0059508B"/>
    <w:rsid w:val="0059595D"/>
    <w:rsid w:val="00596DEF"/>
    <w:rsid w:val="005A30C2"/>
    <w:rsid w:val="005A3914"/>
    <w:rsid w:val="005A62E3"/>
    <w:rsid w:val="005B00C7"/>
    <w:rsid w:val="005B0706"/>
    <w:rsid w:val="005B0CF9"/>
    <w:rsid w:val="005B0F4E"/>
    <w:rsid w:val="005B2531"/>
    <w:rsid w:val="005B2AAD"/>
    <w:rsid w:val="005B317C"/>
    <w:rsid w:val="005B4F07"/>
    <w:rsid w:val="005B598D"/>
    <w:rsid w:val="005B66FB"/>
    <w:rsid w:val="005B7A43"/>
    <w:rsid w:val="005C01DC"/>
    <w:rsid w:val="005C0B95"/>
    <w:rsid w:val="005C0F70"/>
    <w:rsid w:val="005C1A6B"/>
    <w:rsid w:val="005C2920"/>
    <w:rsid w:val="005C2BE3"/>
    <w:rsid w:val="005C4940"/>
    <w:rsid w:val="005C5AC6"/>
    <w:rsid w:val="005C7325"/>
    <w:rsid w:val="005C74B6"/>
    <w:rsid w:val="005D0192"/>
    <w:rsid w:val="005D24C2"/>
    <w:rsid w:val="005D604C"/>
    <w:rsid w:val="005E0B2C"/>
    <w:rsid w:val="005E1263"/>
    <w:rsid w:val="005E28EC"/>
    <w:rsid w:val="005E3F19"/>
    <w:rsid w:val="005E4364"/>
    <w:rsid w:val="005E7112"/>
    <w:rsid w:val="005F0242"/>
    <w:rsid w:val="005F4399"/>
    <w:rsid w:val="005F5553"/>
    <w:rsid w:val="005F6810"/>
    <w:rsid w:val="005F6CF3"/>
    <w:rsid w:val="006013AC"/>
    <w:rsid w:val="0061042F"/>
    <w:rsid w:val="00611911"/>
    <w:rsid w:val="00611A3B"/>
    <w:rsid w:val="00612477"/>
    <w:rsid w:val="00613698"/>
    <w:rsid w:val="00613A5A"/>
    <w:rsid w:val="0061475E"/>
    <w:rsid w:val="00614B0D"/>
    <w:rsid w:val="006204CB"/>
    <w:rsid w:val="00622716"/>
    <w:rsid w:val="00622C3B"/>
    <w:rsid w:val="00625863"/>
    <w:rsid w:val="006262BC"/>
    <w:rsid w:val="00627996"/>
    <w:rsid w:val="00630A6B"/>
    <w:rsid w:val="00631C91"/>
    <w:rsid w:val="00635010"/>
    <w:rsid w:val="00636156"/>
    <w:rsid w:val="006368E8"/>
    <w:rsid w:val="00636D5D"/>
    <w:rsid w:val="00637CDA"/>
    <w:rsid w:val="0064112C"/>
    <w:rsid w:val="00641489"/>
    <w:rsid w:val="00641884"/>
    <w:rsid w:val="00641E5E"/>
    <w:rsid w:val="00643B35"/>
    <w:rsid w:val="0064649C"/>
    <w:rsid w:val="006466ED"/>
    <w:rsid w:val="00651B07"/>
    <w:rsid w:val="00652B3D"/>
    <w:rsid w:val="00652F5D"/>
    <w:rsid w:val="006534C9"/>
    <w:rsid w:val="00653FF9"/>
    <w:rsid w:val="006550A0"/>
    <w:rsid w:val="00657895"/>
    <w:rsid w:val="006579AC"/>
    <w:rsid w:val="00660385"/>
    <w:rsid w:val="00660BA1"/>
    <w:rsid w:val="006611BE"/>
    <w:rsid w:val="0066283D"/>
    <w:rsid w:val="0066516C"/>
    <w:rsid w:val="00665EA9"/>
    <w:rsid w:val="006670D3"/>
    <w:rsid w:val="00667319"/>
    <w:rsid w:val="0066788B"/>
    <w:rsid w:val="00671718"/>
    <w:rsid w:val="00674316"/>
    <w:rsid w:val="0067512D"/>
    <w:rsid w:val="0067781E"/>
    <w:rsid w:val="0068184F"/>
    <w:rsid w:val="006818BB"/>
    <w:rsid w:val="00682DBE"/>
    <w:rsid w:val="0068390D"/>
    <w:rsid w:val="006841D6"/>
    <w:rsid w:val="00684D23"/>
    <w:rsid w:val="00690657"/>
    <w:rsid w:val="006907F4"/>
    <w:rsid w:val="006913F8"/>
    <w:rsid w:val="00691C95"/>
    <w:rsid w:val="006947B3"/>
    <w:rsid w:val="006A22F0"/>
    <w:rsid w:val="006A7F13"/>
    <w:rsid w:val="006B1408"/>
    <w:rsid w:val="006B2873"/>
    <w:rsid w:val="006B468A"/>
    <w:rsid w:val="006B51B2"/>
    <w:rsid w:val="006B76A2"/>
    <w:rsid w:val="006C0664"/>
    <w:rsid w:val="006C3002"/>
    <w:rsid w:val="006C531A"/>
    <w:rsid w:val="006D3B6B"/>
    <w:rsid w:val="006D4C6D"/>
    <w:rsid w:val="006D529E"/>
    <w:rsid w:val="006D787D"/>
    <w:rsid w:val="006E05CC"/>
    <w:rsid w:val="006E7F8F"/>
    <w:rsid w:val="006F14DD"/>
    <w:rsid w:val="006F5914"/>
    <w:rsid w:val="006F6324"/>
    <w:rsid w:val="006F78BF"/>
    <w:rsid w:val="00701869"/>
    <w:rsid w:val="0070193C"/>
    <w:rsid w:val="0070278D"/>
    <w:rsid w:val="00702CBA"/>
    <w:rsid w:val="00704BA5"/>
    <w:rsid w:val="0070501A"/>
    <w:rsid w:val="00705DEC"/>
    <w:rsid w:val="00706B8B"/>
    <w:rsid w:val="0071014D"/>
    <w:rsid w:val="007113CA"/>
    <w:rsid w:val="00713667"/>
    <w:rsid w:val="007136F4"/>
    <w:rsid w:val="007137D6"/>
    <w:rsid w:val="007162E1"/>
    <w:rsid w:val="00716579"/>
    <w:rsid w:val="00716792"/>
    <w:rsid w:val="0071778A"/>
    <w:rsid w:val="00720430"/>
    <w:rsid w:val="00720474"/>
    <w:rsid w:val="00720682"/>
    <w:rsid w:val="00722B35"/>
    <w:rsid w:val="00723568"/>
    <w:rsid w:val="00724086"/>
    <w:rsid w:val="00724518"/>
    <w:rsid w:val="00724F22"/>
    <w:rsid w:val="0072553E"/>
    <w:rsid w:val="00730949"/>
    <w:rsid w:val="00731831"/>
    <w:rsid w:val="00736092"/>
    <w:rsid w:val="00736F74"/>
    <w:rsid w:val="00737F75"/>
    <w:rsid w:val="00740855"/>
    <w:rsid w:val="00742310"/>
    <w:rsid w:val="00744072"/>
    <w:rsid w:val="00744C19"/>
    <w:rsid w:val="00745C53"/>
    <w:rsid w:val="00747282"/>
    <w:rsid w:val="00747FE3"/>
    <w:rsid w:val="00754D1E"/>
    <w:rsid w:val="00755339"/>
    <w:rsid w:val="00756B49"/>
    <w:rsid w:val="00756C64"/>
    <w:rsid w:val="00757505"/>
    <w:rsid w:val="00774B56"/>
    <w:rsid w:val="00780E6F"/>
    <w:rsid w:val="007828C2"/>
    <w:rsid w:val="00784940"/>
    <w:rsid w:val="0078566C"/>
    <w:rsid w:val="007926F7"/>
    <w:rsid w:val="00793070"/>
    <w:rsid w:val="00794930"/>
    <w:rsid w:val="00794F25"/>
    <w:rsid w:val="00797340"/>
    <w:rsid w:val="007A10A8"/>
    <w:rsid w:val="007A1D1B"/>
    <w:rsid w:val="007A7E87"/>
    <w:rsid w:val="007B0F4A"/>
    <w:rsid w:val="007B1ED5"/>
    <w:rsid w:val="007B28A4"/>
    <w:rsid w:val="007B4AFA"/>
    <w:rsid w:val="007B56F8"/>
    <w:rsid w:val="007C3D54"/>
    <w:rsid w:val="007C4557"/>
    <w:rsid w:val="007C4784"/>
    <w:rsid w:val="007C4F00"/>
    <w:rsid w:val="007C533B"/>
    <w:rsid w:val="007C5553"/>
    <w:rsid w:val="007C7C7F"/>
    <w:rsid w:val="007D0BB9"/>
    <w:rsid w:val="007D185E"/>
    <w:rsid w:val="007D3722"/>
    <w:rsid w:val="007D412F"/>
    <w:rsid w:val="007D607A"/>
    <w:rsid w:val="007E455D"/>
    <w:rsid w:val="007E59B3"/>
    <w:rsid w:val="007E7C0D"/>
    <w:rsid w:val="007F5D5A"/>
    <w:rsid w:val="007F667F"/>
    <w:rsid w:val="007F6828"/>
    <w:rsid w:val="00803C2E"/>
    <w:rsid w:val="008057D6"/>
    <w:rsid w:val="00805EFF"/>
    <w:rsid w:val="008064DD"/>
    <w:rsid w:val="008066BE"/>
    <w:rsid w:val="00806DEE"/>
    <w:rsid w:val="00813B38"/>
    <w:rsid w:val="00813CF0"/>
    <w:rsid w:val="00815C1E"/>
    <w:rsid w:val="008210F2"/>
    <w:rsid w:val="008222AC"/>
    <w:rsid w:val="00822880"/>
    <w:rsid w:val="00822F49"/>
    <w:rsid w:val="00823290"/>
    <w:rsid w:val="0082418C"/>
    <w:rsid w:val="00824E8D"/>
    <w:rsid w:val="008269FE"/>
    <w:rsid w:val="008320CC"/>
    <w:rsid w:val="00833AA0"/>
    <w:rsid w:val="00834B73"/>
    <w:rsid w:val="008350B1"/>
    <w:rsid w:val="00836888"/>
    <w:rsid w:val="00836D65"/>
    <w:rsid w:val="00843239"/>
    <w:rsid w:val="00845309"/>
    <w:rsid w:val="00845513"/>
    <w:rsid w:val="00845D86"/>
    <w:rsid w:val="00846DC0"/>
    <w:rsid w:val="00847FF2"/>
    <w:rsid w:val="00850102"/>
    <w:rsid w:val="008509F5"/>
    <w:rsid w:val="008517DF"/>
    <w:rsid w:val="008538D0"/>
    <w:rsid w:val="008553DC"/>
    <w:rsid w:val="0085611F"/>
    <w:rsid w:val="00857D33"/>
    <w:rsid w:val="00857F35"/>
    <w:rsid w:val="00863BD5"/>
    <w:rsid w:val="00864885"/>
    <w:rsid w:val="0086693C"/>
    <w:rsid w:val="00866E49"/>
    <w:rsid w:val="00871BD7"/>
    <w:rsid w:val="0087222F"/>
    <w:rsid w:val="00873F07"/>
    <w:rsid w:val="00876309"/>
    <w:rsid w:val="00877007"/>
    <w:rsid w:val="0088093B"/>
    <w:rsid w:val="008831A7"/>
    <w:rsid w:val="00883762"/>
    <w:rsid w:val="0088498E"/>
    <w:rsid w:val="00886936"/>
    <w:rsid w:val="00886EC2"/>
    <w:rsid w:val="00887521"/>
    <w:rsid w:val="0089107A"/>
    <w:rsid w:val="0089169B"/>
    <w:rsid w:val="008917F6"/>
    <w:rsid w:val="00892AD2"/>
    <w:rsid w:val="008A1A65"/>
    <w:rsid w:val="008A5395"/>
    <w:rsid w:val="008A5981"/>
    <w:rsid w:val="008A6E80"/>
    <w:rsid w:val="008B0685"/>
    <w:rsid w:val="008B332B"/>
    <w:rsid w:val="008B4907"/>
    <w:rsid w:val="008B7637"/>
    <w:rsid w:val="008C0367"/>
    <w:rsid w:val="008C1399"/>
    <w:rsid w:val="008C4DEE"/>
    <w:rsid w:val="008C6412"/>
    <w:rsid w:val="008C7841"/>
    <w:rsid w:val="008D0D42"/>
    <w:rsid w:val="008D2593"/>
    <w:rsid w:val="008D25EB"/>
    <w:rsid w:val="008D5109"/>
    <w:rsid w:val="008D51CA"/>
    <w:rsid w:val="008D55DF"/>
    <w:rsid w:val="008D7679"/>
    <w:rsid w:val="008E4A23"/>
    <w:rsid w:val="008F002B"/>
    <w:rsid w:val="008F2FD4"/>
    <w:rsid w:val="008F4AD6"/>
    <w:rsid w:val="008F57FB"/>
    <w:rsid w:val="008F603C"/>
    <w:rsid w:val="009003A5"/>
    <w:rsid w:val="009015CA"/>
    <w:rsid w:val="00905BB8"/>
    <w:rsid w:val="00905F0E"/>
    <w:rsid w:val="0090668B"/>
    <w:rsid w:val="00906A32"/>
    <w:rsid w:val="009209EA"/>
    <w:rsid w:val="00921D26"/>
    <w:rsid w:val="009220E0"/>
    <w:rsid w:val="00923CA9"/>
    <w:rsid w:val="00924AB9"/>
    <w:rsid w:val="0092611C"/>
    <w:rsid w:val="009267DF"/>
    <w:rsid w:val="0093070D"/>
    <w:rsid w:val="00930BEB"/>
    <w:rsid w:val="00932EFF"/>
    <w:rsid w:val="009332FA"/>
    <w:rsid w:val="0093400F"/>
    <w:rsid w:val="00935507"/>
    <w:rsid w:val="0094141D"/>
    <w:rsid w:val="009426BC"/>
    <w:rsid w:val="00942DF2"/>
    <w:rsid w:val="009443B9"/>
    <w:rsid w:val="0094783C"/>
    <w:rsid w:val="009559FB"/>
    <w:rsid w:val="009573F4"/>
    <w:rsid w:val="00960543"/>
    <w:rsid w:val="009623E4"/>
    <w:rsid w:val="0096425F"/>
    <w:rsid w:val="0096541B"/>
    <w:rsid w:val="0097335D"/>
    <w:rsid w:val="009734C6"/>
    <w:rsid w:val="009744F5"/>
    <w:rsid w:val="009762EF"/>
    <w:rsid w:val="00981631"/>
    <w:rsid w:val="00981702"/>
    <w:rsid w:val="00981FBD"/>
    <w:rsid w:val="00982E53"/>
    <w:rsid w:val="00983B5C"/>
    <w:rsid w:val="009925D2"/>
    <w:rsid w:val="009932D7"/>
    <w:rsid w:val="00993893"/>
    <w:rsid w:val="009954D3"/>
    <w:rsid w:val="00996141"/>
    <w:rsid w:val="00997ECB"/>
    <w:rsid w:val="009A17AA"/>
    <w:rsid w:val="009A4D8C"/>
    <w:rsid w:val="009B0B7F"/>
    <w:rsid w:val="009B212F"/>
    <w:rsid w:val="009B2F04"/>
    <w:rsid w:val="009B31D3"/>
    <w:rsid w:val="009B3615"/>
    <w:rsid w:val="009B6CFE"/>
    <w:rsid w:val="009B710C"/>
    <w:rsid w:val="009B7DA6"/>
    <w:rsid w:val="009C4A64"/>
    <w:rsid w:val="009C708A"/>
    <w:rsid w:val="009D0280"/>
    <w:rsid w:val="009D34AC"/>
    <w:rsid w:val="009D444C"/>
    <w:rsid w:val="009D6693"/>
    <w:rsid w:val="009E2D84"/>
    <w:rsid w:val="009E487A"/>
    <w:rsid w:val="009E690C"/>
    <w:rsid w:val="009E6C6C"/>
    <w:rsid w:val="009F155C"/>
    <w:rsid w:val="009F16F3"/>
    <w:rsid w:val="009F36F4"/>
    <w:rsid w:val="009F494F"/>
    <w:rsid w:val="009F79C4"/>
    <w:rsid w:val="00A00B50"/>
    <w:rsid w:val="00A024C8"/>
    <w:rsid w:val="00A02D9F"/>
    <w:rsid w:val="00A10416"/>
    <w:rsid w:val="00A136FD"/>
    <w:rsid w:val="00A15885"/>
    <w:rsid w:val="00A1796A"/>
    <w:rsid w:val="00A17F87"/>
    <w:rsid w:val="00A209CF"/>
    <w:rsid w:val="00A21BEC"/>
    <w:rsid w:val="00A234F4"/>
    <w:rsid w:val="00A315CB"/>
    <w:rsid w:val="00A320A8"/>
    <w:rsid w:val="00A33487"/>
    <w:rsid w:val="00A334FB"/>
    <w:rsid w:val="00A3485F"/>
    <w:rsid w:val="00A35954"/>
    <w:rsid w:val="00A44FA6"/>
    <w:rsid w:val="00A45903"/>
    <w:rsid w:val="00A45CDE"/>
    <w:rsid w:val="00A50079"/>
    <w:rsid w:val="00A51724"/>
    <w:rsid w:val="00A5172A"/>
    <w:rsid w:val="00A54092"/>
    <w:rsid w:val="00A556F2"/>
    <w:rsid w:val="00A55D2E"/>
    <w:rsid w:val="00A5601F"/>
    <w:rsid w:val="00A60A33"/>
    <w:rsid w:val="00A60FC5"/>
    <w:rsid w:val="00A6162C"/>
    <w:rsid w:val="00A66265"/>
    <w:rsid w:val="00A7026D"/>
    <w:rsid w:val="00A74E9E"/>
    <w:rsid w:val="00A77813"/>
    <w:rsid w:val="00A80EB9"/>
    <w:rsid w:val="00A82FEC"/>
    <w:rsid w:val="00A83BF4"/>
    <w:rsid w:val="00A85621"/>
    <w:rsid w:val="00A86893"/>
    <w:rsid w:val="00A94CE9"/>
    <w:rsid w:val="00A956DA"/>
    <w:rsid w:val="00A95EEB"/>
    <w:rsid w:val="00A960CE"/>
    <w:rsid w:val="00AA2C94"/>
    <w:rsid w:val="00AA2E04"/>
    <w:rsid w:val="00AA3DD8"/>
    <w:rsid w:val="00AA5409"/>
    <w:rsid w:val="00AA5A06"/>
    <w:rsid w:val="00AA6AA3"/>
    <w:rsid w:val="00AB04CB"/>
    <w:rsid w:val="00AB0DA6"/>
    <w:rsid w:val="00AB3244"/>
    <w:rsid w:val="00AB366B"/>
    <w:rsid w:val="00AB3C13"/>
    <w:rsid w:val="00AB70B0"/>
    <w:rsid w:val="00AC017E"/>
    <w:rsid w:val="00AC03A3"/>
    <w:rsid w:val="00AC1645"/>
    <w:rsid w:val="00AC36DB"/>
    <w:rsid w:val="00AC4F53"/>
    <w:rsid w:val="00AD02C7"/>
    <w:rsid w:val="00AD038E"/>
    <w:rsid w:val="00AD069F"/>
    <w:rsid w:val="00AD15E4"/>
    <w:rsid w:val="00AD7DB8"/>
    <w:rsid w:val="00AE057D"/>
    <w:rsid w:val="00AE19C2"/>
    <w:rsid w:val="00AE25E8"/>
    <w:rsid w:val="00AE2A9D"/>
    <w:rsid w:val="00AE2AF7"/>
    <w:rsid w:val="00AE331F"/>
    <w:rsid w:val="00AE3438"/>
    <w:rsid w:val="00AE7482"/>
    <w:rsid w:val="00AF014C"/>
    <w:rsid w:val="00AF1F9A"/>
    <w:rsid w:val="00AF6057"/>
    <w:rsid w:val="00AF605E"/>
    <w:rsid w:val="00AF6DDE"/>
    <w:rsid w:val="00AF7321"/>
    <w:rsid w:val="00B009A9"/>
    <w:rsid w:val="00B012DF"/>
    <w:rsid w:val="00B0132C"/>
    <w:rsid w:val="00B01FE8"/>
    <w:rsid w:val="00B0275A"/>
    <w:rsid w:val="00B06138"/>
    <w:rsid w:val="00B07AFF"/>
    <w:rsid w:val="00B123D8"/>
    <w:rsid w:val="00B12EF9"/>
    <w:rsid w:val="00B15797"/>
    <w:rsid w:val="00B15F80"/>
    <w:rsid w:val="00B17E7D"/>
    <w:rsid w:val="00B17EAB"/>
    <w:rsid w:val="00B2170C"/>
    <w:rsid w:val="00B238DA"/>
    <w:rsid w:val="00B23FE5"/>
    <w:rsid w:val="00B25E75"/>
    <w:rsid w:val="00B26E68"/>
    <w:rsid w:val="00B30944"/>
    <w:rsid w:val="00B31A56"/>
    <w:rsid w:val="00B31BD3"/>
    <w:rsid w:val="00B328C1"/>
    <w:rsid w:val="00B32F77"/>
    <w:rsid w:val="00B33562"/>
    <w:rsid w:val="00B33F81"/>
    <w:rsid w:val="00B34352"/>
    <w:rsid w:val="00B37C25"/>
    <w:rsid w:val="00B405DD"/>
    <w:rsid w:val="00B416FA"/>
    <w:rsid w:val="00B50B7B"/>
    <w:rsid w:val="00B522B5"/>
    <w:rsid w:val="00B54BB4"/>
    <w:rsid w:val="00B54EE8"/>
    <w:rsid w:val="00B55833"/>
    <w:rsid w:val="00B56A77"/>
    <w:rsid w:val="00B56A84"/>
    <w:rsid w:val="00B57385"/>
    <w:rsid w:val="00B576E2"/>
    <w:rsid w:val="00B60759"/>
    <w:rsid w:val="00B626C2"/>
    <w:rsid w:val="00B64219"/>
    <w:rsid w:val="00B64F94"/>
    <w:rsid w:val="00B652D9"/>
    <w:rsid w:val="00B65679"/>
    <w:rsid w:val="00B73839"/>
    <w:rsid w:val="00B81F20"/>
    <w:rsid w:val="00B85105"/>
    <w:rsid w:val="00B901EA"/>
    <w:rsid w:val="00B90C40"/>
    <w:rsid w:val="00B90D03"/>
    <w:rsid w:val="00B90D32"/>
    <w:rsid w:val="00B9419C"/>
    <w:rsid w:val="00B943CD"/>
    <w:rsid w:val="00BA19B4"/>
    <w:rsid w:val="00BA2D7C"/>
    <w:rsid w:val="00BA2F4B"/>
    <w:rsid w:val="00BA3FF5"/>
    <w:rsid w:val="00BA595E"/>
    <w:rsid w:val="00BA6C24"/>
    <w:rsid w:val="00BA77A4"/>
    <w:rsid w:val="00BB1FAA"/>
    <w:rsid w:val="00BB2B72"/>
    <w:rsid w:val="00BB4618"/>
    <w:rsid w:val="00BB7A28"/>
    <w:rsid w:val="00BC0560"/>
    <w:rsid w:val="00BC0D0B"/>
    <w:rsid w:val="00BC187A"/>
    <w:rsid w:val="00BC2D14"/>
    <w:rsid w:val="00BC5AAC"/>
    <w:rsid w:val="00BC67F3"/>
    <w:rsid w:val="00BC6CDB"/>
    <w:rsid w:val="00BD05BA"/>
    <w:rsid w:val="00BD151B"/>
    <w:rsid w:val="00BD31D6"/>
    <w:rsid w:val="00BD3583"/>
    <w:rsid w:val="00BD3820"/>
    <w:rsid w:val="00BD404A"/>
    <w:rsid w:val="00BD41C7"/>
    <w:rsid w:val="00BE041E"/>
    <w:rsid w:val="00BE6064"/>
    <w:rsid w:val="00BF5381"/>
    <w:rsid w:val="00BF57A7"/>
    <w:rsid w:val="00BF5CA7"/>
    <w:rsid w:val="00BF75A3"/>
    <w:rsid w:val="00BF77CD"/>
    <w:rsid w:val="00C0045C"/>
    <w:rsid w:val="00C0055E"/>
    <w:rsid w:val="00C006A9"/>
    <w:rsid w:val="00C076F4"/>
    <w:rsid w:val="00C07C96"/>
    <w:rsid w:val="00C108D9"/>
    <w:rsid w:val="00C1135A"/>
    <w:rsid w:val="00C126BF"/>
    <w:rsid w:val="00C1631E"/>
    <w:rsid w:val="00C173D1"/>
    <w:rsid w:val="00C20206"/>
    <w:rsid w:val="00C20944"/>
    <w:rsid w:val="00C21038"/>
    <w:rsid w:val="00C23F4E"/>
    <w:rsid w:val="00C2420C"/>
    <w:rsid w:val="00C2490D"/>
    <w:rsid w:val="00C24C33"/>
    <w:rsid w:val="00C25B4F"/>
    <w:rsid w:val="00C25EF9"/>
    <w:rsid w:val="00C27D98"/>
    <w:rsid w:val="00C31893"/>
    <w:rsid w:val="00C31E6C"/>
    <w:rsid w:val="00C32633"/>
    <w:rsid w:val="00C33301"/>
    <w:rsid w:val="00C34292"/>
    <w:rsid w:val="00C37AE0"/>
    <w:rsid w:val="00C408D1"/>
    <w:rsid w:val="00C417E3"/>
    <w:rsid w:val="00C41F37"/>
    <w:rsid w:val="00C442AB"/>
    <w:rsid w:val="00C44EB1"/>
    <w:rsid w:val="00C53B46"/>
    <w:rsid w:val="00C54C0D"/>
    <w:rsid w:val="00C54C6A"/>
    <w:rsid w:val="00C579A7"/>
    <w:rsid w:val="00C57E92"/>
    <w:rsid w:val="00C6074A"/>
    <w:rsid w:val="00C61C68"/>
    <w:rsid w:val="00C62607"/>
    <w:rsid w:val="00C64F71"/>
    <w:rsid w:val="00C650C0"/>
    <w:rsid w:val="00C6633D"/>
    <w:rsid w:val="00C7099D"/>
    <w:rsid w:val="00C73779"/>
    <w:rsid w:val="00C75155"/>
    <w:rsid w:val="00C76A79"/>
    <w:rsid w:val="00C80426"/>
    <w:rsid w:val="00C855A0"/>
    <w:rsid w:val="00C8694C"/>
    <w:rsid w:val="00C86BED"/>
    <w:rsid w:val="00C87957"/>
    <w:rsid w:val="00C96CD8"/>
    <w:rsid w:val="00C9737A"/>
    <w:rsid w:val="00CA1C67"/>
    <w:rsid w:val="00CA34C4"/>
    <w:rsid w:val="00CA6470"/>
    <w:rsid w:val="00CA6561"/>
    <w:rsid w:val="00CA7676"/>
    <w:rsid w:val="00CB04DA"/>
    <w:rsid w:val="00CB16CE"/>
    <w:rsid w:val="00CB2E56"/>
    <w:rsid w:val="00CB525F"/>
    <w:rsid w:val="00CB68EB"/>
    <w:rsid w:val="00CB6F64"/>
    <w:rsid w:val="00CB72CC"/>
    <w:rsid w:val="00CC1DEE"/>
    <w:rsid w:val="00CC23B4"/>
    <w:rsid w:val="00CC35B3"/>
    <w:rsid w:val="00CC3E6A"/>
    <w:rsid w:val="00CC4892"/>
    <w:rsid w:val="00CC6D56"/>
    <w:rsid w:val="00CC7982"/>
    <w:rsid w:val="00CD023E"/>
    <w:rsid w:val="00CD044F"/>
    <w:rsid w:val="00CD09DC"/>
    <w:rsid w:val="00CD153B"/>
    <w:rsid w:val="00CD1972"/>
    <w:rsid w:val="00CD3993"/>
    <w:rsid w:val="00CD3A56"/>
    <w:rsid w:val="00CD77E8"/>
    <w:rsid w:val="00CE0AA1"/>
    <w:rsid w:val="00CE3A44"/>
    <w:rsid w:val="00CE591C"/>
    <w:rsid w:val="00CE6FF1"/>
    <w:rsid w:val="00CF0AE6"/>
    <w:rsid w:val="00CF0C6C"/>
    <w:rsid w:val="00CF24F5"/>
    <w:rsid w:val="00CF3F7C"/>
    <w:rsid w:val="00CF5881"/>
    <w:rsid w:val="00D0004F"/>
    <w:rsid w:val="00D03B5F"/>
    <w:rsid w:val="00D0531B"/>
    <w:rsid w:val="00D06861"/>
    <w:rsid w:val="00D06E35"/>
    <w:rsid w:val="00D144DA"/>
    <w:rsid w:val="00D146F4"/>
    <w:rsid w:val="00D201B6"/>
    <w:rsid w:val="00D23DDC"/>
    <w:rsid w:val="00D2534D"/>
    <w:rsid w:val="00D27996"/>
    <w:rsid w:val="00D3268E"/>
    <w:rsid w:val="00D33830"/>
    <w:rsid w:val="00D37F0B"/>
    <w:rsid w:val="00D43553"/>
    <w:rsid w:val="00D45EAE"/>
    <w:rsid w:val="00D4604E"/>
    <w:rsid w:val="00D474FD"/>
    <w:rsid w:val="00D5053A"/>
    <w:rsid w:val="00D52073"/>
    <w:rsid w:val="00D56110"/>
    <w:rsid w:val="00D56766"/>
    <w:rsid w:val="00D62970"/>
    <w:rsid w:val="00D636DD"/>
    <w:rsid w:val="00D64512"/>
    <w:rsid w:val="00D65AC4"/>
    <w:rsid w:val="00D6755C"/>
    <w:rsid w:val="00D71C6A"/>
    <w:rsid w:val="00D72923"/>
    <w:rsid w:val="00D733A3"/>
    <w:rsid w:val="00D73BBF"/>
    <w:rsid w:val="00D8143B"/>
    <w:rsid w:val="00D8353A"/>
    <w:rsid w:val="00D8495D"/>
    <w:rsid w:val="00D86C73"/>
    <w:rsid w:val="00D90ED2"/>
    <w:rsid w:val="00D919CB"/>
    <w:rsid w:val="00D930CE"/>
    <w:rsid w:val="00D95AAD"/>
    <w:rsid w:val="00DA04E8"/>
    <w:rsid w:val="00DA26C4"/>
    <w:rsid w:val="00DB7996"/>
    <w:rsid w:val="00DC23A5"/>
    <w:rsid w:val="00DC290C"/>
    <w:rsid w:val="00DC2AE2"/>
    <w:rsid w:val="00DC4A02"/>
    <w:rsid w:val="00DC4E7D"/>
    <w:rsid w:val="00DC4F38"/>
    <w:rsid w:val="00DC7410"/>
    <w:rsid w:val="00DD1134"/>
    <w:rsid w:val="00DD1F40"/>
    <w:rsid w:val="00DD37B8"/>
    <w:rsid w:val="00DD4257"/>
    <w:rsid w:val="00DD51F1"/>
    <w:rsid w:val="00DD7EA3"/>
    <w:rsid w:val="00DE364C"/>
    <w:rsid w:val="00DE3966"/>
    <w:rsid w:val="00DE4C11"/>
    <w:rsid w:val="00DE643C"/>
    <w:rsid w:val="00DF75B0"/>
    <w:rsid w:val="00E00961"/>
    <w:rsid w:val="00E02C78"/>
    <w:rsid w:val="00E03B27"/>
    <w:rsid w:val="00E0403C"/>
    <w:rsid w:val="00E05158"/>
    <w:rsid w:val="00E12600"/>
    <w:rsid w:val="00E13192"/>
    <w:rsid w:val="00E159CC"/>
    <w:rsid w:val="00E20402"/>
    <w:rsid w:val="00E20BEF"/>
    <w:rsid w:val="00E216B8"/>
    <w:rsid w:val="00E218C3"/>
    <w:rsid w:val="00E21B8C"/>
    <w:rsid w:val="00E2285E"/>
    <w:rsid w:val="00E23E81"/>
    <w:rsid w:val="00E24CA7"/>
    <w:rsid w:val="00E25F87"/>
    <w:rsid w:val="00E26197"/>
    <w:rsid w:val="00E32314"/>
    <w:rsid w:val="00E32B3A"/>
    <w:rsid w:val="00E33AF4"/>
    <w:rsid w:val="00E33F55"/>
    <w:rsid w:val="00E360F8"/>
    <w:rsid w:val="00E3747E"/>
    <w:rsid w:val="00E41DD4"/>
    <w:rsid w:val="00E423ED"/>
    <w:rsid w:val="00E43DD6"/>
    <w:rsid w:val="00E45891"/>
    <w:rsid w:val="00E46E95"/>
    <w:rsid w:val="00E478AE"/>
    <w:rsid w:val="00E50384"/>
    <w:rsid w:val="00E5369E"/>
    <w:rsid w:val="00E54BF8"/>
    <w:rsid w:val="00E5510B"/>
    <w:rsid w:val="00E55BB4"/>
    <w:rsid w:val="00E574CF"/>
    <w:rsid w:val="00E6384C"/>
    <w:rsid w:val="00E63EA8"/>
    <w:rsid w:val="00E64637"/>
    <w:rsid w:val="00E65429"/>
    <w:rsid w:val="00E65F77"/>
    <w:rsid w:val="00E705BC"/>
    <w:rsid w:val="00E70B5B"/>
    <w:rsid w:val="00E711F6"/>
    <w:rsid w:val="00E71C79"/>
    <w:rsid w:val="00E727A8"/>
    <w:rsid w:val="00E72C11"/>
    <w:rsid w:val="00E74E81"/>
    <w:rsid w:val="00E75FEF"/>
    <w:rsid w:val="00E7619E"/>
    <w:rsid w:val="00E7772F"/>
    <w:rsid w:val="00E77D03"/>
    <w:rsid w:val="00E817CE"/>
    <w:rsid w:val="00E83F46"/>
    <w:rsid w:val="00E84E46"/>
    <w:rsid w:val="00E86A23"/>
    <w:rsid w:val="00E86C91"/>
    <w:rsid w:val="00E92D82"/>
    <w:rsid w:val="00E93C49"/>
    <w:rsid w:val="00E97E1E"/>
    <w:rsid w:val="00EA0D71"/>
    <w:rsid w:val="00EA0EA3"/>
    <w:rsid w:val="00EA1C51"/>
    <w:rsid w:val="00EA1F21"/>
    <w:rsid w:val="00EA20BC"/>
    <w:rsid w:val="00EA28A3"/>
    <w:rsid w:val="00EA622D"/>
    <w:rsid w:val="00EA680A"/>
    <w:rsid w:val="00EB0CAD"/>
    <w:rsid w:val="00EB41A9"/>
    <w:rsid w:val="00EB7AD6"/>
    <w:rsid w:val="00EC0A04"/>
    <w:rsid w:val="00EC126A"/>
    <w:rsid w:val="00EC503D"/>
    <w:rsid w:val="00EC5660"/>
    <w:rsid w:val="00EC59E3"/>
    <w:rsid w:val="00EC6429"/>
    <w:rsid w:val="00EC6564"/>
    <w:rsid w:val="00EC7148"/>
    <w:rsid w:val="00ED169F"/>
    <w:rsid w:val="00ED4AD5"/>
    <w:rsid w:val="00ED537F"/>
    <w:rsid w:val="00ED7C08"/>
    <w:rsid w:val="00EE0AA8"/>
    <w:rsid w:val="00EE2ECE"/>
    <w:rsid w:val="00EE402E"/>
    <w:rsid w:val="00EE4D02"/>
    <w:rsid w:val="00EE6616"/>
    <w:rsid w:val="00EE6F57"/>
    <w:rsid w:val="00EE7163"/>
    <w:rsid w:val="00EF0879"/>
    <w:rsid w:val="00EF0D4A"/>
    <w:rsid w:val="00EF3367"/>
    <w:rsid w:val="00EF5198"/>
    <w:rsid w:val="00F0045C"/>
    <w:rsid w:val="00F00DB1"/>
    <w:rsid w:val="00F01ED0"/>
    <w:rsid w:val="00F02936"/>
    <w:rsid w:val="00F03D15"/>
    <w:rsid w:val="00F06E8D"/>
    <w:rsid w:val="00F110D0"/>
    <w:rsid w:val="00F139BE"/>
    <w:rsid w:val="00F15342"/>
    <w:rsid w:val="00F15581"/>
    <w:rsid w:val="00F17087"/>
    <w:rsid w:val="00F1710F"/>
    <w:rsid w:val="00F20167"/>
    <w:rsid w:val="00F205E9"/>
    <w:rsid w:val="00F209CA"/>
    <w:rsid w:val="00F22DF5"/>
    <w:rsid w:val="00F2300E"/>
    <w:rsid w:val="00F25A66"/>
    <w:rsid w:val="00F274BF"/>
    <w:rsid w:val="00F3114E"/>
    <w:rsid w:val="00F34DD4"/>
    <w:rsid w:val="00F37058"/>
    <w:rsid w:val="00F37D5F"/>
    <w:rsid w:val="00F439FD"/>
    <w:rsid w:val="00F54A45"/>
    <w:rsid w:val="00F56CB1"/>
    <w:rsid w:val="00F60381"/>
    <w:rsid w:val="00F625D8"/>
    <w:rsid w:val="00F630DD"/>
    <w:rsid w:val="00F63DE9"/>
    <w:rsid w:val="00F66D0C"/>
    <w:rsid w:val="00F70570"/>
    <w:rsid w:val="00F72259"/>
    <w:rsid w:val="00F72557"/>
    <w:rsid w:val="00F7297F"/>
    <w:rsid w:val="00F73D11"/>
    <w:rsid w:val="00F755E9"/>
    <w:rsid w:val="00F76D03"/>
    <w:rsid w:val="00F80F9A"/>
    <w:rsid w:val="00F81B5B"/>
    <w:rsid w:val="00F81C81"/>
    <w:rsid w:val="00F82E95"/>
    <w:rsid w:val="00F832FA"/>
    <w:rsid w:val="00F84535"/>
    <w:rsid w:val="00F84720"/>
    <w:rsid w:val="00F86E9B"/>
    <w:rsid w:val="00F8769A"/>
    <w:rsid w:val="00F921C1"/>
    <w:rsid w:val="00F922E4"/>
    <w:rsid w:val="00F92732"/>
    <w:rsid w:val="00F935CE"/>
    <w:rsid w:val="00FA08E7"/>
    <w:rsid w:val="00FA2C16"/>
    <w:rsid w:val="00FA659B"/>
    <w:rsid w:val="00FB0F3E"/>
    <w:rsid w:val="00FB1641"/>
    <w:rsid w:val="00FB254F"/>
    <w:rsid w:val="00FB4CFF"/>
    <w:rsid w:val="00FB56E6"/>
    <w:rsid w:val="00FB6FA5"/>
    <w:rsid w:val="00FC0CC7"/>
    <w:rsid w:val="00FC1CBA"/>
    <w:rsid w:val="00FC24E7"/>
    <w:rsid w:val="00FC3C6D"/>
    <w:rsid w:val="00FD0DD3"/>
    <w:rsid w:val="00FD19E2"/>
    <w:rsid w:val="00FD3360"/>
    <w:rsid w:val="00FD4DCE"/>
    <w:rsid w:val="00FD5AE9"/>
    <w:rsid w:val="00FD7ACD"/>
    <w:rsid w:val="00FD7B12"/>
    <w:rsid w:val="00FE0552"/>
    <w:rsid w:val="00FE055C"/>
    <w:rsid w:val="00FE0A68"/>
    <w:rsid w:val="00FE1665"/>
    <w:rsid w:val="00FE204F"/>
    <w:rsid w:val="00FE4124"/>
    <w:rsid w:val="00FF2C41"/>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A3D0D"/>
  <w15:chartTrackingRefBased/>
  <w15:docId w15:val="{F3446E4B-7351-423D-BB45-C762777B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link w:val="FooterChar"/>
    <w:uiPriority w:val="99"/>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5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1"/>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cs="Times New Roman"/>
      <w:b/>
      <w:bCs/>
      <w:color w:val="4F81BD"/>
    </w:rPr>
  </w:style>
  <w:style w:type="character" w:customStyle="1" w:styleId="Heading4Char">
    <w:name w:val="Heading 4 Char"/>
    <w:link w:val="Heading4"/>
    <w:uiPriority w:val="9"/>
    <w:semiHidden/>
    <w:rsid w:val="009E487A"/>
    <w:rPr>
      <w:rFonts w:ascii="Cambria" w:eastAsia="Times New Roman" w:hAnsi="Cambria" w:cs="Times New Roman"/>
      <w:b/>
      <w:bCs/>
      <w:i/>
      <w:iCs/>
      <w:color w:val="4F81BD"/>
    </w:rPr>
  </w:style>
  <w:style w:type="character" w:customStyle="1" w:styleId="Heading5Char">
    <w:name w:val="Heading 5 Char"/>
    <w:link w:val="Heading5"/>
    <w:uiPriority w:val="9"/>
    <w:semiHidden/>
    <w:rsid w:val="009E487A"/>
    <w:rPr>
      <w:rFonts w:ascii="Cambria" w:eastAsia="Times New Roman" w:hAnsi="Cambria" w:cs="Times New Roman"/>
      <w:color w:val="243F60"/>
    </w:rPr>
  </w:style>
  <w:style w:type="character" w:customStyle="1" w:styleId="Heading6Char">
    <w:name w:val="Heading 6 Char"/>
    <w:link w:val="Heading6"/>
    <w:uiPriority w:val="9"/>
    <w:semiHidden/>
    <w:rsid w:val="009E487A"/>
    <w:rPr>
      <w:rFonts w:ascii="Cambria" w:eastAsia="Times New Roman" w:hAnsi="Cambria" w:cs="Times New Roman"/>
      <w:i/>
      <w:iCs/>
      <w:color w:val="243F60"/>
    </w:rPr>
  </w:style>
  <w:style w:type="character" w:customStyle="1" w:styleId="Heading7Char">
    <w:name w:val="Heading 7 Char"/>
    <w:link w:val="Heading7"/>
    <w:uiPriority w:val="9"/>
    <w:semiHidden/>
    <w:rsid w:val="009E487A"/>
    <w:rPr>
      <w:rFonts w:ascii="Cambria" w:eastAsia="Times New Roman" w:hAnsi="Cambria" w:cs="Times New Roman"/>
      <w:i/>
      <w:iCs/>
      <w:color w:val="404040"/>
    </w:rPr>
  </w:style>
  <w:style w:type="character" w:customStyle="1" w:styleId="Heading8Char">
    <w:name w:val="Heading 8 Char"/>
    <w:link w:val="Heading8"/>
    <w:uiPriority w:val="9"/>
    <w:semiHidden/>
    <w:rsid w:val="009E48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E487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customStyle="1" w:styleId="FooterChar">
    <w:name w:val="Footer Char"/>
    <w:link w:val="Footer"/>
    <w:uiPriority w:val="99"/>
    <w:rsid w:val="00B238DA"/>
    <w:rPr>
      <w:sz w:val="22"/>
      <w:szCs w:val="22"/>
    </w:rPr>
  </w:style>
  <w:style w:type="character" w:styleId="UnresolvedMention">
    <w:name w:val="Unresolved Mention"/>
    <w:basedOn w:val="DefaultParagraphFont"/>
    <w:uiPriority w:val="99"/>
    <w:semiHidden/>
    <w:unhideWhenUsed/>
    <w:rsid w:val="005700FE"/>
    <w:rPr>
      <w:color w:val="605E5C"/>
      <w:shd w:val="clear" w:color="auto" w:fill="E1DFDD"/>
    </w:rPr>
  </w:style>
  <w:style w:type="table" w:customStyle="1" w:styleId="TableGrid1">
    <w:name w:val="Table Grid1"/>
    <w:basedOn w:val="TableNormal"/>
    <w:next w:val="TableGrid"/>
    <w:uiPriority w:val="39"/>
    <w:rsid w:val="00AE2A9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c-c_procurement@dai.com" TargetMode="External"/><Relationship Id="rId18" Type="http://schemas.openxmlformats.org/officeDocument/2006/relationships/hyperlink" Target="file:///C:\Users\AConlee\AppData\Local\Microsoft\hrobertson\Users\hrobertson\AppData\Local\Temp\notesFFF692\www.SAM.gov" TargetMode="External"/><Relationship Id="rId26" Type="http://schemas.openxmlformats.org/officeDocument/2006/relationships/hyperlink" Target="http://www.investorwords.com/3563/own.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vc-c_quotation@dai.com" TargetMode="External"/><Relationship Id="rId34"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mailto:avc-c_procurement@dai.com" TargetMode="External"/><Relationship Id="rId17" Type="http://schemas.openxmlformats.org/officeDocument/2006/relationships/hyperlink" Target="mailto:avc-c_procurement@dai.com" TargetMode="External"/><Relationship Id="rId25" Type="http://schemas.openxmlformats.org/officeDocument/2006/relationships/hyperlink" Target="http://www.investorwords.com/3100/money.html" TargetMode="External"/><Relationship Id="rId33" Type="http://schemas.openxmlformats.org/officeDocument/2006/relationships/image" Target="media/image6.png"/><Relationship Id="rId38"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hyperlink" Target="mailto:avc-c_quotation@dai.com" TargetMode="External"/><Relationship Id="rId20" Type="http://schemas.openxmlformats.org/officeDocument/2006/relationships/header" Target="header1.xml"/><Relationship Id="rId29" Type="http://schemas.openxmlformats.org/officeDocument/2006/relationships/hyperlink" Target="http://www.investorwords.com/3890/program.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3.png"/><Relationship Id="rId32" Type="http://schemas.openxmlformats.org/officeDocument/2006/relationships/image" Target="media/image5.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vc-c_quotation@dai.com" TargetMode="External"/><Relationship Id="rId23" Type="http://schemas.openxmlformats.org/officeDocument/2006/relationships/image" Target="media/image2.png"/><Relationship Id="rId28" Type="http://schemas.openxmlformats.org/officeDocument/2006/relationships/hyperlink" Target="http://www.investorwords.com/3467/operation.html" TargetMode="External"/><Relationship Id="rId36"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mailto:ethics@dai.com" TargetMode="External"/><Relationship Id="rId31" Type="http://schemas.openxmlformats.org/officeDocument/2006/relationships/hyperlink" Target="http://www.osha.gov/oshstats/sicse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c-c_quotation@dai.com" TargetMode="External"/><Relationship Id="rId22" Type="http://schemas.openxmlformats.org/officeDocument/2006/relationships/hyperlink" Target="http://fedgov.dnb.com/webform/index.jsp" TargetMode="External"/><Relationship Id="rId27" Type="http://schemas.openxmlformats.org/officeDocument/2006/relationships/hyperlink" Target="http://www.investorwords.com/1842/expense.html" TargetMode="External"/><Relationship Id="rId30" Type="http://schemas.openxmlformats.org/officeDocument/2006/relationships/image" Target="media/image4.png"/><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EF4A0EA316B14BBABBD1FB40BCCCA5" ma:contentTypeVersion="4" ma:contentTypeDescription="Create a new document." ma:contentTypeScope="" ma:versionID="fb18ddd87fc4b490cc1bfd9ffd057137">
  <xsd:schema xmlns:xsd="http://www.w3.org/2001/XMLSchema" xmlns:xs="http://www.w3.org/2001/XMLSchema" xmlns:p="http://schemas.microsoft.com/office/2006/metadata/properties" xmlns:ns3="2361be22-62ac-4926-a319-6e0b233e3c4a" targetNamespace="http://schemas.microsoft.com/office/2006/metadata/properties" ma:root="true" ma:fieldsID="c5cf399b47060fb0002d04fc0e4a75c2" ns3:_="">
    <xsd:import namespace="2361be22-62ac-4926-a319-6e0b233e3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1be22-62ac-4926-a319-6e0b233e3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635B-2405-46AB-B265-D8162E8BB47A}">
  <ds:schemaRefs>
    <ds:schemaRef ds:uri="http://schemas.microsoft.com/sharepoint/v3/contenttype/forms"/>
  </ds:schemaRefs>
</ds:datastoreItem>
</file>

<file path=customXml/itemProps2.xml><?xml version="1.0" encoding="utf-8"?>
<ds:datastoreItem xmlns:ds="http://schemas.openxmlformats.org/officeDocument/2006/customXml" ds:itemID="{BC0D518B-6F40-4EF2-9D18-C87342554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1be22-62ac-4926-a319-6e0b233e3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F0CAA-AC57-42B1-BD1A-6D8C67D30F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E01A1C-52A5-4078-A01B-7508AE2D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21</Pages>
  <Words>4574</Words>
  <Characters>26074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NasirAhmad Ahmad</cp:lastModifiedBy>
  <cp:revision>78</cp:revision>
  <cp:lastPrinted>2013-10-18T04:32:00Z</cp:lastPrinted>
  <dcterms:created xsi:type="dcterms:W3CDTF">2021-02-10T22:04:00Z</dcterms:created>
  <dcterms:modified xsi:type="dcterms:W3CDTF">2021-04-05T07:34:00Z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0x01010026EF4A0EA316B14BBABBD1FB40BCCCA5</vt:lpwstr>
  </property>
</Properties>
</file>