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219E" w:rsidRPr="00942BE7" w:rsidRDefault="00F8219E" w:rsidP="00F8219E">
      <w:pPr>
        <w:pStyle w:val="NoSpacing"/>
        <w:rPr>
          <w:b/>
        </w:rPr>
      </w:pPr>
      <w:r w:rsidRPr="00942BE7">
        <w:rPr>
          <w:b/>
        </w:rPr>
        <w:t>COVID-19 Rapid Qualitative Assessment Tool</w:t>
      </w:r>
    </w:p>
    <w:p w:rsidR="00F8219E" w:rsidRDefault="00F8219E" w:rsidP="00F8219E">
      <w:pPr>
        <w:pStyle w:val="NoSpacing"/>
      </w:pPr>
      <w:r>
        <w:t>Phone Key Informant Interviews</w:t>
      </w:r>
    </w:p>
    <w:p w:rsidR="00F8219E" w:rsidRDefault="00F8219E" w:rsidP="00F8219E">
      <w:pPr>
        <w:pStyle w:val="NoSpacing"/>
      </w:pPr>
    </w:p>
    <w:p w:rsidR="00F8219E" w:rsidRDefault="00F8219E" w:rsidP="00F8219E">
      <w:pPr>
        <w:pStyle w:val="NoSpacing"/>
      </w:pPr>
      <w:r>
        <w:t>Objective:</w:t>
      </w:r>
    </w:p>
    <w:p w:rsidR="00F8219E" w:rsidRDefault="00F8219E" w:rsidP="00F8219E">
      <w:pPr>
        <w:pStyle w:val="NoSpacing"/>
        <w:numPr>
          <w:ilvl w:val="0"/>
          <w:numId w:val="1"/>
        </w:numPr>
      </w:pPr>
      <w:r>
        <w:t>D</w:t>
      </w:r>
      <w:r w:rsidR="00F42042">
        <w:t>etermine the knowledge, attitude, and perceptions people have about COVID-19</w:t>
      </w:r>
    </w:p>
    <w:p w:rsidR="00F42042" w:rsidRDefault="00F42042" w:rsidP="00F8219E">
      <w:pPr>
        <w:pStyle w:val="NoSpacing"/>
        <w:numPr>
          <w:ilvl w:val="0"/>
          <w:numId w:val="1"/>
        </w:numPr>
      </w:pPr>
      <w:r>
        <w:t>Determine how people obtain information about COVID-19</w:t>
      </w:r>
    </w:p>
    <w:p w:rsidR="00F42042" w:rsidRDefault="00F42042" w:rsidP="00F42042">
      <w:pPr>
        <w:pStyle w:val="NoSpacing"/>
      </w:pPr>
    </w:p>
    <w:p w:rsidR="00F42042" w:rsidRDefault="00F42042" w:rsidP="00F42042">
      <w:pPr>
        <w:pStyle w:val="NoSpacing"/>
      </w:pPr>
    </w:p>
    <w:tbl>
      <w:tblPr>
        <w:tblStyle w:val="TableGrid"/>
        <w:tblW w:w="0" w:type="auto"/>
        <w:tblLook w:val="04A0" w:firstRow="1" w:lastRow="0" w:firstColumn="1" w:lastColumn="0" w:noHBand="0" w:noVBand="1"/>
      </w:tblPr>
      <w:tblGrid>
        <w:gridCol w:w="2515"/>
        <w:gridCol w:w="6835"/>
      </w:tblGrid>
      <w:tr w:rsidR="00F42042" w:rsidTr="00F42042">
        <w:tc>
          <w:tcPr>
            <w:tcW w:w="2515" w:type="dxa"/>
          </w:tcPr>
          <w:p w:rsidR="00F42042" w:rsidRDefault="00F42042" w:rsidP="00F42042">
            <w:pPr>
              <w:pStyle w:val="NoSpacing"/>
            </w:pPr>
            <w:r>
              <w:t>Date:</w:t>
            </w:r>
          </w:p>
        </w:tc>
        <w:tc>
          <w:tcPr>
            <w:tcW w:w="6835" w:type="dxa"/>
          </w:tcPr>
          <w:p w:rsidR="00F42042" w:rsidRDefault="00F42042" w:rsidP="00F42042">
            <w:pPr>
              <w:pStyle w:val="NoSpacing"/>
            </w:pPr>
          </w:p>
        </w:tc>
      </w:tr>
      <w:tr w:rsidR="00F42042" w:rsidTr="00F42042">
        <w:tc>
          <w:tcPr>
            <w:tcW w:w="2515" w:type="dxa"/>
          </w:tcPr>
          <w:p w:rsidR="00F42042" w:rsidRDefault="00F42042" w:rsidP="00F42042">
            <w:pPr>
              <w:pStyle w:val="NoSpacing"/>
            </w:pPr>
            <w:r>
              <w:t>Name of interviewer:</w:t>
            </w:r>
          </w:p>
        </w:tc>
        <w:tc>
          <w:tcPr>
            <w:tcW w:w="6835" w:type="dxa"/>
          </w:tcPr>
          <w:p w:rsidR="00F42042" w:rsidRDefault="00F42042" w:rsidP="00F42042">
            <w:pPr>
              <w:pStyle w:val="NoSpacing"/>
            </w:pPr>
          </w:p>
        </w:tc>
      </w:tr>
      <w:tr w:rsidR="00F42042" w:rsidTr="00F42042">
        <w:tc>
          <w:tcPr>
            <w:tcW w:w="2515" w:type="dxa"/>
          </w:tcPr>
          <w:p w:rsidR="00F42042" w:rsidRDefault="00F42042" w:rsidP="00F42042">
            <w:pPr>
              <w:pStyle w:val="NoSpacing"/>
              <w:ind w:right="110"/>
            </w:pPr>
            <w:r>
              <w:t>Province:</w:t>
            </w:r>
          </w:p>
        </w:tc>
        <w:tc>
          <w:tcPr>
            <w:tcW w:w="6835" w:type="dxa"/>
          </w:tcPr>
          <w:p w:rsidR="00F42042" w:rsidRDefault="00F42042" w:rsidP="00F42042">
            <w:pPr>
              <w:pStyle w:val="NoSpacing"/>
            </w:pPr>
          </w:p>
        </w:tc>
      </w:tr>
      <w:tr w:rsidR="00F42042" w:rsidTr="00F42042">
        <w:tc>
          <w:tcPr>
            <w:tcW w:w="2515" w:type="dxa"/>
          </w:tcPr>
          <w:p w:rsidR="00F42042" w:rsidRDefault="00F42042" w:rsidP="00F42042">
            <w:pPr>
              <w:pStyle w:val="NoSpacing"/>
              <w:ind w:right="110"/>
            </w:pPr>
            <w:r>
              <w:t>District:</w:t>
            </w:r>
          </w:p>
        </w:tc>
        <w:tc>
          <w:tcPr>
            <w:tcW w:w="6835" w:type="dxa"/>
          </w:tcPr>
          <w:p w:rsidR="00F42042" w:rsidRDefault="00F42042" w:rsidP="00F42042">
            <w:pPr>
              <w:pStyle w:val="NoSpacing"/>
            </w:pPr>
          </w:p>
        </w:tc>
      </w:tr>
      <w:tr w:rsidR="00F42042" w:rsidTr="00F42042">
        <w:tc>
          <w:tcPr>
            <w:tcW w:w="2515" w:type="dxa"/>
          </w:tcPr>
          <w:p w:rsidR="00F42042" w:rsidRDefault="00F42042" w:rsidP="00F42042">
            <w:pPr>
              <w:pStyle w:val="NoSpacing"/>
              <w:ind w:right="110"/>
            </w:pPr>
            <w:r>
              <w:t>Village:</w:t>
            </w:r>
          </w:p>
        </w:tc>
        <w:tc>
          <w:tcPr>
            <w:tcW w:w="6835" w:type="dxa"/>
          </w:tcPr>
          <w:p w:rsidR="00F42042" w:rsidRDefault="00F42042" w:rsidP="00F42042">
            <w:pPr>
              <w:pStyle w:val="NoSpacing"/>
            </w:pPr>
          </w:p>
        </w:tc>
      </w:tr>
    </w:tbl>
    <w:p w:rsidR="00F42042" w:rsidRDefault="00F42042" w:rsidP="00F42042">
      <w:pPr>
        <w:pStyle w:val="NoSpacing"/>
      </w:pPr>
    </w:p>
    <w:p w:rsidR="00942BE7" w:rsidRDefault="00F42042" w:rsidP="00F42042">
      <w:pPr>
        <w:pStyle w:val="NoSpacing"/>
      </w:pPr>
      <w:r>
        <w:t>Introduction:</w:t>
      </w:r>
    </w:p>
    <w:p w:rsidR="00F42042" w:rsidRDefault="00942BE7" w:rsidP="00F42042">
      <w:pPr>
        <w:pStyle w:val="NoSpacing"/>
      </w:pPr>
      <w:r>
        <w:t>Hello. My name is ______ and I am working with CRS. CRS is trying to understand the level of knowledge, attitude, and perceptions that people have towards the new coronavirus disease.</w:t>
      </w:r>
      <w:r w:rsidR="00F42042">
        <w:t xml:space="preserve"> </w:t>
      </w:r>
      <w:r>
        <w:t>I would like to ask you some questions which will</w:t>
      </w:r>
      <w:r w:rsidR="00982F91">
        <w:t xml:space="preserve"> </w:t>
      </w:r>
      <w:r>
        <w:t>help us determine what kind of messages we need to share with the communities where CRS works. This interview will last approximately 20 to 30 minutes.</w:t>
      </w:r>
    </w:p>
    <w:p w:rsidR="00F42042" w:rsidRDefault="00F42042" w:rsidP="00F42042">
      <w:pPr>
        <w:pStyle w:val="NoSpacing"/>
      </w:pPr>
    </w:p>
    <w:tbl>
      <w:tblPr>
        <w:tblStyle w:val="TableGrid"/>
        <w:tblW w:w="0" w:type="auto"/>
        <w:tblLook w:val="04A0" w:firstRow="1" w:lastRow="0" w:firstColumn="1" w:lastColumn="0" w:noHBand="0" w:noVBand="1"/>
      </w:tblPr>
      <w:tblGrid>
        <w:gridCol w:w="3595"/>
        <w:gridCol w:w="605"/>
        <w:gridCol w:w="655"/>
        <w:gridCol w:w="4495"/>
      </w:tblGrid>
      <w:tr w:rsidR="00F42042" w:rsidTr="002721E5">
        <w:tc>
          <w:tcPr>
            <w:tcW w:w="9350" w:type="dxa"/>
            <w:gridSpan w:val="4"/>
            <w:shd w:val="clear" w:color="auto" w:fill="BFBFBF" w:themeFill="background1" w:themeFillShade="BF"/>
          </w:tcPr>
          <w:p w:rsidR="00F42042" w:rsidRPr="000A6CB3" w:rsidRDefault="00F42042" w:rsidP="00F42042">
            <w:pPr>
              <w:pStyle w:val="NoSpacing"/>
              <w:rPr>
                <w:b/>
              </w:rPr>
            </w:pPr>
            <w:r w:rsidRPr="000A6CB3">
              <w:rPr>
                <w:b/>
              </w:rPr>
              <w:t>Basic Information</w:t>
            </w:r>
          </w:p>
        </w:tc>
      </w:tr>
      <w:tr w:rsidR="00F42042" w:rsidTr="00F42042">
        <w:tc>
          <w:tcPr>
            <w:tcW w:w="9350" w:type="dxa"/>
            <w:gridSpan w:val="4"/>
          </w:tcPr>
          <w:p w:rsidR="00F42042" w:rsidRDefault="00F42042" w:rsidP="007351ED">
            <w:pPr>
              <w:pStyle w:val="NoSpacing"/>
              <w:numPr>
                <w:ilvl w:val="0"/>
                <w:numId w:val="6"/>
              </w:numPr>
            </w:pPr>
            <w:r>
              <w:t xml:space="preserve">Sex: </w:t>
            </w:r>
            <w:r>
              <w:tab/>
            </w:r>
            <w:r>
              <w:tab/>
            </w:r>
            <w:r>
              <w:tab/>
            </w:r>
            <w:r>
              <w:sym w:font="Wingdings 2" w:char="F0A3"/>
            </w:r>
            <w:r>
              <w:t xml:space="preserve"> Male</w:t>
            </w:r>
            <w:r>
              <w:tab/>
            </w:r>
            <w:r>
              <w:tab/>
            </w:r>
            <w:r w:rsidR="000A6CB3">
              <w:sym w:font="Wingdings 2" w:char="F0A3"/>
            </w:r>
            <w:r w:rsidR="000A6CB3">
              <w:t xml:space="preserve"> Female</w:t>
            </w:r>
          </w:p>
        </w:tc>
      </w:tr>
      <w:tr w:rsidR="00F42042" w:rsidTr="00F42042">
        <w:tc>
          <w:tcPr>
            <w:tcW w:w="9350" w:type="dxa"/>
            <w:gridSpan w:val="4"/>
          </w:tcPr>
          <w:p w:rsidR="00F42042" w:rsidRDefault="00F42042" w:rsidP="007351ED">
            <w:pPr>
              <w:pStyle w:val="NoSpacing"/>
              <w:numPr>
                <w:ilvl w:val="0"/>
                <w:numId w:val="6"/>
              </w:numPr>
            </w:pPr>
            <w:r>
              <w:t>Age:</w:t>
            </w:r>
          </w:p>
        </w:tc>
      </w:tr>
      <w:tr w:rsidR="00F42042" w:rsidTr="00F42042">
        <w:tc>
          <w:tcPr>
            <w:tcW w:w="9350" w:type="dxa"/>
            <w:gridSpan w:val="4"/>
          </w:tcPr>
          <w:p w:rsidR="00F42042" w:rsidRDefault="00F42042" w:rsidP="007351ED">
            <w:pPr>
              <w:pStyle w:val="NoSpacing"/>
              <w:numPr>
                <w:ilvl w:val="0"/>
                <w:numId w:val="6"/>
              </w:numPr>
            </w:pPr>
            <w:r>
              <w:t>Level of Education</w:t>
            </w:r>
            <w:r w:rsidR="000A6CB3">
              <w:t xml:space="preserve">: </w:t>
            </w:r>
            <w:r w:rsidR="000A6CB3">
              <w:tab/>
            </w:r>
            <w:r w:rsidR="000A6CB3">
              <w:sym w:font="Wingdings 2" w:char="F0A3"/>
            </w:r>
            <w:r w:rsidR="000A6CB3">
              <w:t xml:space="preserve"> No schooling at all</w:t>
            </w:r>
          </w:p>
          <w:p w:rsidR="000A6CB3" w:rsidRDefault="000A6CB3" w:rsidP="000A6CB3">
            <w:pPr>
              <w:pStyle w:val="NoSpacing"/>
              <w:ind w:left="720"/>
            </w:pPr>
            <w:r>
              <w:tab/>
            </w:r>
            <w:r>
              <w:tab/>
            </w:r>
            <w:r>
              <w:tab/>
            </w:r>
            <w:r>
              <w:sym w:font="Wingdings 2" w:char="F0A3"/>
            </w:r>
            <w:r>
              <w:t xml:space="preserve"> Grade 1 to 5</w:t>
            </w:r>
          </w:p>
          <w:p w:rsidR="000A6CB3" w:rsidRDefault="000A6CB3" w:rsidP="000A6CB3">
            <w:pPr>
              <w:pStyle w:val="NoSpacing"/>
              <w:ind w:left="720"/>
            </w:pPr>
            <w:r>
              <w:tab/>
            </w:r>
            <w:r>
              <w:tab/>
            </w:r>
            <w:r>
              <w:tab/>
            </w:r>
            <w:r>
              <w:sym w:font="Wingdings 2" w:char="F0A3"/>
            </w:r>
            <w:r>
              <w:t xml:space="preserve"> Completed Grade 6</w:t>
            </w:r>
          </w:p>
          <w:p w:rsidR="000A6CB3" w:rsidRDefault="000A6CB3" w:rsidP="000A6CB3">
            <w:pPr>
              <w:pStyle w:val="NoSpacing"/>
              <w:ind w:left="720"/>
            </w:pPr>
            <w:r>
              <w:tab/>
            </w:r>
            <w:r>
              <w:tab/>
            </w:r>
            <w:r>
              <w:tab/>
            </w:r>
            <w:r>
              <w:sym w:font="Wingdings 2" w:char="F0A3"/>
            </w:r>
            <w:r>
              <w:t xml:space="preserve"> Grade 7 to 11</w:t>
            </w:r>
          </w:p>
          <w:p w:rsidR="000A6CB3" w:rsidRDefault="000A6CB3" w:rsidP="000A6CB3">
            <w:pPr>
              <w:pStyle w:val="NoSpacing"/>
              <w:ind w:left="720"/>
            </w:pPr>
            <w:r>
              <w:tab/>
            </w:r>
            <w:r>
              <w:tab/>
            </w:r>
            <w:r>
              <w:tab/>
            </w:r>
            <w:r>
              <w:sym w:font="Wingdings 2" w:char="F0A3"/>
            </w:r>
            <w:r>
              <w:t xml:space="preserve"> Completed Grade 12</w:t>
            </w:r>
          </w:p>
          <w:p w:rsidR="000A6CB3" w:rsidRDefault="000A6CB3" w:rsidP="000A6CB3">
            <w:pPr>
              <w:pStyle w:val="NoSpacing"/>
              <w:ind w:left="720"/>
            </w:pPr>
            <w:r>
              <w:tab/>
            </w:r>
            <w:r>
              <w:tab/>
            </w:r>
            <w:r>
              <w:tab/>
            </w:r>
            <w:r>
              <w:sym w:font="Wingdings 2" w:char="F0A3"/>
            </w:r>
            <w:r>
              <w:t xml:space="preserve"> Above Grade 12</w:t>
            </w:r>
          </w:p>
        </w:tc>
      </w:tr>
      <w:tr w:rsidR="00751E85" w:rsidTr="00F42042">
        <w:tc>
          <w:tcPr>
            <w:tcW w:w="9350" w:type="dxa"/>
            <w:gridSpan w:val="4"/>
          </w:tcPr>
          <w:p w:rsidR="00751E85" w:rsidRDefault="00751E85" w:rsidP="007351ED">
            <w:pPr>
              <w:pStyle w:val="NoSpacing"/>
              <w:numPr>
                <w:ilvl w:val="0"/>
                <w:numId w:val="6"/>
              </w:numPr>
            </w:pPr>
            <w:r>
              <w:t>Position:</w:t>
            </w:r>
            <w:r>
              <w:tab/>
            </w:r>
            <w:r>
              <w:tab/>
            </w:r>
            <w:r>
              <w:sym w:font="Wingdings 2" w:char="F0A3"/>
            </w:r>
            <w:r>
              <w:t xml:space="preserve"> CBE </w:t>
            </w:r>
            <w:r w:rsidR="00875ED8">
              <w:t>t</w:t>
            </w:r>
            <w:r>
              <w:t>eacher</w:t>
            </w:r>
          </w:p>
          <w:p w:rsidR="00751E85" w:rsidRDefault="00751E85" w:rsidP="00751E85">
            <w:pPr>
              <w:pStyle w:val="NoSpacing"/>
              <w:ind w:left="720"/>
            </w:pPr>
            <w:r>
              <w:tab/>
            </w:r>
            <w:r>
              <w:tab/>
            </w:r>
            <w:r>
              <w:tab/>
            </w:r>
            <w:r>
              <w:sym w:font="Wingdings 2" w:char="F0A3"/>
            </w:r>
            <w:r w:rsidR="00875ED8">
              <w:rPr>
                <w:b/>
              </w:rPr>
              <w:t xml:space="preserve"> </w:t>
            </w:r>
            <w:r w:rsidR="00875ED8">
              <w:t xml:space="preserve">School </w:t>
            </w:r>
            <w:proofErr w:type="spellStart"/>
            <w:r w:rsidR="00875ED8">
              <w:t>shura</w:t>
            </w:r>
            <w:proofErr w:type="spellEnd"/>
            <w:r w:rsidR="00875ED8">
              <w:t xml:space="preserve"> member</w:t>
            </w:r>
          </w:p>
          <w:p w:rsidR="00875ED8" w:rsidRDefault="00875ED8" w:rsidP="00751E85">
            <w:pPr>
              <w:pStyle w:val="NoSpacing"/>
              <w:ind w:left="720"/>
            </w:pPr>
            <w:r>
              <w:tab/>
            </w:r>
            <w:r>
              <w:tab/>
            </w:r>
            <w:r>
              <w:tab/>
            </w:r>
            <w:r>
              <w:sym w:font="Wingdings 2" w:char="F0A3"/>
            </w:r>
            <w:r>
              <w:t xml:space="preserve"> CBE student’s parent</w:t>
            </w:r>
          </w:p>
          <w:p w:rsidR="00875ED8" w:rsidRDefault="00875ED8" w:rsidP="00751E85">
            <w:pPr>
              <w:pStyle w:val="NoSpacing"/>
              <w:ind w:left="720"/>
            </w:pPr>
            <w:r>
              <w:tab/>
            </w:r>
            <w:r>
              <w:tab/>
            </w:r>
            <w:r>
              <w:tab/>
            </w:r>
            <w:r>
              <w:sym w:font="Wingdings 2" w:char="F0A3"/>
            </w:r>
            <w:r>
              <w:t xml:space="preserve"> Community </w:t>
            </w:r>
            <w:proofErr w:type="spellStart"/>
            <w:r>
              <w:t>shura</w:t>
            </w:r>
            <w:proofErr w:type="spellEnd"/>
            <w:r>
              <w:t xml:space="preserve"> member</w:t>
            </w:r>
          </w:p>
          <w:p w:rsidR="00875ED8" w:rsidRDefault="00875ED8" w:rsidP="00751E85">
            <w:pPr>
              <w:pStyle w:val="NoSpacing"/>
              <w:ind w:left="720"/>
            </w:pPr>
            <w:r>
              <w:tab/>
            </w:r>
            <w:r>
              <w:tab/>
            </w:r>
            <w:r>
              <w:tab/>
            </w:r>
            <w:r>
              <w:sym w:font="Wingdings 2" w:char="F0A3"/>
            </w:r>
            <w:r>
              <w:t xml:space="preserve"> Other community member</w:t>
            </w:r>
          </w:p>
          <w:p w:rsidR="00875ED8" w:rsidRPr="00875ED8" w:rsidRDefault="00875ED8" w:rsidP="00751E85">
            <w:pPr>
              <w:pStyle w:val="NoSpacing"/>
              <w:ind w:left="720"/>
            </w:pPr>
            <w:r>
              <w:tab/>
            </w:r>
            <w:r>
              <w:tab/>
            </w:r>
            <w:r>
              <w:tab/>
            </w:r>
            <w:r>
              <w:sym w:font="Wingdings 2" w:char="F0A3"/>
            </w:r>
            <w:r>
              <w:t xml:space="preserve"> Others: _________________________</w:t>
            </w:r>
          </w:p>
        </w:tc>
      </w:tr>
      <w:tr w:rsidR="002721E5" w:rsidRPr="002721E5" w:rsidTr="002721E5">
        <w:tc>
          <w:tcPr>
            <w:tcW w:w="9350" w:type="dxa"/>
            <w:gridSpan w:val="4"/>
            <w:shd w:val="clear" w:color="auto" w:fill="BFBFBF" w:themeFill="background1" w:themeFillShade="BF"/>
          </w:tcPr>
          <w:p w:rsidR="002721E5" w:rsidRPr="002721E5" w:rsidRDefault="002721E5" w:rsidP="002721E5">
            <w:pPr>
              <w:pStyle w:val="NoSpacing"/>
              <w:rPr>
                <w:b/>
              </w:rPr>
            </w:pPr>
            <w:r w:rsidRPr="002721E5">
              <w:rPr>
                <w:b/>
              </w:rPr>
              <w:t>Knowledge, Attitude &amp; Perception Survey</w:t>
            </w:r>
          </w:p>
        </w:tc>
      </w:tr>
      <w:tr w:rsidR="000A6CB3" w:rsidTr="00F42042">
        <w:tc>
          <w:tcPr>
            <w:tcW w:w="9350" w:type="dxa"/>
            <w:gridSpan w:val="4"/>
          </w:tcPr>
          <w:p w:rsidR="000A6CB3" w:rsidRDefault="000A6CB3" w:rsidP="007351ED">
            <w:pPr>
              <w:pStyle w:val="NoSpacing"/>
              <w:numPr>
                <w:ilvl w:val="0"/>
                <w:numId w:val="7"/>
              </w:numPr>
            </w:pPr>
            <w:r>
              <w:t xml:space="preserve">Have you heard about the new coronavirus disease? </w:t>
            </w:r>
            <w:r>
              <w:tab/>
            </w:r>
            <w:r>
              <w:sym w:font="Wingdings 2" w:char="F0A3"/>
            </w:r>
            <w:r>
              <w:t xml:space="preserve"> Yes</w:t>
            </w:r>
            <w:r>
              <w:tab/>
            </w:r>
            <w:r>
              <w:tab/>
            </w:r>
            <w:r>
              <w:sym w:font="Wingdings 2" w:char="F0A3"/>
            </w:r>
            <w:r>
              <w:t xml:space="preserve"> No</w:t>
            </w:r>
          </w:p>
          <w:p w:rsidR="000A6CB3" w:rsidRPr="000A6CB3" w:rsidRDefault="000A6CB3" w:rsidP="000A6CB3">
            <w:pPr>
              <w:pStyle w:val="NoSpacing"/>
              <w:rPr>
                <w:rFonts w:cstheme="minorHAnsi"/>
              </w:rPr>
            </w:pPr>
            <w:r w:rsidRPr="00AF5B55">
              <w:rPr>
                <w:rFonts w:cstheme="minorHAnsi"/>
              </w:rPr>
              <w:t xml:space="preserve">(If the </w:t>
            </w:r>
            <w:r>
              <w:rPr>
                <w:rFonts w:cstheme="minorHAnsi"/>
              </w:rPr>
              <w:t>interviewee is</w:t>
            </w:r>
            <w:r w:rsidRPr="00AF5B55">
              <w:rPr>
                <w:rFonts w:cstheme="minorHAnsi"/>
              </w:rPr>
              <w:t xml:space="preserve"> unresponsive, facilitator asks clarification question: It is also called COVID-19 Have you heard of that?) </w:t>
            </w:r>
          </w:p>
        </w:tc>
      </w:tr>
      <w:tr w:rsidR="000A6CB3" w:rsidTr="00F42042">
        <w:tc>
          <w:tcPr>
            <w:tcW w:w="9350" w:type="dxa"/>
            <w:gridSpan w:val="4"/>
          </w:tcPr>
          <w:p w:rsidR="00BB0FEE" w:rsidRDefault="004511D0" w:rsidP="007351ED">
            <w:pPr>
              <w:pStyle w:val="NoSpacing"/>
              <w:numPr>
                <w:ilvl w:val="0"/>
                <w:numId w:val="7"/>
              </w:numPr>
            </w:pPr>
            <w:r>
              <w:t>If yes, from whom or from where did you hear about the new coronavirus disease?</w:t>
            </w:r>
          </w:p>
          <w:p w:rsidR="00875ED8" w:rsidRDefault="00875ED8" w:rsidP="00875ED8">
            <w:pPr>
              <w:pStyle w:val="NoSpacing"/>
            </w:pPr>
            <w:r>
              <w:t>(Facilitator should ask for all different sources from which the interviewee heard about coronavirus disease.)</w:t>
            </w:r>
          </w:p>
        </w:tc>
      </w:tr>
      <w:tr w:rsidR="004511D0" w:rsidTr="00F42042">
        <w:tc>
          <w:tcPr>
            <w:tcW w:w="9350" w:type="dxa"/>
            <w:gridSpan w:val="4"/>
          </w:tcPr>
          <w:p w:rsidR="004511D0" w:rsidRDefault="004511D0" w:rsidP="004511D0">
            <w:pPr>
              <w:pStyle w:val="NoSpacing"/>
            </w:pPr>
          </w:p>
          <w:p w:rsidR="004511D0" w:rsidRDefault="004511D0" w:rsidP="004511D0">
            <w:pPr>
              <w:pStyle w:val="NoSpacing"/>
            </w:pPr>
          </w:p>
          <w:p w:rsidR="00875ED8" w:rsidRDefault="00875ED8" w:rsidP="004511D0">
            <w:pPr>
              <w:pStyle w:val="NoSpacing"/>
            </w:pPr>
          </w:p>
          <w:p w:rsidR="00875ED8" w:rsidRDefault="00875ED8" w:rsidP="004511D0">
            <w:pPr>
              <w:pStyle w:val="NoSpacing"/>
            </w:pPr>
          </w:p>
          <w:p w:rsidR="004511D0" w:rsidRDefault="004511D0" w:rsidP="004511D0">
            <w:pPr>
              <w:pStyle w:val="NoSpacing"/>
            </w:pPr>
          </w:p>
        </w:tc>
      </w:tr>
      <w:tr w:rsidR="004511D0" w:rsidTr="00F42042">
        <w:tc>
          <w:tcPr>
            <w:tcW w:w="9350" w:type="dxa"/>
            <w:gridSpan w:val="4"/>
          </w:tcPr>
          <w:p w:rsidR="004511D0" w:rsidRDefault="004511D0" w:rsidP="007351ED">
            <w:pPr>
              <w:pStyle w:val="NoSpacing"/>
              <w:numPr>
                <w:ilvl w:val="0"/>
                <w:numId w:val="7"/>
              </w:numPr>
            </w:pPr>
            <w:r>
              <w:lastRenderedPageBreak/>
              <w:t>What do you know about the new coronavirus disease?</w:t>
            </w:r>
          </w:p>
          <w:p w:rsidR="00BB0FEE" w:rsidRDefault="00E316F3" w:rsidP="00BB0FEE">
            <w:pPr>
              <w:pStyle w:val="NoSpacing"/>
            </w:pPr>
            <w:r>
              <w:t>(Facilitator prompts interviewee’s responses related to what they know about protection steps, symptoms, transmission, self-care, risks/complications, government action, etc.</w:t>
            </w:r>
            <w:r w:rsidR="00875ED8">
              <w:t xml:space="preserve"> Facilitator should prompt the interviewee until he/she </w:t>
            </w:r>
            <w:proofErr w:type="gramStart"/>
            <w:r w:rsidR="00875ED8">
              <w:t>says</w:t>
            </w:r>
            <w:proofErr w:type="gramEnd"/>
            <w:r w:rsidR="00875ED8">
              <w:t xml:space="preserve"> “that is all the information I have heard about coronavirus.”</w:t>
            </w:r>
            <w:r>
              <w:t>)</w:t>
            </w:r>
          </w:p>
        </w:tc>
      </w:tr>
      <w:tr w:rsidR="00E316F3" w:rsidTr="00F42042">
        <w:tc>
          <w:tcPr>
            <w:tcW w:w="9350" w:type="dxa"/>
            <w:gridSpan w:val="4"/>
          </w:tcPr>
          <w:p w:rsidR="00E316F3" w:rsidRDefault="00E316F3" w:rsidP="00E316F3">
            <w:pPr>
              <w:pStyle w:val="NoSpacing"/>
            </w:pPr>
          </w:p>
          <w:p w:rsidR="00875ED8" w:rsidRDefault="00875ED8" w:rsidP="00E316F3">
            <w:pPr>
              <w:pStyle w:val="NoSpacing"/>
            </w:pPr>
          </w:p>
          <w:p w:rsidR="00875ED8" w:rsidRDefault="00875ED8" w:rsidP="00E316F3">
            <w:pPr>
              <w:pStyle w:val="NoSpacing"/>
            </w:pPr>
          </w:p>
          <w:p w:rsidR="00982F91" w:rsidRDefault="00982F91" w:rsidP="00E316F3">
            <w:pPr>
              <w:pStyle w:val="NoSpacing"/>
            </w:pPr>
          </w:p>
          <w:p w:rsidR="00982F91" w:rsidRDefault="00982F91" w:rsidP="00E316F3">
            <w:pPr>
              <w:pStyle w:val="NoSpacing"/>
            </w:pPr>
          </w:p>
        </w:tc>
      </w:tr>
      <w:tr w:rsidR="00E316F3" w:rsidTr="00875ED8">
        <w:tc>
          <w:tcPr>
            <w:tcW w:w="9350" w:type="dxa"/>
            <w:gridSpan w:val="4"/>
            <w:tcBorders>
              <w:bottom w:val="single" w:sz="4" w:space="0" w:color="auto"/>
            </w:tcBorders>
          </w:tcPr>
          <w:p w:rsidR="00E316F3" w:rsidRDefault="00E316F3" w:rsidP="007351ED">
            <w:pPr>
              <w:pStyle w:val="NoSpacing"/>
              <w:numPr>
                <w:ilvl w:val="0"/>
                <w:numId w:val="7"/>
              </w:numPr>
            </w:pPr>
            <w:r>
              <w:t>What are the different ways of receiving information about coronavirus that you would prefer? Are there some people, information sources or channels that you trust more than others to give you good information about the coronavirus?</w:t>
            </w:r>
            <w:r w:rsidR="007351ED">
              <w:t xml:space="preserve"> Why?</w:t>
            </w:r>
          </w:p>
          <w:p w:rsidR="00E316F3" w:rsidRDefault="00E316F3" w:rsidP="00E316F3">
            <w:pPr>
              <w:pStyle w:val="NoSpacing"/>
            </w:pPr>
            <w:r>
              <w:t>(Facilitator should prompt interviewee</w:t>
            </w:r>
            <w:r w:rsidR="007351ED">
              <w:t xml:space="preserve">’s responses, probing on a whole range of people/ channels/ sources such as radio, social media, health care worker, family members, friends, community leaders, government public health officials, religious leaders, </w:t>
            </w:r>
            <w:r w:rsidR="00A1121E">
              <w:t xml:space="preserve">posters, </w:t>
            </w:r>
            <w:r w:rsidR="007351ED">
              <w:t>other community members, or others, and why they trust one source more than another. Facilitator should prompt all possible channels until interviewee says there are no other channels/sources.)</w:t>
            </w:r>
          </w:p>
        </w:tc>
      </w:tr>
      <w:tr w:rsidR="00875ED8" w:rsidTr="00875ED8">
        <w:tc>
          <w:tcPr>
            <w:tcW w:w="9350" w:type="dxa"/>
            <w:gridSpan w:val="4"/>
            <w:tcBorders>
              <w:bottom w:val="single" w:sz="4" w:space="0" w:color="auto"/>
            </w:tcBorders>
          </w:tcPr>
          <w:p w:rsidR="00875ED8" w:rsidRDefault="00875ED8" w:rsidP="00875ED8">
            <w:pPr>
              <w:pStyle w:val="NoSpacing"/>
            </w:pPr>
          </w:p>
          <w:p w:rsidR="00875ED8" w:rsidRDefault="00875ED8" w:rsidP="00875ED8">
            <w:pPr>
              <w:pStyle w:val="NoSpacing"/>
            </w:pPr>
          </w:p>
          <w:p w:rsidR="00875ED8" w:rsidRDefault="00875ED8" w:rsidP="00875ED8">
            <w:pPr>
              <w:pStyle w:val="NoSpacing"/>
            </w:pPr>
          </w:p>
          <w:p w:rsidR="00875ED8" w:rsidRDefault="00875ED8" w:rsidP="00875ED8">
            <w:pPr>
              <w:pStyle w:val="NoSpacing"/>
            </w:pPr>
          </w:p>
          <w:p w:rsidR="00875ED8" w:rsidRDefault="00875ED8" w:rsidP="00875ED8">
            <w:pPr>
              <w:pStyle w:val="NoSpacing"/>
            </w:pPr>
          </w:p>
        </w:tc>
      </w:tr>
      <w:tr w:rsidR="00E316F3" w:rsidTr="00875ED8">
        <w:tc>
          <w:tcPr>
            <w:tcW w:w="9350" w:type="dxa"/>
            <w:gridSpan w:val="4"/>
            <w:tcBorders>
              <w:bottom w:val="single" w:sz="4" w:space="0" w:color="auto"/>
            </w:tcBorders>
          </w:tcPr>
          <w:p w:rsidR="007351ED" w:rsidRDefault="007351ED" w:rsidP="007351ED">
            <w:pPr>
              <w:pStyle w:val="NoSpacing"/>
              <w:numPr>
                <w:ilvl w:val="0"/>
                <w:numId w:val="7"/>
              </w:numPr>
            </w:pPr>
            <w:r>
              <w:t>Do you know how you can get sick from the new coronavirus? Please explain.</w:t>
            </w:r>
          </w:p>
          <w:p w:rsidR="007351ED" w:rsidRDefault="007351ED" w:rsidP="007351ED">
            <w:pPr>
              <w:pStyle w:val="NoSpacing"/>
            </w:pPr>
            <w:r>
              <w:t>(Facilitator prompt interviewee’s responses to obtain an exhaustive list of all the ways he/she thinks one can get the disease. The facilitator should only stop when the interviewee indicates that there are no other ways.)</w:t>
            </w:r>
          </w:p>
        </w:tc>
      </w:tr>
      <w:tr w:rsidR="007351ED" w:rsidTr="00875ED8">
        <w:tc>
          <w:tcPr>
            <w:tcW w:w="9350" w:type="dxa"/>
            <w:gridSpan w:val="4"/>
            <w:tcBorders>
              <w:top w:val="single" w:sz="4" w:space="0" w:color="auto"/>
            </w:tcBorders>
          </w:tcPr>
          <w:p w:rsidR="007351ED" w:rsidRDefault="007351ED" w:rsidP="00E316F3">
            <w:pPr>
              <w:pStyle w:val="NoSpacing"/>
            </w:pPr>
          </w:p>
          <w:p w:rsidR="007351ED" w:rsidRDefault="007351ED" w:rsidP="00E316F3">
            <w:pPr>
              <w:pStyle w:val="NoSpacing"/>
            </w:pPr>
          </w:p>
          <w:p w:rsidR="007351ED" w:rsidRDefault="007351ED" w:rsidP="00E316F3">
            <w:pPr>
              <w:pStyle w:val="NoSpacing"/>
            </w:pPr>
          </w:p>
          <w:p w:rsidR="007351ED" w:rsidRDefault="007351ED" w:rsidP="00E316F3">
            <w:pPr>
              <w:pStyle w:val="NoSpacing"/>
            </w:pPr>
          </w:p>
          <w:p w:rsidR="00875ED8" w:rsidRDefault="00875ED8" w:rsidP="00E316F3">
            <w:pPr>
              <w:pStyle w:val="NoSpacing"/>
            </w:pPr>
          </w:p>
        </w:tc>
      </w:tr>
      <w:tr w:rsidR="007351ED" w:rsidTr="00F42042">
        <w:tc>
          <w:tcPr>
            <w:tcW w:w="9350" w:type="dxa"/>
            <w:gridSpan w:val="4"/>
          </w:tcPr>
          <w:p w:rsidR="007351ED" w:rsidRDefault="007351ED" w:rsidP="007351ED">
            <w:pPr>
              <w:pStyle w:val="NoSpacing"/>
              <w:numPr>
                <w:ilvl w:val="0"/>
                <w:numId w:val="7"/>
              </w:numPr>
            </w:pPr>
            <w:r>
              <w:t>What are the main symptoms of the coronavirus?</w:t>
            </w:r>
          </w:p>
          <w:p w:rsidR="007351ED" w:rsidRDefault="007351ED" w:rsidP="007351ED">
            <w:pPr>
              <w:pStyle w:val="NoSpacing"/>
            </w:pPr>
            <w:r>
              <w:t xml:space="preserve">(Facilitator should first let the interviewee respond freely, and then probe for each of the following symptoms: </w:t>
            </w:r>
            <w:r w:rsidRPr="00AF5B55">
              <w:rPr>
                <w:rFonts w:cstheme="minorHAnsi"/>
              </w:rPr>
              <w:t>Fever/Cough/shortness of breath &amp; breathing difficulties/ musc</w:t>
            </w:r>
            <w:r>
              <w:rPr>
                <w:rFonts w:cstheme="minorHAnsi"/>
              </w:rPr>
              <w:t>le pain/ headache/ diarrhea.)</w:t>
            </w:r>
          </w:p>
        </w:tc>
      </w:tr>
      <w:tr w:rsidR="007351ED" w:rsidTr="00F42042">
        <w:tc>
          <w:tcPr>
            <w:tcW w:w="9350" w:type="dxa"/>
            <w:gridSpan w:val="4"/>
          </w:tcPr>
          <w:p w:rsidR="007351ED" w:rsidRDefault="0052147F" w:rsidP="007351ED">
            <w:pPr>
              <w:pStyle w:val="NoSpacing"/>
            </w:pPr>
            <w:r>
              <w:t>Answer freely:</w:t>
            </w:r>
          </w:p>
          <w:p w:rsidR="00875ED8" w:rsidRDefault="00875ED8" w:rsidP="007351ED">
            <w:pPr>
              <w:pStyle w:val="NoSpacing"/>
            </w:pPr>
          </w:p>
          <w:p w:rsidR="007351ED" w:rsidRDefault="007351ED" w:rsidP="007351ED">
            <w:pPr>
              <w:pStyle w:val="NoSpacing"/>
            </w:pPr>
          </w:p>
          <w:p w:rsidR="007351ED" w:rsidRDefault="007351ED" w:rsidP="007351ED">
            <w:pPr>
              <w:pStyle w:val="NoSpacing"/>
            </w:pPr>
          </w:p>
        </w:tc>
      </w:tr>
      <w:tr w:rsidR="0052147F" w:rsidTr="00F42042">
        <w:tc>
          <w:tcPr>
            <w:tcW w:w="9350" w:type="dxa"/>
            <w:gridSpan w:val="4"/>
          </w:tcPr>
          <w:p w:rsidR="0052147F" w:rsidRDefault="0052147F" w:rsidP="0052147F">
            <w:pPr>
              <w:pStyle w:val="NoSpacing"/>
            </w:pPr>
            <w:r>
              <w:t>Probe each point below if not already mentioned:</w:t>
            </w:r>
          </w:p>
          <w:p w:rsidR="0052147F" w:rsidRDefault="0052147F" w:rsidP="0052147F">
            <w:pPr>
              <w:pStyle w:val="NoSpacing"/>
            </w:pPr>
            <w:r>
              <w:sym w:font="Wingdings 2" w:char="F0A3"/>
            </w:r>
            <w:r>
              <w:t xml:space="preserve"> Fever</w:t>
            </w:r>
          </w:p>
          <w:p w:rsidR="0052147F" w:rsidRDefault="0052147F" w:rsidP="0052147F">
            <w:pPr>
              <w:pStyle w:val="NoSpacing"/>
            </w:pPr>
            <w:r>
              <w:sym w:font="Wingdings 2" w:char="F0A3"/>
            </w:r>
            <w:r>
              <w:t xml:space="preserve"> Cough</w:t>
            </w:r>
          </w:p>
          <w:p w:rsidR="0052147F" w:rsidRDefault="0052147F" w:rsidP="0052147F">
            <w:pPr>
              <w:pStyle w:val="NoSpacing"/>
            </w:pPr>
            <w:r>
              <w:sym w:font="Wingdings 2" w:char="F0A3"/>
            </w:r>
            <w:r>
              <w:t xml:space="preserve"> Shortness of breath &amp; breathing difficulties</w:t>
            </w:r>
          </w:p>
          <w:p w:rsidR="0052147F" w:rsidRDefault="0052147F" w:rsidP="0052147F">
            <w:pPr>
              <w:pStyle w:val="NoSpacing"/>
            </w:pPr>
            <w:r>
              <w:sym w:font="Wingdings 2" w:char="F0A3"/>
            </w:r>
            <w:r>
              <w:t xml:space="preserve"> Muscle pain</w:t>
            </w:r>
          </w:p>
          <w:p w:rsidR="0052147F" w:rsidRDefault="0052147F" w:rsidP="0052147F">
            <w:pPr>
              <w:pStyle w:val="NoSpacing"/>
            </w:pPr>
            <w:r>
              <w:sym w:font="Wingdings 2" w:char="F0A3"/>
            </w:r>
            <w:r>
              <w:t xml:space="preserve"> Headache</w:t>
            </w:r>
          </w:p>
          <w:p w:rsidR="0052147F" w:rsidRDefault="0052147F" w:rsidP="0052147F">
            <w:pPr>
              <w:pStyle w:val="NoSpacing"/>
            </w:pPr>
            <w:r>
              <w:sym w:font="Wingdings 2" w:char="F0A3"/>
            </w:r>
            <w:r>
              <w:t xml:space="preserve"> Diarrhea</w:t>
            </w:r>
          </w:p>
        </w:tc>
      </w:tr>
      <w:tr w:rsidR="007351ED" w:rsidTr="00F42042">
        <w:tc>
          <w:tcPr>
            <w:tcW w:w="9350" w:type="dxa"/>
            <w:gridSpan w:val="4"/>
          </w:tcPr>
          <w:p w:rsidR="007351ED" w:rsidRDefault="007351ED" w:rsidP="007351ED">
            <w:pPr>
              <w:pStyle w:val="NoSpacing"/>
              <w:numPr>
                <w:ilvl w:val="0"/>
                <w:numId w:val="7"/>
              </w:numPr>
            </w:pPr>
            <w:r>
              <w:lastRenderedPageBreak/>
              <w:t>Of each of the measures below, which ones are you doing? Why or why not?</w:t>
            </w:r>
          </w:p>
        </w:tc>
      </w:tr>
      <w:tr w:rsidR="00097214" w:rsidRPr="00875ED8" w:rsidTr="00875ED8">
        <w:tc>
          <w:tcPr>
            <w:tcW w:w="3595" w:type="dxa"/>
            <w:shd w:val="clear" w:color="auto" w:fill="BFBFBF" w:themeFill="background1" w:themeFillShade="BF"/>
          </w:tcPr>
          <w:p w:rsidR="00097214" w:rsidRPr="00875ED8" w:rsidRDefault="00097214" w:rsidP="00875ED8">
            <w:pPr>
              <w:pStyle w:val="NoSpacing"/>
              <w:jc w:val="center"/>
              <w:rPr>
                <w:b/>
              </w:rPr>
            </w:pPr>
            <w:r w:rsidRPr="00875ED8">
              <w:rPr>
                <w:b/>
              </w:rPr>
              <w:t>Measure</w:t>
            </w:r>
          </w:p>
        </w:tc>
        <w:tc>
          <w:tcPr>
            <w:tcW w:w="605" w:type="dxa"/>
            <w:shd w:val="clear" w:color="auto" w:fill="BFBFBF" w:themeFill="background1" w:themeFillShade="BF"/>
          </w:tcPr>
          <w:p w:rsidR="00097214" w:rsidRPr="00875ED8" w:rsidRDefault="00097214" w:rsidP="00875ED8">
            <w:pPr>
              <w:pStyle w:val="NoSpacing"/>
              <w:jc w:val="center"/>
              <w:rPr>
                <w:b/>
              </w:rPr>
            </w:pPr>
            <w:r w:rsidRPr="00875ED8">
              <w:rPr>
                <w:b/>
              </w:rPr>
              <w:t>Yes</w:t>
            </w:r>
          </w:p>
        </w:tc>
        <w:tc>
          <w:tcPr>
            <w:tcW w:w="655" w:type="dxa"/>
            <w:shd w:val="clear" w:color="auto" w:fill="BFBFBF" w:themeFill="background1" w:themeFillShade="BF"/>
          </w:tcPr>
          <w:p w:rsidR="00097214" w:rsidRPr="00875ED8" w:rsidRDefault="00097214" w:rsidP="00875ED8">
            <w:pPr>
              <w:pStyle w:val="NoSpacing"/>
              <w:jc w:val="center"/>
              <w:rPr>
                <w:b/>
              </w:rPr>
            </w:pPr>
            <w:r w:rsidRPr="00875ED8">
              <w:rPr>
                <w:b/>
              </w:rPr>
              <w:t>No</w:t>
            </w:r>
          </w:p>
        </w:tc>
        <w:tc>
          <w:tcPr>
            <w:tcW w:w="4495" w:type="dxa"/>
            <w:shd w:val="clear" w:color="auto" w:fill="BFBFBF" w:themeFill="background1" w:themeFillShade="BF"/>
          </w:tcPr>
          <w:p w:rsidR="00097214" w:rsidRPr="00875ED8" w:rsidRDefault="00097214" w:rsidP="00875ED8">
            <w:pPr>
              <w:pStyle w:val="NoSpacing"/>
              <w:jc w:val="center"/>
              <w:rPr>
                <w:b/>
              </w:rPr>
            </w:pPr>
            <w:r w:rsidRPr="00875ED8">
              <w:rPr>
                <w:b/>
              </w:rPr>
              <w:t>Why/Why not?</w:t>
            </w:r>
          </w:p>
        </w:tc>
      </w:tr>
      <w:tr w:rsidR="00097214" w:rsidTr="00937800">
        <w:tc>
          <w:tcPr>
            <w:tcW w:w="3595" w:type="dxa"/>
          </w:tcPr>
          <w:p w:rsidR="00097214" w:rsidRPr="00097214" w:rsidRDefault="003103BA" w:rsidP="00097214">
            <w:pPr>
              <w:autoSpaceDE w:val="0"/>
              <w:autoSpaceDN w:val="0"/>
              <w:adjustRightInd w:val="0"/>
              <w:spacing w:line="241" w:lineRule="atLeast"/>
              <w:rPr>
                <w:rFonts w:cstheme="minorHAnsi"/>
                <w:color w:val="000000"/>
              </w:rPr>
            </w:pPr>
            <w:r>
              <w:rPr>
                <w:rFonts w:cstheme="minorHAnsi"/>
                <w:color w:val="000000"/>
              </w:rPr>
              <w:t xml:space="preserve">Wash your </w:t>
            </w:r>
            <w:r w:rsidR="00097214" w:rsidRPr="00AF5B55">
              <w:rPr>
                <w:rFonts w:cstheme="minorHAnsi"/>
                <w:color w:val="000000"/>
              </w:rPr>
              <w:t>hands regularly using hand rub or soap and water</w:t>
            </w:r>
            <w:r w:rsidR="00875ED8">
              <w:rPr>
                <w:rFonts w:cstheme="minorHAnsi"/>
                <w:color w:val="000000"/>
              </w:rPr>
              <w:t xml:space="preserve"> for at least 20 seconds.</w:t>
            </w:r>
          </w:p>
        </w:tc>
        <w:tc>
          <w:tcPr>
            <w:tcW w:w="605" w:type="dxa"/>
          </w:tcPr>
          <w:p w:rsidR="00097214" w:rsidRDefault="00097214" w:rsidP="007351ED">
            <w:pPr>
              <w:pStyle w:val="NoSpacing"/>
            </w:pPr>
          </w:p>
        </w:tc>
        <w:tc>
          <w:tcPr>
            <w:tcW w:w="655" w:type="dxa"/>
          </w:tcPr>
          <w:p w:rsidR="00097214" w:rsidRDefault="00097214" w:rsidP="007351ED">
            <w:pPr>
              <w:pStyle w:val="NoSpacing"/>
            </w:pPr>
          </w:p>
        </w:tc>
        <w:tc>
          <w:tcPr>
            <w:tcW w:w="4495" w:type="dxa"/>
          </w:tcPr>
          <w:p w:rsidR="00097214" w:rsidRDefault="00097214" w:rsidP="007351ED">
            <w:pPr>
              <w:pStyle w:val="NoSpacing"/>
            </w:pPr>
          </w:p>
        </w:tc>
      </w:tr>
      <w:tr w:rsidR="00875ED8" w:rsidTr="00937800">
        <w:tc>
          <w:tcPr>
            <w:tcW w:w="3595" w:type="dxa"/>
          </w:tcPr>
          <w:p w:rsidR="00875ED8" w:rsidRPr="00AF5B55" w:rsidRDefault="00875ED8" w:rsidP="00097214">
            <w:pPr>
              <w:autoSpaceDE w:val="0"/>
              <w:autoSpaceDN w:val="0"/>
              <w:adjustRightInd w:val="0"/>
              <w:spacing w:line="241" w:lineRule="atLeast"/>
              <w:rPr>
                <w:rFonts w:cstheme="minorHAnsi"/>
                <w:color w:val="000000"/>
              </w:rPr>
            </w:pPr>
            <w:r>
              <w:rPr>
                <w:rFonts w:cstheme="minorHAnsi"/>
                <w:color w:val="000000"/>
              </w:rPr>
              <w:t>Avoid touching your eyes, nose, and mouth</w:t>
            </w:r>
            <w:r w:rsidR="003103BA">
              <w:rPr>
                <w:rFonts w:cstheme="minorHAnsi"/>
                <w:color w:val="000000"/>
              </w:rPr>
              <w:t>.</w:t>
            </w:r>
          </w:p>
        </w:tc>
        <w:tc>
          <w:tcPr>
            <w:tcW w:w="605" w:type="dxa"/>
          </w:tcPr>
          <w:p w:rsidR="00875ED8" w:rsidRDefault="00875ED8" w:rsidP="007351ED">
            <w:pPr>
              <w:pStyle w:val="NoSpacing"/>
            </w:pPr>
          </w:p>
        </w:tc>
        <w:tc>
          <w:tcPr>
            <w:tcW w:w="655" w:type="dxa"/>
          </w:tcPr>
          <w:p w:rsidR="00875ED8" w:rsidRDefault="00875ED8" w:rsidP="007351ED">
            <w:pPr>
              <w:pStyle w:val="NoSpacing"/>
            </w:pPr>
          </w:p>
        </w:tc>
        <w:tc>
          <w:tcPr>
            <w:tcW w:w="4495" w:type="dxa"/>
          </w:tcPr>
          <w:p w:rsidR="00875ED8" w:rsidRDefault="00875ED8" w:rsidP="007351ED">
            <w:pPr>
              <w:pStyle w:val="NoSpacing"/>
            </w:pPr>
          </w:p>
        </w:tc>
      </w:tr>
      <w:tr w:rsidR="00097214" w:rsidTr="00937800">
        <w:tc>
          <w:tcPr>
            <w:tcW w:w="3595" w:type="dxa"/>
          </w:tcPr>
          <w:p w:rsidR="00097214" w:rsidRPr="00AF5B55" w:rsidRDefault="00097214" w:rsidP="00097214">
            <w:pPr>
              <w:autoSpaceDE w:val="0"/>
              <w:autoSpaceDN w:val="0"/>
              <w:adjustRightInd w:val="0"/>
              <w:spacing w:line="241" w:lineRule="atLeast"/>
              <w:rPr>
                <w:rFonts w:cstheme="minorHAnsi"/>
                <w:color w:val="000000"/>
              </w:rPr>
            </w:pPr>
            <w:r w:rsidRPr="00AF5B55">
              <w:rPr>
                <w:rFonts w:cstheme="minorHAnsi"/>
                <w:color w:val="000000"/>
              </w:rPr>
              <w:t>Covering mouth and nose when coughing or sneezing</w:t>
            </w:r>
            <w:r w:rsidR="00875ED8">
              <w:rPr>
                <w:rFonts w:cstheme="minorHAnsi"/>
                <w:color w:val="000000"/>
              </w:rPr>
              <w:t>, and wash your hands after.</w:t>
            </w:r>
          </w:p>
        </w:tc>
        <w:tc>
          <w:tcPr>
            <w:tcW w:w="605" w:type="dxa"/>
          </w:tcPr>
          <w:p w:rsidR="00097214" w:rsidRDefault="00097214" w:rsidP="007351ED">
            <w:pPr>
              <w:pStyle w:val="NoSpacing"/>
            </w:pPr>
          </w:p>
        </w:tc>
        <w:tc>
          <w:tcPr>
            <w:tcW w:w="655" w:type="dxa"/>
          </w:tcPr>
          <w:p w:rsidR="00097214" w:rsidRDefault="00097214" w:rsidP="007351ED">
            <w:pPr>
              <w:pStyle w:val="NoSpacing"/>
            </w:pPr>
          </w:p>
        </w:tc>
        <w:tc>
          <w:tcPr>
            <w:tcW w:w="4495" w:type="dxa"/>
          </w:tcPr>
          <w:p w:rsidR="00097214" w:rsidRDefault="00097214" w:rsidP="007351ED">
            <w:pPr>
              <w:pStyle w:val="NoSpacing"/>
            </w:pPr>
          </w:p>
        </w:tc>
      </w:tr>
      <w:tr w:rsidR="00097214" w:rsidTr="00937800">
        <w:tc>
          <w:tcPr>
            <w:tcW w:w="3595" w:type="dxa"/>
          </w:tcPr>
          <w:p w:rsidR="00097214" w:rsidRPr="00AF5B55" w:rsidRDefault="00097214" w:rsidP="00097214">
            <w:pPr>
              <w:autoSpaceDE w:val="0"/>
              <w:autoSpaceDN w:val="0"/>
              <w:adjustRightInd w:val="0"/>
              <w:spacing w:line="241" w:lineRule="atLeast"/>
              <w:rPr>
                <w:rFonts w:cstheme="minorHAnsi"/>
                <w:color w:val="000000"/>
              </w:rPr>
            </w:pPr>
            <w:r w:rsidRPr="00AF5B55">
              <w:rPr>
                <w:rFonts w:cstheme="minorHAnsi"/>
                <w:color w:val="000000"/>
              </w:rPr>
              <w:t xml:space="preserve">Avoid close contact with anyone who </w:t>
            </w:r>
            <w:r w:rsidR="003103BA">
              <w:rPr>
                <w:rFonts w:cstheme="minorHAnsi"/>
                <w:color w:val="000000"/>
              </w:rPr>
              <w:t>is sick, especially those with flu or cold symptoms such as fever, cough, or sneezing.</w:t>
            </w:r>
          </w:p>
        </w:tc>
        <w:tc>
          <w:tcPr>
            <w:tcW w:w="605" w:type="dxa"/>
          </w:tcPr>
          <w:p w:rsidR="00097214" w:rsidRDefault="00097214" w:rsidP="007351ED">
            <w:pPr>
              <w:pStyle w:val="NoSpacing"/>
            </w:pPr>
          </w:p>
        </w:tc>
        <w:tc>
          <w:tcPr>
            <w:tcW w:w="655" w:type="dxa"/>
          </w:tcPr>
          <w:p w:rsidR="00097214" w:rsidRDefault="00097214" w:rsidP="007351ED">
            <w:pPr>
              <w:pStyle w:val="NoSpacing"/>
            </w:pPr>
          </w:p>
        </w:tc>
        <w:tc>
          <w:tcPr>
            <w:tcW w:w="4495" w:type="dxa"/>
          </w:tcPr>
          <w:p w:rsidR="00097214" w:rsidRDefault="00097214" w:rsidP="007351ED">
            <w:pPr>
              <w:pStyle w:val="NoSpacing"/>
            </w:pPr>
          </w:p>
        </w:tc>
      </w:tr>
      <w:tr w:rsidR="003103BA" w:rsidTr="00937800">
        <w:tc>
          <w:tcPr>
            <w:tcW w:w="3595" w:type="dxa"/>
          </w:tcPr>
          <w:p w:rsidR="003103BA" w:rsidRPr="00AF5B55" w:rsidRDefault="003103BA" w:rsidP="00097214">
            <w:pPr>
              <w:autoSpaceDE w:val="0"/>
              <w:autoSpaceDN w:val="0"/>
              <w:adjustRightInd w:val="0"/>
              <w:spacing w:line="241" w:lineRule="atLeast"/>
              <w:rPr>
                <w:rFonts w:cstheme="minorHAnsi"/>
                <w:color w:val="000000"/>
              </w:rPr>
            </w:pPr>
            <w:r>
              <w:rPr>
                <w:rFonts w:cstheme="minorHAnsi"/>
                <w:color w:val="000000"/>
              </w:rPr>
              <w:t>Clean and disinfect frequently touched objects and surfaces.</w:t>
            </w:r>
          </w:p>
        </w:tc>
        <w:tc>
          <w:tcPr>
            <w:tcW w:w="605" w:type="dxa"/>
          </w:tcPr>
          <w:p w:rsidR="003103BA" w:rsidRDefault="003103BA" w:rsidP="007351ED">
            <w:pPr>
              <w:pStyle w:val="NoSpacing"/>
            </w:pPr>
          </w:p>
        </w:tc>
        <w:tc>
          <w:tcPr>
            <w:tcW w:w="655" w:type="dxa"/>
          </w:tcPr>
          <w:p w:rsidR="003103BA" w:rsidRDefault="003103BA" w:rsidP="007351ED">
            <w:pPr>
              <w:pStyle w:val="NoSpacing"/>
            </w:pPr>
          </w:p>
        </w:tc>
        <w:tc>
          <w:tcPr>
            <w:tcW w:w="4495" w:type="dxa"/>
          </w:tcPr>
          <w:p w:rsidR="003103BA" w:rsidRDefault="003103BA" w:rsidP="007351ED">
            <w:pPr>
              <w:pStyle w:val="NoSpacing"/>
            </w:pPr>
          </w:p>
        </w:tc>
      </w:tr>
      <w:tr w:rsidR="003103BA" w:rsidTr="00937800">
        <w:tc>
          <w:tcPr>
            <w:tcW w:w="3595" w:type="dxa"/>
          </w:tcPr>
          <w:p w:rsidR="003103BA" w:rsidRDefault="003103BA" w:rsidP="00097214">
            <w:pPr>
              <w:autoSpaceDE w:val="0"/>
              <w:autoSpaceDN w:val="0"/>
              <w:adjustRightInd w:val="0"/>
              <w:spacing w:line="241" w:lineRule="atLeast"/>
              <w:rPr>
                <w:rFonts w:cstheme="minorHAnsi"/>
                <w:color w:val="000000"/>
              </w:rPr>
            </w:pPr>
            <w:r>
              <w:rPr>
                <w:rFonts w:cstheme="minorHAnsi"/>
                <w:color w:val="000000"/>
              </w:rPr>
              <w:t>Stay at home if you are sick, except to get medical care.</w:t>
            </w:r>
          </w:p>
        </w:tc>
        <w:tc>
          <w:tcPr>
            <w:tcW w:w="605" w:type="dxa"/>
          </w:tcPr>
          <w:p w:rsidR="003103BA" w:rsidRDefault="003103BA" w:rsidP="007351ED">
            <w:pPr>
              <w:pStyle w:val="NoSpacing"/>
            </w:pPr>
          </w:p>
        </w:tc>
        <w:tc>
          <w:tcPr>
            <w:tcW w:w="655" w:type="dxa"/>
          </w:tcPr>
          <w:p w:rsidR="003103BA" w:rsidRDefault="003103BA" w:rsidP="007351ED">
            <w:pPr>
              <w:pStyle w:val="NoSpacing"/>
            </w:pPr>
          </w:p>
        </w:tc>
        <w:tc>
          <w:tcPr>
            <w:tcW w:w="4495" w:type="dxa"/>
          </w:tcPr>
          <w:p w:rsidR="003103BA" w:rsidRDefault="003103BA" w:rsidP="007351ED">
            <w:pPr>
              <w:pStyle w:val="NoSpacing"/>
            </w:pPr>
          </w:p>
        </w:tc>
      </w:tr>
      <w:tr w:rsidR="00097214" w:rsidTr="00937800">
        <w:tc>
          <w:tcPr>
            <w:tcW w:w="3595" w:type="dxa"/>
          </w:tcPr>
          <w:p w:rsidR="00937800" w:rsidRPr="00AF5B55" w:rsidRDefault="003103BA" w:rsidP="003103BA">
            <w:pPr>
              <w:autoSpaceDE w:val="0"/>
              <w:autoSpaceDN w:val="0"/>
              <w:adjustRightInd w:val="0"/>
              <w:spacing w:line="241" w:lineRule="atLeast"/>
              <w:rPr>
                <w:rFonts w:cstheme="minorHAnsi"/>
                <w:color w:val="000000"/>
              </w:rPr>
            </w:pPr>
            <w:r>
              <w:rPr>
                <w:rFonts w:cstheme="minorHAnsi"/>
                <w:color w:val="000000"/>
              </w:rPr>
              <w:t>Avoid shaking hands with others.</w:t>
            </w:r>
          </w:p>
        </w:tc>
        <w:tc>
          <w:tcPr>
            <w:tcW w:w="605" w:type="dxa"/>
          </w:tcPr>
          <w:p w:rsidR="00097214" w:rsidRDefault="00097214" w:rsidP="007351ED">
            <w:pPr>
              <w:pStyle w:val="NoSpacing"/>
            </w:pPr>
          </w:p>
        </w:tc>
        <w:tc>
          <w:tcPr>
            <w:tcW w:w="655" w:type="dxa"/>
          </w:tcPr>
          <w:p w:rsidR="00097214" w:rsidRDefault="00097214" w:rsidP="007351ED">
            <w:pPr>
              <w:pStyle w:val="NoSpacing"/>
            </w:pPr>
          </w:p>
        </w:tc>
        <w:tc>
          <w:tcPr>
            <w:tcW w:w="4495" w:type="dxa"/>
          </w:tcPr>
          <w:p w:rsidR="00097214" w:rsidRDefault="00097214" w:rsidP="007351ED">
            <w:pPr>
              <w:pStyle w:val="NoSpacing"/>
            </w:pPr>
          </w:p>
        </w:tc>
      </w:tr>
      <w:tr w:rsidR="00097214" w:rsidTr="00937800">
        <w:tc>
          <w:tcPr>
            <w:tcW w:w="3595" w:type="dxa"/>
          </w:tcPr>
          <w:p w:rsidR="00097214" w:rsidRPr="00AF5B55" w:rsidRDefault="00937800" w:rsidP="00097214">
            <w:pPr>
              <w:autoSpaceDE w:val="0"/>
              <w:autoSpaceDN w:val="0"/>
              <w:adjustRightInd w:val="0"/>
              <w:spacing w:line="241" w:lineRule="atLeast"/>
              <w:rPr>
                <w:rFonts w:cstheme="minorHAnsi"/>
                <w:color w:val="000000"/>
              </w:rPr>
            </w:pPr>
            <w:r w:rsidRPr="00AF5B55">
              <w:rPr>
                <w:rFonts w:cstheme="minorHAnsi"/>
                <w:color w:val="000000"/>
              </w:rPr>
              <w:t xml:space="preserve">Avoid </w:t>
            </w:r>
            <w:r w:rsidR="004855E9">
              <w:rPr>
                <w:rFonts w:cstheme="minorHAnsi"/>
                <w:color w:val="000000"/>
              </w:rPr>
              <w:t>large gatherings.</w:t>
            </w:r>
            <w:bookmarkStart w:id="0" w:name="_GoBack"/>
            <w:bookmarkEnd w:id="0"/>
          </w:p>
        </w:tc>
        <w:tc>
          <w:tcPr>
            <w:tcW w:w="605" w:type="dxa"/>
          </w:tcPr>
          <w:p w:rsidR="00097214" w:rsidRDefault="00097214" w:rsidP="007351ED">
            <w:pPr>
              <w:pStyle w:val="NoSpacing"/>
            </w:pPr>
          </w:p>
        </w:tc>
        <w:tc>
          <w:tcPr>
            <w:tcW w:w="655" w:type="dxa"/>
          </w:tcPr>
          <w:p w:rsidR="00097214" w:rsidRDefault="00097214" w:rsidP="007351ED">
            <w:pPr>
              <w:pStyle w:val="NoSpacing"/>
            </w:pPr>
          </w:p>
        </w:tc>
        <w:tc>
          <w:tcPr>
            <w:tcW w:w="4495" w:type="dxa"/>
          </w:tcPr>
          <w:p w:rsidR="00097214" w:rsidRDefault="00097214" w:rsidP="007351ED">
            <w:pPr>
              <w:pStyle w:val="NoSpacing"/>
            </w:pPr>
          </w:p>
        </w:tc>
      </w:tr>
      <w:tr w:rsidR="00937800" w:rsidTr="00A84C67">
        <w:tc>
          <w:tcPr>
            <w:tcW w:w="3595" w:type="dxa"/>
          </w:tcPr>
          <w:p w:rsidR="00937800" w:rsidRDefault="00937800" w:rsidP="00097214">
            <w:pPr>
              <w:autoSpaceDE w:val="0"/>
              <w:autoSpaceDN w:val="0"/>
              <w:adjustRightInd w:val="0"/>
              <w:spacing w:line="241" w:lineRule="atLeast"/>
              <w:rPr>
                <w:rFonts w:cstheme="minorHAnsi"/>
                <w:color w:val="000000"/>
              </w:rPr>
            </w:pPr>
            <w:r>
              <w:rPr>
                <w:rFonts w:cstheme="minorHAnsi"/>
                <w:color w:val="000000"/>
              </w:rPr>
              <w:t>Other measures:</w:t>
            </w:r>
          </w:p>
          <w:p w:rsidR="00937800" w:rsidRDefault="00937800" w:rsidP="00097214">
            <w:pPr>
              <w:autoSpaceDE w:val="0"/>
              <w:autoSpaceDN w:val="0"/>
              <w:adjustRightInd w:val="0"/>
              <w:spacing w:line="241" w:lineRule="atLeast"/>
              <w:rPr>
                <w:rFonts w:cstheme="minorHAnsi"/>
                <w:color w:val="000000"/>
              </w:rPr>
            </w:pPr>
          </w:p>
          <w:p w:rsidR="00937800" w:rsidRPr="00AF5B55" w:rsidRDefault="00937800" w:rsidP="00097214">
            <w:pPr>
              <w:autoSpaceDE w:val="0"/>
              <w:autoSpaceDN w:val="0"/>
              <w:adjustRightInd w:val="0"/>
              <w:spacing w:line="241" w:lineRule="atLeast"/>
              <w:rPr>
                <w:rFonts w:cstheme="minorHAnsi"/>
                <w:color w:val="000000"/>
              </w:rPr>
            </w:pPr>
          </w:p>
        </w:tc>
        <w:tc>
          <w:tcPr>
            <w:tcW w:w="605" w:type="dxa"/>
          </w:tcPr>
          <w:p w:rsidR="00937800" w:rsidRDefault="00937800" w:rsidP="007351ED">
            <w:pPr>
              <w:pStyle w:val="NoSpacing"/>
            </w:pPr>
          </w:p>
        </w:tc>
        <w:tc>
          <w:tcPr>
            <w:tcW w:w="655" w:type="dxa"/>
          </w:tcPr>
          <w:p w:rsidR="00937800" w:rsidRDefault="00937800" w:rsidP="007351ED">
            <w:pPr>
              <w:pStyle w:val="NoSpacing"/>
            </w:pPr>
          </w:p>
        </w:tc>
        <w:tc>
          <w:tcPr>
            <w:tcW w:w="4495" w:type="dxa"/>
          </w:tcPr>
          <w:p w:rsidR="00937800" w:rsidRDefault="00937800" w:rsidP="007351ED">
            <w:pPr>
              <w:pStyle w:val="NoSpacing"/>
            </w:pPr>
          </w:p>
        </w:tc>
      </w:tr>
      <w:tr w:rsidR="00A84C67" w:rsidTr="00080B52">
        <w:tc>
          <w:tcPr>
            <w:tcW w:w="9350" w:type="dxa"/>
            <w:gridSpan w:val="4"/>
          </w:tcPr>
          <w:p w:rsidR="00A84C67" w:rsidRDefault="00A84C67" w:rsidP="00A84C67">
            <w:pPr>
              <w:pStyle w:val="NoSpacing"/>
              <w:numPr>
                <w:ilvl w:val="0"/>
                <w:numId w:val="7"/>
              </w:numPr>
            </w:pPr>
            <w:r>
              <w:t>Do you think you or your family members are at risk of getting sick from the coronavirus? Why or why not?</w:t>
            </w:r>
          </w:p>
        </w:tc>
      </w:tr>
      <w:tr w:rsidR="00A84C67" w:rsidTr="00080B52">
        <w:tc>
          <w:tcPr>
            <w:tcW w:w="9350" w:type="dxa"/>
            <w:gridSpan w:val="4"/>
          </w:tcPr>
          <w:p w:rsidR="00A84C67" w:rsidRDefault="00A84C67" w:rsidP="00A84C67">
            <w:pPr>
              <w:pStyle w:val="NoSpacing"/>
              <w:ind w:left="720"/>
            </w:pPr>
          </w:p>
          <w:p w:rsidR="0052147F" w:rsidRDefault="0052147F" w:rsidP="00A84C67">
            <w:pPr>
              <w:pStyle w:val="NoSpacing"/>
              <w:ind w:left="720"/>
            </w:pPr>
          </w:p>
          <w:p w:rsidR="0052147F" w:rsidRDefault="0052147F" w:rsidP="00A84C67">
            <w:pPr>
              <w:pStyle w:val="NoSpacing"/>
              <w:ind w:left="720"/>
            </w:pPr>
          </w:p>
          <w:p w:rsidR="0052147F" w:rsidRDefault="0052147F" w:rsidP="00A84C67">
            <w:pPr>
              <w:pStyle w:val="NoSpacing"/>
              <w:ind w:left="720"/>
            </w:pPr>
          </w:p>
        </w:tc>
      </w:tr>
      <w:tr w:rsidR="00A84C67" w:rsidTr="00080B52">
        <w:tc>
          <w:tcPr>
            <w:tcW w:w="9350" w:type="dxa"/>
            <w:gridSpan w:val="4"/>
          </w:tcPr>
          <w:p w:rsidR="00A84C67" w:rsidRDefault="00A84C67" w:rsidP="00A84C67">
            <w:pPr>
              <w:pStyle w:val="NoSpacing"/>
              <w:numPr>
                <w:ilvl w:val="0"/>
                <w:numId w:val="7"/>
              </w:numPr>
            </w:pPr>
            <w:r>
              <w:t>What would you do if someone from your family gets sick?</w:t>
            </w:r>
          </w:p>
          <w:p w:rsidR="00A1121E" w:rsidRDefault="00A1121E" w:rsidP="00A1121E">
            <w:pPr>
              <w:pStyle w:val="NoSpacing"/>
            </w:pPr>
            <w:r>
              <w:t>(Facilitator should first let interviewee respond freely, and then probe on each of the following)</w:t>
            </w:r>
          </w:p>
        </w:tc>
      </w:tr>
      <w:tr w:rsidR="00A1121E" w:rsidTr="00080B52">
        <w:tc>
          <w:tcPr>
            <w:tcW w:w="9350" w:type="dxa"/>
            <w:gridSpan w:val="4"/>
          </w:tcPr>
          <w:p w:rsidR="00A1121E" w:rsidRDefault="00A1121E" w:rsidP="00A1121E">
            <w:pPr>
              <w:pStyle w:val="NoSpacing"/>
            </w:pPr>
            <w:r>
              <w:t>Answer freely:</w:t>
            </w:r>
          </w:p>
          <w:p w:rsidR="00A1121E" w:rsidRDefault="00A1121E" w:rsidP="00A1121E">
            <w:pPr>
              <w:pStyle w:val="NoSpacing"/>
            </w:pPr>
          </w:p>
          <w:p w:rsidR="00A1121E" w:rsidRDefault="00A1121E" w:rsidP="00A1121E">
            <w:pPr>
              <w:pStyle w:val="NoSpacing"/>
            </w:pPr>
          </w:p>
          <w:p w:rsidR="0052147F" w:rsidRDefault="0052147F" w:rsidP="00A1121E">
            <w:pPr>
              <w:pStyle w:val="NoSpacing"/>
            </w:pPr>
          </w:p>
          <w:p w:rsidR="0052147F" w:rsidRDefault="0052147F" w:rsidP="00A1121E">
            <w:pPr>
              <w:pStyle w:val="NoSpacing"/>
            </w:pPr>
          </w:p>
        </w:tc>
      </w:tr>
      <w:tr w:rsidR="00A1121E" w:rsidTr="00080B52">
        <w:tc>
          <w:tcPr>
            <w:tcW w:w="9350" w:type="dxa"/>
            <w:gridSpan w:val="4"/>
          </w:tcPr>
          <w:p w:rsidR="00A1121E" w:rsidRDefault="00A1121E" w:rsidP="00A1121E">
            <w:pPr>
              <w:pStyle w:val="NoSpacing"/>
            </w:pPr>
            <w:r>
              <w:t>Probe each point below if not already mentioned:</w:t>
            </w:r>
          </w:p>
          <w:p w:rsidR="00A1121E" w:rsidRPr="00AF5B55" w:rsidRDefault="00A1121E" w:rsidP="00A1121E">
            <w:pPr>
              <w:autoSpaceDE w:val="0"/>
              <w:autoSpaceDN w:val="0"/>
              <w:adjustRightInd w:val="0"/>
              <w:spacing w:line="241" w:lineRule="atLeast"/>
              <w:rPr>
                <w:rFonts w:cstheme="minorHAnsi"/>
                <w:color w:val="000000"/>
              </w:rPr>
            </w:pPr>
            <w:r>
              <w:sym w:font="Wingdings 2" w:char="F0A3"/>
            </w:r>
            <w:r w:rsidRPr="00AF5B55">
              <w:rPr>
                <w:rFonts w:cstheme="minorHAnsi"/>
                <w:b/>
                <w:bCs/>
                <w:color w:val="000000"/>
              </w:rPr>
              <w:t xml:space="preserve"> </w:t>
            </w:r>
            <w:r w:rsidRPr="00AF5B55">
              <w:rPr>
                <w:rFonts w:cstheme="minorHAnsi"/>
                <w:color w:val="000000"/>
              </w:rPr>
              <w:t xml:space="preserve">I will look for a more experienced relative to advise me </w:t>
            </w:r>
          </w:p>
          <w:p w:rsidR="00A1121E" w:rsidRPr="00AF5B55" w:rsidRDefault="00A1121E" w:rsidP="00A1121E">
            <w:pPr>
              <w:autoSpaceDE w:val="0"/>
              <w:autoSpaceDN w:val="0"/>
              <w:adjustRightInd w:val="0"/>
              <w:spacing w:line="241" w:lineRule="atLeast"/>
              <w:rPr>
                <w:rFonts w:cstheme="minorHAnsi"/>
                <w:color w:val="000000"/>
              </w:rPr>
            </w:pPr>
            <w:r w:rsidRPr="00AF5B55">
              <w:rPr>
                <w:rFonts w:cstheme="minorHAnsi"/>
                <w:color w:val="000000"/>
              </w:rPr>
              <w:t xml:space="preserve">on what to do </w:t>
            </w:r>
          </w:p>
          <w:p w:rsidR="00A1121E" w:rsidRPr="00AF5B55" w:rsidRDefault="00A1121E" w:rsidP="00A1121E">
            <w:pPr>
              <w:autoSpaceDE w:val="0"/>
              <w:autoSpaceDN w:val="0"/>
              <w:adjustRightInd w:val="0"/>
              <w:spacing w:line="241" w:lineRule="atLeast"/>
              <w:rPr>
                <w:rFonts w:cstheme="minorHAnsi"/>
                <w:color w:val="000000"/>
              </w:rPr>
            </w:pPr>
            <w:r>
              <w:sym w:font="Wingdings 2" w:char="F0A3"/>
            </w:r>
            <w:r w:rsidRPr="00AF5B55">
              <w:rPr>
                <w:rFonts w:cstheme="minorHAnsi"/>
                <w:b/>
                <w:bCs/>
                <w:color w:val="000000"/>
              </w:rPr>
              <w:t xml:space="preserve"> </w:t>
            </w:r>
            <w:r w:rsidRPr="00AF5B55">
              <w:rPr>
                <w:rFonts w:cstheme="minorHAnsi"/>
                <w:color w:val="000000"/>
              </w:rPr>
              <w:t>I would go to the hospital / health unit</w:t>
            </w:r>
          </w:p>
          <w:p w:rsidR="00A1121E" w:rsidRPr="00AF5B55" w:rsidRDefault="00A1121E" w:rsidP="00A1121E">
            <w:pPr>
              <w:autoSpaceDE w:val="0"/>
              <w:autoSpaceDN w:val="0"/>
              <w:adjustRightInd w:val="0"/>
              <w:spacing w:line="241" w:lineRule="atLeast"/>
              <w:rPr>
                <w:rFonts w:cstheme="minorHAnsi"/>
                <w:color w:val="000000"/>
              </w:rPr>
            </w:pPr>
            <w:r>
              <w:sym w:font="Wingdings 2" w:char="F0A3"/>
            </w:r>
            <w:r w:rsidRPr="00AF5B55">
              <w:rPr>
                <w:rFonts w:cstheme="minorHAnsi"/>
                <w:b/>
                <w:bCs/>
                <w:color w:val="000000"/>
              </w:rPr>
              <w:t xml:space="preserve"> </w:t>
            </w:r>
            <w:r w:rsidRPr="00AF5B55">
              <w:rPr>
                <w:rFonts w:cstheme="minorHAnsi"/>
                <w:color w:val="000000"/>
              </w:rPr>
              <w:t>I would go to the neighborhood nurse</w:t>
            </w:r>
          </w:p>
          <w:p w:rsidR="00A1121E" w:rsidRPr="00AF5B55" w:rsidRDefault="00A1121E" w:rsidP="00A1121E">
            <w:pPr>
              <w:autoSpaceDE w:val="0"/>
              <w:autoSpaceDN w:val="0"/>
              <w:adjustRightInd w:val="0"/>
              <w:spacing w:line="241" w:lineRule="atLeast"/>
              <w:rPr>
                <w:rFonts w:cstheme="minorHAnsi"/>
                <w:color w:val="000000"/>
              </w:rPr>
            </w:pPr>
            <w:r>
              <w:sym w:font="Wingdings 2" w:char="F0A3"/>
            </w:r>
            <w:r w:rsidRPr="00AF5B55">
              <w:rPr>
                <w:rFonts w:cstheme="minorHAnsi"/>
                <w:b/>
                <w:bCs/>
                <w:color w:val="000000"/>
              </w:rPr>
              <w:t xml:space="preserve"> </w:t>
            </w:r>
            <w:r w:rsidRPr="00AF5B55">
              <w:rPr>
                <w:rFonts w:cstheme="minorHAnsi"/>
                <w:color w:val="000000"/>
              </w:rPr>
              <w:t xml:space="preserve">I would go to buy medicines at the market </w:t>
            </w:r>
          </w:p>
          <w:p w:rsidR="00A1121E" w:rsidRPr="00AF5B55" w:rsidRDefault="00A1121E" w:rsidP="00A1121E">
            <w:pPr>
              <w:autoSpaceDE w:val="0"/>
              <w:autoSpaceDN w:val="0"/>
              <w:adjustRightInd w:val="0"/>
              <w:spacing w:line="241" w:lineRule="atLeast"/>
              <w:rPr>
                <w:rFonts w:cstheme="minorHAnsi"/>
                <w:color w:val="000000"/>
              </w:rPr>
            </w:pPr>
            <w:r>
              <w:sym w:font="Wingdings 2" w:char="F0A3"/>
            </w:r>
            <w:r w:rsidRPr="00AF5B55">
              <w:rPr>
                <w:rFonts w:cstheme="minorHAnsi"/>
                <w:b/>
                <w:bCs/>
                <w:color w:val="000000"/>
              </w:rPr>
              <w:t xml:space="preserve"> </w:t>
            </w:r>
            <w:r w:rsidRPr="00AF5B55">
              <w:rPr>
                <w:rFonts w:cstheme="minorHAnsi"/>
                <w:color w:val="000000"/>
              </w:rPr>
              <w:t xml:space="preserve">I'm going to look for the traditional healer </w:t>
            </w:r>
          </w:p>
          <w:p w:rsidR="00A1121E" w:rsidRPr="00AF5B55" w:rsidRDefault="00A1121E" w:rsidP="00A1121E">
            <w:pPr>
              <w:autoSpaceDE w:val="0"/>
              <w:autoSpaceDN w:val="0"/>
              <w:adjustRightInd w:val="0"/>
              <w:spacing w:line="241" w:lineRule="atLeast"/>
              <w:rPr>
                <w:rFonts w:cstheme="minorHAnsi"/>
                <w:color w:val="000000"/>
              </w:rPr>
            </w:pPr>
            <w:r>
              <w:sym w:font="Wingdings 2" w:char="F0A3"/>
            </w:r>
            <w:r>
              <w:t xml:space="preserve"> </w:t>
            </w:r>
            <w:r w:rsidRPr="00AF5B55">
              <w:rPr>
                <w:rFonts w:cstheme="minorHAnsi"/>
                <w:color w:val="000000"/>
              </w:rPr>
              <w:t>I would stay in quarantine</w:t>
            </w:r>
          </w:p>
          <w:p w:rsidR="00A1121E" w:rsidRPr="00AF5B55" w:rsidRDefault="00A1121E" w:rsidP="00A1121E">
            <w:pPr>
              <w:autoSpaceDE w:val="0"/>
              <w:autoSpaceDN w:val="0"/>
              <w:adjustRightInd w:val="0"/>
              <w:spacing w:line="241" w:lineRule="atLeast"/>
              <w:rPr>
                <w:rFonts w:cstheme="minorHAnsi"/>
                <w:color w:val="000000"/>
              </w:rPr>
            </w:pPr>
            <w:r>
              <w:sym w:font="Wingdings 2" w:char="F0A3"/>
            </w:r>
            <w:r w:rsidRPr="00AF5B55">
              <w:rPr>
                <w:rFonts w:cstheme="minorHAnsi"/>
                <w:b/>
                <w:bCs/>
                <w:color w:val="000000"/>
              </w:rPr>
              <w:t xml:space="preserve"> </w:t>
            </w:r>
            <w:r w:rsidRPr="00AF5B55">
              <w:rPr>
                <w:rFonts w:cstheme="minorHAnsi"/>
                <w:color w:val="000000"/>
              </w:rPr>
              <w:t>Other: __________________________________</w:t>
            </w:r>
          </w:p>
          <w:p w:rsidR="00A1121E" w:rsidRDefault="00A1121E" w:rsidP="00A1121E">
            <w:pPr>
              <w:pStyle w:val="NoSpacing"/>
            </w:pPr>
          </w:p>
        </w:tc>
      </w:tr>
      <w:tr w:rsidR="00A1121E" w:rsidTr="00080B52">
        <w:tc>
          <w:tcPr>
            <w:tcW w:w="9350" w:type="dxa"/>
            <w:gridSpan w:val="4"/>
          </w:tcPr>
          <w:p w:rsidR="00A1121E" w:rsidRDefault="00A1121E" w:rsidP="00A1121E">
            <w:pPr>
              <w:pStyle w:val="NoSpacing"/>
              <w:numPr>
                <w:ilvl w:val="0"/>
                <w:numId w:val="7"/>
              </w:numPr>
            </w:pPr>
            <w:r>
              <w:t>What more would you like to know about the disease?</w:t>
            </w:r>
          </w:p>
          <w:p w:rsidR="00A1121E" w:rsidRDefault="00A1121E" w:rsidP="00A1121E">
            <w:pPr>
              <w:pStyle w:val="NoSpacing"/>
            </w:pPr>
            <w:r>
              <w:lastRenderedPageBreak/>
              <w:t>(Facilitator should first let interviewee respond freely, and then probe on each of the following)</w:t>
            </w:r>
          </w:p>
        </w:tc>
      </w:tr>
      <w:tr w:rsidR="00A1121E" w:rsidTr="00080B52">
        <w:tc>
          <w:tcPr>
            <w:tcW w:w="9350" w:type="dxa"/>
            <w:gridSpan w:val="4"/>
          </w:tcPr>
          <w:p w:rsidR="00A1121E" w:rsidRDefault="00A1121E" w:rsidP="00A1121E">
            <w:pPr>
              <w:pStyle w:val="NoSpacing"/>
            </w:pPr>
            <w:r>
              <w:lastRenderedPageBreak/>
              <w:t>Answer freely:</w:t>
            </w:r>
          </w:p>
          <w:p w:rsidR="00A1121E" w:rsidRDefault="00A1121E" w:rsidP="00A1121E">
            <w:pPr>
              <w:pStyle w:val="NoSpacing"/>
            </w:pPr>
          </w:p>
          <w:p w:rsidR="0052147F" w:rsidRDefault="0052147F" w:rsidP="00A1121E">
            <w:pPr>
              <w:pStyle w:val="NoSpacing"/>
            </w:pPr>
          </w:p>
          <w:p w:rsidR="0052147F" w:rsidRDefault="0052147F" w:rsidP="00A1121E">
            <w:pPr>
              <w:pStyle w:val="NoSpacing"/>
            </w:pPr>
          </w:p>
        </w:tc>
      </w:tr>
      <w:tr w:rsidR="00A1121E" w:rsidTr="00080B52">
        <w:tc>
          <w:tcPr>
            <w:tcW w:w="9350" w:type="dxa"/>
            <w:gridSpan w:val="4"/>
          </w:tcPr>
          <w:p w:rsidR="00A1121E" w:rsidRDefault="00A1121E" w:rsidP="00A1121E">
            <w:pPr>
              <w:pStyle w:val="NoSpacing"/>
            </w:pPr>
            <w:r>
              <w:t>Probe each point below if not already mentioned:</w:t>
            </w:r>
          </w:p>
          <w:p w:rsidR="00A1121E" w:rsidRPr="00AF5B55" w:rsidRDefault="00A1121E" w:rsidP="00A1121E">
            <w:pPr>
              <w:autoSpaceDE w:val="0"/>
              <w:autoSpaceDN w:val="0"/>
              <w:adjustRightInd w:val="0"/>
              <w:spacing w:line="241" w:lineRule="atLeast"/>
              <w:rPr>
                <w:rFonts w:cstheme="minorHAnsi"/>
                <w:color w:val="000000"/>
              </w:rPr>
            </w:pPr>
            <w:r>
              <w:sym w:font="Wingdings 2" w:char="F0A3"/>
            </w:r>
            <w:r w:rsidRPr="00AF5B55">
              <w:rPr>
                <w:rFonts w:cstheme="minorHAnsi"/>
                <w:color w:val="000000"/>
              </w:rPr>
              <w:t>How to protect yourself from the disease?</w:t>
            </w:r>
          </w:p>
          <w:p w:rsidR="00A1121E" w:rsidRPr="00AF5B55" w:rsidRDefault="00A1121E" w:rsidP="00A1121E">
            <w:pPr>
              <w:autoSpaceDE w:val="0"/>
              <w:autoSpaceDN w:val="0"/>
              <w:adjustRightInd w:val="0"/>
              <w:spacing w:line="241" w:lineRule="atLeast"/>
              <w:rPr>
                <w:rFonts w:cstheme="minorHAnsi"/>
                <w:color w:val="000000"/>
              </w:rPr>
            </w:pPr>
            <w:r>
              <w:sym w:font="Wingdings 2" w:char="F0A3"/>
            </w:r>
            <w:r w:rsidRPr="00AF5B55">
              <w:rPr>
                <w:rFonts w:cstheme="minorHAnsi"/>
                <w:b/>
                <w:bCs/>
                <w:color w:val="000000"/>
              </w:rPr>
              <w:t xml:space="preserve"> </w:t>
            </w:r>
            <w:r w:rsidRPr="00AF5B55">
              <w:rPr>
                <w:rFonts w:cstheme="minorHAnsi"/>
                <w:color w:val="000000"/>
              </w:rPr>
              <w:t xml:space="preserve">Symptoms of the new coronavirus disease </w:t>
            </w:r>
          </w:p>
          <w:p w:rsidR="00A1121E" w:rsidRPr="00AF5B55" w:rsidRDefault="00A1121E" w:rsidP="00A1121E">
            <w:pPr>
              <w:autoSpaceDE w:val="0"/>
              <w:autoSpaceDN w:val="0"/>
              <w:adjustRightInd w:val="0"/>
              <w:spacing w:line="241" w:lineRule="atLeast"/>
              <w:rPr>
                <w:rFonts w:cstheme="minorHAnsi"/>
                <w:color w:val="000000"/>
              </w:rPr>
            </w:pPr>
            <w:r>
              <w:sym w:font="Wingdings 2" w:char="F0A3"/>
            </w:r>
            <w:r>
              <w:t xml:space="preserve"> </w:t>
            </w:r>
            <w:r w:rsidRPr="00AF5B55">
              <w:rPr>
                <w:rFonts w:cstheme="minorHAnsi"/>
                <w:color w:val="000000"/>
              </w:rPr>
              <w:t>How it is transmitted</w:t>
            </w:r>
          </w:p>
          <w:p w:rsidR="00A1121E" w:rsidRPr="00AF5B55" w:rsidRDefault="00A1121E" w:rsidP="00A1121E">
            <w:pPr>
              <w:autoSpaceDE w:val="0"/>
              <w:autoSpaceDN w:val="0"/>
              <w:adjustRightInd w:val="0"/>
              <w:spacing w:line="241" w:lineRule="atLeast"/>
              <w:rPr>
                <w:rFonts w:cstheme="minorHAnsi"/>
                <w:color w:val="000000"/>
              </w:rPr>
            </w:pPr>
            <w:r>
              <w:sym w:font="Wingdings 2" w:char="F0A3"/>
            </w:r>
            <w:r>
              <w:t xml:space="preserve"> </w:t>
            </w:r>
            <w:r w:rsidRPr="00AF5B55">
              <w:rPr>
                <w:rFonts w:cstheme="minorHAnsi"/>
                <w:color w:val="000000"/>
              </w:rPr>
              <w:t>What to do if you have the symptoms</w:t>
            </w:r>
          </w:p>
          <w:p w:rsidR="00A1121E" w:rsidRPr="00AF5B55" w:rsidRDefault="00A1121E" w:rsidP="00A1121E">
            <w:pPr>
              <w:autoSpaceDE w:val="0"/>
              <w:autoSpaceDN w:val="0"/>
              <w:adjustRightInd w:val="0"/>
              <w:spacing w:line="241" w:lineRule="atLeast"/>
              <w:rPr>
                <w:rFonts w:cstheme="minorHAnsi"/>
                <w:color w:val="000000"/>
              </w:rPr>
            </w:pPr>
            <w:r>
              <w:sym w:font="Wingdings 2" w:char="F0A3"/>
            </w:r>
            <w:r w:rsidRPr="00AF5B55">
              <w:rPr>
                <w:rFonts w:cstheme="minorHAnsi"/>
                <w:b/>
                <w:bCs/>
                <w:color w:val="000000"/>
              </w:rPr>
              <w:t xml:space="preserve"> </w:t>
            </w:r>
            <w:r w:rsidRPr="00AF5B55">
              <w:rPr>
                <w:rFonts w:cstheme="minorHAnsi"/>
                <w:color w:val="000000"/>
              </w:rPr>
              <w:t>Most at risk groups</w:t>
            </w:r>
          </w:p>
          <w:p w:rsidR="00A1121E" w:rsidRPr="00AF5B55" w:rsidRDefault="00A1121E" w:rsidP="00A1121E">
            <w:pPr>
              <w:autoSpaceDE w:val="0"/>
              <w:autoSpaceDN w:val="0"/>
              <w:adjustRightInd w:val="0"/>
              <w:spacing w:line="241" w:lineRule="atLeast"/>
              <w:rPr>
                <w:rFonts w:cstheme="minorHAnsi"/>
                <w:color w:val="000000"/>
              </w:rPr>
            </w:pPr>
            <w:r>
              <w:sym w:font="Wingdings 2" w:char="F0A3"/>
            </w:r>
            <w:r w:rsidRPr="00AF5B55">
              <w:rPr>
                <w:rFonts w:cstheme="minorHAnsi"/>
                <w:b/>
                <w:bCs/>
                <w:color w:val="000000"/>
              </w:rPr>
              <w:t xml:space="preserve"> </w:t>
            </w:r>
            <w:r w:rsidRPr="00AF5B55">
              <w:rPr>
                <w:rFonts w:cstheme="minorHAnsi"/>
                <w:color w:val="000000"/>
              </w:rPr>
              <w:t>How to treat it</w:t>
            </w:r>
          </w:p>
          <w:p w:rsidR="00A1121E" w:rsidRPr="0052147F" w:rsidRDefault="00A1121E" w:rsidP="0052147F">
            <w:pPr>
              <w:autoSpaceDE w:val="0"/>
              <w:autoSpaceDN w:val="0"/>
              <w:adjustRightInd w:val="0"/>
              <w:spacing w:line="241" w:lineRule="atLeast"/>
              <w:rPr>
                <w:rFonts w:cstheme="minorHAnsi"/>
                <w:color w:val="000000"/>
              </w:rPr>
            </w:pPr>
            <w:r>
              <w:sym w:font="Wingdings 2" w:char="F0A3"/>
            </w:r>
            <w:r w:rsidRPr="00AF5B55">
              <w:rPr>
                <w:rFonts w:cstheme="minorHAnsi"/>
                <w:b/>
                <w:bCs/>
                <w:color w:val="000000"/>
              </w:rPr>
              <w:t xml:space="preserve"> </w:t>
            </w:r>
            <w:r w:rsidRPr="00AF5B55">
              <w:rPr>
                <w:rFonts w:cstheme="minorHAnsi"/>
                <w:color w:val="000000"/>
              </w:rPr>
              <w:t>Other: ________________________________</w:t>
            </w:r>
          </w:p>
        </w:tc>
      </w:tr>
      <w:tr w:rsidR="0052147F" w:rsidTr="00080B52">
        <w:tc>
          <w:tcPr>
            <w:tcW w:w="9350" w:type="dxa"/>
            <w:gridSpan w:val="4"/>
          </w:tcPr>
          <w:p w:rsidR="0052147F" w:rsidRDefault="0052147F" w:rsidP="0052147F">
            <w:pPr>
              <w:pStyle w:val="NoSpacing"/>
              <w:numPr>
                <w:ilvl w:val="0"/>
                <w:numId w:val="7"/>
              </w:numPr>
            </w:pPr>
            <w:r>
              <w:t>Do you feel that people in your community know (enough) about the coronavirus disease? Why or why not?</w:t>
            </w:r>
          </w:p>
        </w:tc>
      </w:tr>
      <w:tr w:rsidR="0052147F" w:rsidTr="00080B52">
        <w:tc>
          <w:tcPr>
            <w:tcW w:w="9350" w:type="dxa"/>
            <w:gridSpan w:val="4"/>
          </w:tcPr>
          <w:p w:rsidR="0052147F" w:rsidRDefault="0052147F" w:rsidP="0052147F">
            <w:pPr>
              <w:pStyle w:val="NoSpacing"/>
            </w:pPr>
          </w:p>
          <w:p w:rsidR="0052147F" w:rsidRDefault="0052147F" w:rsidP="0052147F">
            <w:pPr>
              <w:pStyle w:val="NoSpacing"/>
            </w:pPr>
          </w:p>
          <w:p w:rsidR="0052147F" w:rsidRDefault="0052147F" w:rsidP="0052147F">
            <w:pPr>
              <w:pStyle w:val="NoSpacing"/>
            </w:pPr>
          </w:p>
          <w:p w:rsidR="0052147F" w:rsidRDefault="0052147F" w:rsidP="0052147F">
            <w:pPr>
              <w:pStyle w:val="NoSpacing"/>
            </w:pPr>
          </w:p>
          <w:p w:rsidR="0052147F" w:rsidRDefault="0052147F" w:rsidP="0052147F">
            <w:pPr>
              <w:pStyle w:val="NoSpacing"/>
            </w:pPr>
          </w:p>
          <w:p w:rsidR="0052147F" w:rsidRDefault="0052147F" w:rsidP="0052147F">
            <w:pPr>
              <w:pStyle w:val="NoSpacing"/>
            </w:pPr>
          </w:p>
        </w:tc>
      </w:tr>
    </w:tbl>
    <w:p w:rsidR="00F42042" w:rsidRDefault="00F42042" w:rsidP="00F42042">
      <w:pPr>
        <w:pStyle w:val="NoSpacing"/>
      </w:pPr>
    </w:p>
    <w:sectPr w:rsidR="00F4204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777A" w:rsidRDefault="00F0777A" w:rsidP="00942BE7">
      <w:pPr>
        <w:spacing w:after="0" w:line="240" w:lineRule="auto"/>
      </w:pPr>
      <w:r>
        <w:separator/>
      </w:r>
    </w:p>
  </w:endnote>
  <w:endnote w:type="continuationSeparator" w:id="0">
    <w:p w:rsidR="00F0777A" w:rsidRDefault="00F0777A" w:rsidP="00942B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Wingdings 2">
    <w:panose1 w:val="050201020105070707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2BE7" w:rsidRDefault="00942B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318869"/>
      <w:docPartObj>
        <w:docPartGallery w:val="Page Numbers (Bottom of Page)"/>
        <w:docPartUnique/>
      </w:docPartObj>
    </w:sdtPr>
    <w:sdtEndPr/>
    <w:sdtContent>
      <w:sdt>
        <w:sdtPr>
          <w:id w:val="1728636285"/>
          <w:docPartObj>
            <w:docPartGallery w:val="Page Numbers (Top of Page)"/>
            <w:docPartUnique/>
          </w:docPartObj>
        </w:sdtPr>
        <w:sdtEndPr/>
        <w:sdtContent>
          <w:p w:rsidR="00942BE7" w:rsidRDefault="00942BE7">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855E9">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855E9">
              <w:rPr>
                <w:b/>
                <w:bCs/>
                <w:noProof/>
              </w:rPr>
              <w:t>4</w:t>
            </w:r>
            <w:r>
              <w:rPr>
                <w:b/>
                <w:bCs/>
                <w:sz w:val="24"/>
                <w:szCs w:val="24"/>
              </w:rPr>
              <w:fldChar w:fldCharType="end"/>
            </w:r>
          </w:p>
        </w:sdtContent>
      </w:sdt>
    </w:sdtContent>
  </w:sdt>
  <w:p w:rsidR="00942BE7" w:rsidRDefault="00942BE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2BE7" w:rsidRDefault="00942B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777A" w:rsidRDefault="00F0777A" w:rsidP="00942BE7">
      <w:pPr>
        <w:spacing w:after="0" w:line="240" w:lineRule="auto"/>
      </w:pPr>
      <w:r>
        <w:separator/>
      </w:r>
    </w:p>
  </w:footnote>
  <w:footnote w:type="continuationSeparator" w:id="0">
    <w:p w:rsidR="00F0777A" w:rsidRDefault="00F0777A" w:rsidP="00942B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2BE7" w:rsidRDefault="00942B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2BE7" w:rsidRDefault="00942B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2BE7" w:rsidRDefault="00942B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F405AD"/>
    <w:multiLevelType w:val="hybridMultilevel"/>
    <w:tmpl w:val="F4FE64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4273E4"/>
    <w:multiLevelType w:val="hybridMultilevel"/>
    <w:tmpl w:val="E2101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5391B7E"/>
    <w:multiLevelType w:val="hybridMultilevel"/>
    <w:tmpl w:val="2DB4C3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F617ED"/>
    <w:multiLevelType w:val="hybridMultilevel"/>
    <w:tmpl w:val="DFBCD5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9335A9D"/>
    <w:multiLevelType w:val="hybridMultilevel"/>
    <w:tmpl w:val="F39895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B329B0"/>
    <w:multiLevelType w:val="hybridMultilevel"/>
    <w:tmpl w:val="9D30EA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9D116D6"/>
    <w:multiLevelType w:val="hybridMultilevel"/>
    <w:tmpl w:val="703AF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3"/>
  </w:num>
  <w:num w:numId="4">
    <w:abstractNumId w:val="2"/>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19E"/>
    <w:rsid w:val="00097214"/>
    <w:rsid w:val="000A6CB3"/>
    <w:rsid w:val="002721E5"/>
    <w:rsid w:val="003103BA"/>
    <w:rsid w:val="004511D0"/>
    <w:rsid w:val="004855E9"/>
    <w:rsid w:val="0052147F"/>
    <w:rsid w:val="007351ED"/>
    <w:rsid w:val="00751E85"/>
    <w:rsid w:val="00875ED8"/>
    <w:rsid w:val="00937800"/>
    <w:rsid w:val="00942BE7"/>
    <w:rsid w:val="00982F91"/>
    <w:rsid w:val="00A1121E"/>
    <w:rsid w:val="00A84C67"/>
    <w:rsid w:val="00BB0FEE"/>
    <w:rsid w:val="00CF3CDA"/>
    <w:rsid w:val="00E316F3"/>
    <w:rsid w:val="00F0777A"/>
    <w:rsid w:val="00F42042"/>
    <w:rsid w:val="00F821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CED1F"/>
  <w15:chartTrackingRefBased/>
  <w15:docId w15:val="{5C814A10-AEB0-4B4B-A8D0-2DE2728B1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972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8219E"/>
    <w:pPr>
      <w:spacing w:after="0" w:line="240" w:lineRule="auto"/>
    </w:pPr>
  </w:style>
  <w:style w:type="table" w:styleId="TableGrid">
    <w:name w:val="Table Grid"/>
    <w:basedOn w:val="TableNormal"/>
    <w:uiPriority w:val="39"/>
    <w:rsid w:val="00F420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42B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2BE7"/>
  </w:style>
  <w:style w:type="paragraph" w:styleId="Footer">
    <w:name w:val="footer"/>
    <w:basedOn w:val="Normal"/>
    <w:link w:val="FooterChar"/>
    <w:uiPriority w:val="99"/>
    <w:unhideWhenUsed/>
    <w:rsid w:val="00942B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2B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TotalTime>
  <Pages>4</Pages>
  <Words>771</Words>
  <Characters>4395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 Joseph</dc:creator>
  <cp:keywords/>
  <dc:description/>
  <cp:lastModifiedBy>Ho, Joseph</cp:lastModifiedBy>
  <cp:revision>8</cp:revision>
  <dcterms:created xsi:type="dcterms:W3CDTF">2020-03-22T17:10:00Z</dcterms:created>
  <dcterms:modified xsi:type="dcterms:W3CDTF">2020-03-25T09:26:00Z</dcterms:modified>
</cp:coreProperties>
</file>