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8C853" w14:textId="77777777" w:rsidR="00A272FC" w:rsidRDefault="00A272FC" w:rsidP="00A272FC">
      <w:pPr>
        <w:spacing w:line="360" w:lineRule="auto"/>
        <w:jc w:val="both"/>
        <w:rPr>
          <w:rFonts w:ascii="Calibri" w:eastAsia="Apple SD Gothic Neo" w:hAnsi="Calibri" w:cs="Calibri"/>
          <w:b/>
          <w:bCs/>
        </w:rPr>
      </w:pPr>
      <w:r w:rsidRPr="00755428">
        <w:rPr>
          <w:rFonts w:ascii="Calibri" w:hAnsi="Calibri" w:cs="Calibri"/>
          <w:b/>
          <w:noProof/>
          <w:sz w:val="28"/>
          <w:szCs w:val="28"/>
        </w:rPr>
        <w:drawing>
          <wp:anchor distT="0" distB="0" distL="114300" distR="114300" simplePos="0" relativeHeight="251659264" behindDoc="0" locked="0" layoutInCell="1" allowOverlap="1" wp14:anchorId="3E43E26F" wp14:editId="4D5298DC">
            <wp:simplePos x="0" y="0"/>
            <wp:positionH relativeFrom="column">
              <wp:posOffset>-363285</wp:posOffset>
            </wp:positionH>
            <wp:positionV relativeFrom="paragraph">
              <wp:posOffset>460</wp:posOffset>
            </wp:positionV>
            <wp:extent cx="969645" cy="760730"/>
            <wp:effectExtent l="0" t="0" r="1905" b="1270"/>
            <wp:wrapSquare wrapText="bothSides"/>
            <wp:docPr id="1" name="Picture 1" descr="C:\Documents and Settings\Nazia\Desktop\Version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ia\Desktop\Version logos\0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645" cy="7607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6AA0579" w14:textId="77777777" w:rsidR="00A272FC" w:rsidRDefault="00A272FC" w:rsidP="00A272FC">
      <w:pPr>
        <w:spacing w:line="360" w:lineRule="auto"/>
        <w:jc w:val="both"/>
        <w:rPr>
          <w:rFonts w:ascii="Calibri" w:eastAsia="Apple SD Gothic Neo" w:hAnsi="Calibri" w:cs="Calibri"/>
          <w:b/>
          <w:bCs/>
          <w:rtl/>
          <w:lang w:bidi="fa-IR"/>
        </w:rPr>
      </w:pPr>
    </w:p>
    <w:p w14:paraId="33A0CD52" w14:textId="77777777" w:rsidR="00A272FC" w:rsidRPr="00755428" w:rsidRDefault="00A272FC" w:rsidP="00A272FC">
      <w:pPr>
        <w:spacing w:line="360" w:lineRule="auto"/>
        <w:jc w:val="both"/>
        <w:rPr>
          <w:rFonts w:ascii="Calibri" w:eastAsia="Apple SD Gothic Neo" w:hAnsi="Calibri" w:cs="Calibri"/>
          <w:b/>
          <w:bCs/>
        </w:rPr>
      </w:pPr>
    </w:p>
    <w:p w14:paraId="3AF19EE0" w14:textId="77777777" w:rsidR="00A272FC" w:rsidRPr="00755428" w:rsidRDefault="00A272FC" w:rsidP="00A272FC">
      <w:pPr>
        <w:bidi/>
        <w:spacing w:line="360" w:lineRule="auto"/>
        <w:jc w:val="center"/>
        <w:rPr>
          <w:rFonts w:ascii="Calibri" w:hAnsi="Calibri" w:cs="Calibri"/>
          <w:b/>
          <w:bCs/>
          <w:sz w:val="26"/>
          <w:szCs w:val="26"/>
          <w:lang w:bidi="ps-AF"/>
        </w:rPr>
      </w:pPr>
      <w:r w:rsidRPr="00755428">
        <w:rPr>
          <w:rFonts w:ascii="Calibri" w:hAnsi="Calibri" w:cs="Calibri"/>
          <w:b/>
          <w:bCs/>
          <w:sz w:val="26"/>
          <w:szCs w:val="26"/>
          <w:lang w:bidi="ps-AF"/>
        </w:rPr>
        <w:t xml:space="preserve">Request for Short </w:t>
      </w:r>
      <w:r>
        <w:rPr>
          <w:rFonts w:ascii="Calibri" w:hAnsi="Calibri" w:cs="Calibri"/>
          <w:b/>
          <w:bCs/>
          <w:sz w:val="26"/>
          <w:szCs w:val="26"/>
          <w:lang w:bidi="ps-AF"/>
        </w:rPr>
        <w:t>T</w:t>
      </w:r>
      <w:r w:rsidRPr="00755428">
        <w:rPr>
          <w:rFonts w:ascii="Calibri" w:hAnsi="Calibri" w:cs="Calibri"/>
          <w:b/>
          <w:bCs/>
          <w:sz w:val="26"/>
          <w:szCs w:val="26"/>
          <w:lang w:bidi="ps-AF"/>
        </w:rPr>
        <w:t xml:space="preserve">erm Service </w:t>
      </w:r>
      <w:r>
        <w:rPr>
          <w:rFonts w:ascii="Calibri" w:hAnsi="Calibri" w:cs="Calibri"/>
          <w:b/>
          <w:bCs/>
          <w:sz w:val="26"/>
          <w:szCs w:val="26"/>
          <w:lang w:bidi="ps-AF"/>
        </w:rPr>
        <w:t>D</w:t>
      </w:r>
      <w:r w:rsidRPr="00755428">
        <w:rPr>
          <w:rFonts w:ascii="Calibri" w:hAnsi="Calibri" w:cs="Calibri"/>
          <w:b/>
          <w:bCs/>
          <w:sz w:val="26"/>
          <w:szCs w:val="26"/>
          <w:lang w:bidi="ps-AF"/>
        </w:rPr>
        <w:t>elivery</w:t>
      </w:r>
    </w:p>
    <w:p w14:paraId="6268DA47" w14:textId="77777777" w:rsidR="00A272FC" w:rsidRPr="00755428" w:rsidRDefault="00A272FC" w:rsidP="00A272FC">
      <w:pPr>
        <w:bidi/>
        <w:spacing w:line="360" w:lineRule="auto"/>
        <w:jc w:val="center"/>
        <w:rPr>
          <w:rFonts w:ascii="Calibri" w:hAnsi="Calibri" w:cs="Calibri"/>
          <w:b/>
          <w:bCs/>
          <w:sz w:val="26"/>
          <w:szCs w:val="26"/>
          <w:lang w:bidi="ps-AF"/>
        </w:rPr>
      </w:pPr>
      <w:r>
        <w:rPr>
          <w:rFonts w:ascii="Calibri" w:hAnsi="Calibri" w:cs="Calibri"/>
          <w:b/>
          <w:bCs/>
          <w:sz w:val="26"/>
          <w:szCs w:val="26"/>
          <w:lang w:bidi="ps-AF"/>
        </w:rPr>
        <w:t xml:space="preserve">International </w:t>
      </w:r>
      <w:r w:rsidRPr="00755428">
        <w:rPr>
          <w:rFonts w:ascii="Calibri" w:hAnsi="Calibri" w:cs="Calibri"/>
          <w:b/>
          <w:bCs/>
          <w:sz w:val="26"/>
          <w:szCs w:val="26"/>
          <w:lang w:bidi="ps-AF"/>
        </w:rPr>
        <w:t xml:space="preserve">Legal </w:t>
      </w:r>
      <w:r>
        <w:rPr>
          <w:rFonts w:ascii="Calibri" w:hAnsi="Calibri" w:cs="Calibri"/>
          <w:b/>
          <w:bCs/>
          <w:sz w:val="26"/>
          <w:szCs w:val="26"/>
          <w:lang w:bidi="ps-AF"/>
        </w:rPr>
        <w:t>Consul</w:t>
      </w:r>
      <w:r w:rsidRPr="00755428">
        <w:rPr>
          <w:rFonts w:ascii="Calibri" w:hAnsi="Calibri" w:cs="Calibri"/>
          <w:b/>
          <w:bCs/>
          <w:sz w:val="26"/>
          <w:szCs w:val="26"/>
          <w:lang w:bidi="ps-AF"/>
        </w:rPr>
        <w:t>t</w:t>
      </w:r>
      <w:r>
        <w:rPr>
          <w:rFonts w:ascii="Calibri" w:hAnsi="Calibri" w:cs="Calibri"/>
          <w:b/>
          <w:bCs/>
          <w:sz w:val="26"/>
          <w:szCs w:val="26"/>
          <w:lang w:bidi="ps-AF"/>
        </w:rPr>
        <w:t>ant</w:t>
      </w:r>
      <w:r w:rsidRPr="00755428">
        <w:rPr>
          <w:rFonts w:ascii="Calibri" w:hAnsi="Calibri" w:cs="Calibri"/>
          <w:b/>
          <w:bCs/>
          <w:sz w:val="26"/>
          <w:szCs w:val="26"/>
          <w:lang w:bidi="ps-AF"/>
        </w:rPr>
        <w:t xml:space="preserve"> with Background on EVAW wit</w:t>
      </w:r>
      <w:r>
        <w:rPr>
          <w:rFonts w:ascii="Calibri" w:hAnsi="Calibri" w:cs="Calibri"/>
          <w:b/>
          <w:bCs/>
          <w:sz w:val="26"/>
          <w:szCs w:val="26"/>
          <w:lang w:bidi="ps-AF"/>
        </w:rPr>
        <w:t>h</w:t>
      </w:r>
      <w:r w:rsidRPr="00755428">
        <w:rPr>
          <w:rFonts w:ascii="Calibri" w:hAnsi="Calibri" w:cs="Calibri"/>
          <w:b/>
          <w:bCs/>
          <w:sz w:val="26"/>
          <w:szCs w:val="26"/>
          <w:lang w:bidi="ps-AF"/>
        </w:rPr>
        <w:t xml:space="preserve"> </w:t>
      </w:r>
      <w:r>
        <w:rPr>
          <w:rFonts w:ascii="Calibri" w:hAnsi="Calibri" w:cs="Calibri"/>
          <w:b/>
          <w:bCs/>
          <w:sz w:val="26"/>
          <w:szCs w:val="26"/>
          <w:lang w:bidi="ps-AF"/>
        </w:rPr>
        <w:t>S</w:t>
      </w:r>
      <w:r w:rsidRPr="00755428">
        <w:rPr>
          <w:rFonts w:ascii="Calibri" w:hAnsi="Calibri" w:cs="Calibri"/>
          <w:b/>
          <w:bCs/>
          <w:sz w:val="26"/>
          <w:szCs w:val="26"/>
          <w:lang w:bidi="ps-AF"/>
        </w:rPr>
        <w:t xml:space="preserve">pecial </w:t>
      </w:r>
      <w:r>
        <w:rPr>
          <w:rFonts w:ascii="Calibri" w:hAnsi="Calibri" w:cs="Calibri"/>
          <w:b/>
          <w:bCs/>
          <w:sz w:val="26"/>
          <w:szCs w:val="26"/>
          <w:lang w:bidi="ps-AF"/>
        </w:rPr>
        <w:t>F</w:t>
      </w:r>
      <w:r w:rsidRPr="00755428">
        <w:rPr>
          <w:rFonts w:ascii="Calibri" w:hAnsi="Calibri" w:cs="Calibri"/>
          <w:b/>
          <w:bCs/>
          <w:sz w:val="26"/>
          <w:szCs w:val="26"/>
          <w:lang w:bidi="ps-AF"/>
        </w:rPr>
        <w:t xml:space="preserve">ocus on Virginity Testing </w:t>
      </w:r>
    </w:p>
    <w:p w14:paraId="6B8ACD00" w14:textId="77777777" w:rsidR="00A272FC" w:rsidRPr="00755428" w:rsidRDefault="00A272FC" w:rsidP="00A272FC">
      <w:pPr>
        <w:bidi/>
        <w:spacing w:line="360" w:lineRule="auto"/>
        <w:jc w:val="center"/>
        <w:rPr>
          <w:rFonts w:ascii="Calibri" w:hAnsi="Calibri" w:cs="Calibri"/>
          <w:b/>
          <w:bCs/>
          <w:sz w:val="26"/>
          <w:szCs w:val="26"/>
          <w:lang w:bidi="ps-AF"/>
        </w:rPr>
      </w:pPr>
    </w:p>
    <w:p w14:paraId="46E778D4" w14:textId="77777777" w:rsidR="00A272FC" w:rsidRPr="00E70BB0" w:rsidRDefault="00A272FC" w:rsidP="00A272FC">
      <w:pPr>
        <w:bidi/>
        <w:spacing w:line="360" w:lineRule="auto"/>
        <w:jc w:val="right"/>
        <w:rPr>
          <w:rFonts w:ascii="Calibri" w:hAnsi="Calibri" w:cs="Calibri"/>
          <w:b/>
          <w:bCs/>
          <w:lang w:bidi="ps-AF"/>
        </w:rPr>
      </w:pPr>
      <w:r w:rsidRPr="00E70BB0">
        <w:rPr>
          <w:rFonts w:ascii="Calibri" w:hAnsi="Calibri" w:cs="Calibri"/>
          <w:b/>
          <w:bCs/>
          <w:lang w:bidi="ps-AF"/>
        </w:rPr>
        <w:t xml:space="preserve">MA </w:t>
      </w:r>
      <w:r>
        <w:rPr>
          <w:rFonts w:ascii="Calibri" w:hAnsi="Calibri" w:cs="Calibri"/>
          <w:b/>
          <w:bCs/>
          <w:lang w:bidi="ps-AF"/>
        </w:rPr>
        <w:t>B</w:t>
      </w:r>
      <w:r w:rsidRPr="00E70BB0">
        <w:rPr>
          <w:rFonts w:ascii="Calibri" w:hAnsi="Calibri" w:cs="Calibri"/>
          <w:b/>
          <w:bCs/>
          <w:lang w:bidi="ps-AF"/>
        </w:rPr>
        <w:t>ackground:</w:t>
      </w:r>
    </w:p>
    <w:p w14:paraId="3913325C" w14:textId="77777777" w:rsidR="00A272FC" w:rsidRPr="00755428" w:rsidRDefault="00A272FC" w:rsidP="00A272FC">
      <w:pPr>
        <w:autoSpaceDE w:val="0"/>
        <w:autoSpaceDN w:val="0"/>
        <w:adjustRightInd w:val="0"/>
        <w:spacing w:line="360" w:lineRule="atLeast"/>
        <w:jc w:val="both"/>
        <w:rPr>
          <w:rFonts w:ascii="Calibri" w:hAnsi="Calibri" w:cs="Calibri"/>
          <w:color w:val="000000"/>
        </w:rPr>
      </w:pPr>
      <w:r w:rsidRPr="00755428">
        <w:rPr>
          <w:rFonts w:ascii="Calibri" w:hAnsi="Calibri" w:cs="Calibri"/>
          <w:color w:val="000000"/>
        </w:rPr>
        <w:t xml:space="preserve">Medica Afghanistan – </w:t>
      </w:r>
      <w:r>
        <w:rPr>
          <w:rFonts w:ascii="Calibri" w:hAnsi="Calibri" w:cs="Calibri"/>
          <w:color w:val="000000"/>
        </w:rPr>
        <w:t>W</w:t>
      </w:r>
      <w:r w:rsidRPr="00755428">
        <w:rPr>
          <w:rFonts w:ascii="Calibri" w:hAnsi="Calibri" w:cs="Calibri"/>
          <w:color w:val="000000"/>
        </w:rPr>
        <w:t xml:space="preserve">omen </w:t>
      </w:r>
      <w:r>
        <w:rPr>
          <w:rFonts w:ascii="Calibri" w:hAnsi="Calibri" w:cs="Calibri"/>
          <w:color w:val="000000"/>
        </w:rPr>
        <w:t>S</w:t>
      </w:r>
      <w:r w:rsidRPr="00755428">
        <w:rPr>
          <w:rFonts w:ascii="Calibri" w:hAnsi="Calibri" w:cs="Calibri"/>
          <w:color w:val="000000"/>
        </w:rPr>
        <w:t>upport</w:t>
      </w:r>
      <w:r>
        <w:rPr>
          <w:rFonts w:ascii="Calibri" w:hAnsi="Calibri" w:cs="Calibri"/>
          <w:color w:val="000000"/>
        </w:rPr>
        <w:t xml:space="preserve"> O</w:t>
      </w:r>
      <w:r w:rsidRPr="00755428">
        <w:rPr>
          <w:rFonts w:ascii="Calibri" w:hAnsi="Calibri" w:cs="Calibri"/>
          <w:color w:val="000000"/>
        </w:rPr>
        <w:t>rganization (MA-WSO)</w:t>
      </w:r>
      <w:r>
        <w:rPr>
          <w:rFonts w:ascii="Calibri" w:hAnsi="Calibri" w:cs="Calibri"/>
          <w:color w:val="000000"/>
        </w:rPr>
        <w:t>,</w:t>
      </w:r>
      <w:r w:rsidRPr="00755428">
        <w:rPr>
          <w:rFonts w:ascii="Calibri" w:hAnsi="Calibri" w:cs="Calibri"/>
          <w:color w:val="000000"/>
        </w:rPr>
        <w:t xml:space="preserve"> is </w:t>
      </w:r>
      <w:r>
        <w:rPr>
          <w:rFonts w:ascii="Calibri" w:hAnsi="Calibri" w:cs="Calibri"/>
          <w:color w:val="000000"/>
        </w:rPr>
        <w:t xml:space="preserve">an </w:t>
      </w:r>
      <w:r w:rsidRPr="00755428">
        <w:rPr>
          <w:rFonts w:ascii="Calibri" w:hAnsi="Calibri" w:cs="Calibri"/>
          <w:color w:val="000000"/>
        </w:rPr>
        <w:t>Afghan women organization working towards elimination of violence against women since the year 200</w:t>
      </w:r>
      <w:r>
        <w:rPr>
          <w:rFonts w:ascii="Calibri" w:hAnsi="Calibri" w:cs="Calibri"/>
          <w:color w:val="000000"/>
        </w:rPr>
        <w:t>2</w:t>
      </w:r>
      <w:r w:rsidRPr="00755428">
        <w:rPr>
          <w:rFonts w:ascii="Calibri" w:hAnsi="Calibri" w:cs="Calibri"/>
          <w:color w:val="000000"/>
        </w:rPr>
        <w:t xml:space="preserve"> in Afghanistan. MA is the offspring of </w:t>
      </w:r>
      <w:r>
        <w:rPr>
          <w:rFonts w:ascii="Calibri" w:hAnsi="Calibri" w:cs="Calibri"/>
          <w:color w:val="000000"/>
        </w:rPr>
        <w:t>me</w:t>
      </w:r>
      <w:r w:rsidRPr="00755428">
        <w:rPr>
          <w:rFonts w:ascii="Calibri" w:hAnsi="Calibri" w:cs="Calibri"/>
          <w:color w:val="000000"/>
        </w:rPr>
        <w:t xml:space="preserve">dica </w:t>
      </w:r>
      <w:r>
        <w:rPr>
          <w:rFonts w:ascii="Calibri" w:hAnsi="Calibri" w:cs="Calibri"/>
          <w:color w:val="000000"/>
        </w:rPr>
        <w:t>m</w:t>
      </w:r>
      <w:r w:rsidRPr="00755428">
        <w:rPr>
          <w:rFonts w:ascii="Calibri" w:hAnsi="Calibri" w:cs="Calibri"/>
          <w:color w:val="000000"/>
        </w:rPr>
        <w:t>ondiale</w:t>
      </w:r>
      <w:r>
        <w:rPr>
          <w:rFonts w:ascii="Calibri" w:hAnsi="Calibri" w:cs="Calibri"/>
          <w:color w:val="000000"/>
        </w:rPr>
        <w:t>, an</w:t>
      </w:r>
      <w:r w:rsidRPr="00755428">
        <w:rPr>
          <w:rFonts w:ascii="Calibri" w:hAnsi="Calibri" w:cs="Calibri"/>
          <w:color w:val="000000"/>
        </w:rPr>
        <w:t xml:space="preserve"> organization</w:t>
      </w:r>
      <w:r>
        <w:rPr>
          <w:rFonts w:ascii="Calibri" w:hAnsi="Calibri" w:cs="Calibri"/>
          <w:color w:val="000000"/>
        </w:rPr>
        <w:t xml:space="preserve"> based in Germany</w:t>
      </w:r>
      <w:r w:rsidRPr="00755428">
        <w:rPr>
          <w:rFonts w:ascii="Calibri" w:hAnsi="Calibri" w:cs="Calibri"/>
          <w:color w:val="000000"/>
        </w:rPr>
        <w:t xml:space="preserve"> and has other branches in Iraq, Bosnia and Herzegovina, and other post conflict states. MA provide legal aid, psychosocial support for the victims of GBV and SGBV, and conduct</w:t>
      </w:r>
      <w:r>
        <w:rPr>
          <w:rFonts w:ascii="Calibri" w:hAnsi="Calibri" w:cs="Calibri"/>
          <w:color w:val="000000"/>
        </w:rPr>
        <w:t>s</w:t>
      </w:r>
      <w:r w:rsidRPr="00755428">
        <w:rPr>
          <w:rFonts w:ascii="Calibri" w:hAnsi="Calibri" w:cs="Calibri"/>
          <w:color w:val="000000"/>
        </w:rPr>
        <w:t xml:space="preserve"> advocacy activities around women’s right issues in Afghanistan. Medica Afghanistan currently operates in </w:t>
      </w:r>
      <w:r>
        <w:rPr>
          <w:rFonts w:ascii="Calibri" w:hAnsi="Calibri" w:cs="Calibri"/>
          <w:color w:val="000000"/>
        </w:rPr>
        <w:t xml:space="preserve">the following provinces: </w:t>
      </w:r>
      <w:r w:rsidRPr="00755428">
        <w:rPr>
          <w:rFonts w:ascii="Calibri" w:hAnsi="Calibri" w:cs="Calibri"/>
          <w:color w:val="000000"/>
        </w:rPr>
        <w:t xml:space="preserve">Kabul, Mazar, Herat, Samangan, and </w:t>
      </w:r>
      <w:proofErr w:type="spellStart"/>
      <w:r w:rsidRPr="00755428">
        <w:rPr>
          <w:rFonts w:ascii="Calibri" w:hAnsi="Calibri" w:cs="Calibri"/>
          <w:color w:val="000000"/>
        </w:rPr>
        <w:t>Baghlan</w:t>
      </w:r>
      <w:proofErr w:type="spellEnd"/>
      <w:r w:rsidRPr="00755428">
        <w:rPr>
          <w:rFonts w:ascii="Calibri" w:hAnsi="Calibri" w:cs="Calibri"/>
          <w:color w:val="000000"/>
        </w:rPr>
        <w:t xml:space="preserve">. Medica Afghanistan </w:t>
      </w:r>
      <w:r>
        <w:rPr>
          <w:rFonts w:ascii="Calibri" w:hAnsi="Calibri" w:cs="Calibri"/>
          <w:color w:val="000000"/>
        </w:rPr>
        <w:t xml:space="preserve">has </w:t>
      </w:r>
      <w:r w:rsidRPr="00755428">
        <w:rPr>
          <w:rFonts w:ascii="Calibri" w:hAnsi="Calibri" w:cs="Calibri"/>
          <w:color w:val="000000"/>
        </w:rPr>
        <w:t>well experienced staff on Psychosocial issues</w:t>
      </w:r>
      <w:r>
        <w:rPr>
          <w:rFonts w:ascii="Calibri" w:hAnsi="Calibri" w:cs="Calibri"/>
          <w:color w:val="000000"/>
        </w:rPr>
        <w:t>, that is accessible</w:t>
      </w:r>
      <w:r w:rsidRPr="00755428">
        <w:rPr>
          <w:rFonts w:ascii="Calibri" w:hAnsi="Calibri" w:cs="Calibri"/>
          <w:color w:val="000000"/>
        </w:rPr>
        <w:t xml:space="preserve"> </w:t>
      </w:r>
      <w:r>
        <w:rPr>
          <w:rFonts w:ascii="Calibri" w:hAnsi="Calibri" w:cs="Calibri"/>
          <w:color w:val="000000"/>
        </w:rPr>
        <w:t>to both</w:t>
      </w:r>
      <w:r w:rsidRPr="00755428">
        <w:rPr>
          <w:rFonts w:ascii="Calibri" w:hAnsi="Calibri" w:cs="Calibri"/>
          <w:color w:val="000000"/>
        </w:rPr>
        <w:t xml:space="preserve"> the victims </w:t>
      </w:r>
      <w:r>
        <w:rPr>
          <w:rFonts w:ascii="Calibri" w:hAnsi="Calibri" w:cs="Calibri"/>
          <w:color w:val="000000"/>
        </w:rPr>
        <w:t xml:space="preserve">and their </w:t>
      </w:r>
      <w:r w:rsidRPr="00755428">
        <w:rPr>
          <w:rFonts w:ascii="Calibri" w:hAnsi="Calibri" w:cs="Calibri"/>
          <w:color w:val="000000"/>
        </w:rPr>
        <w:t>famil</w:t>
      </w:r>
      <w:r>
        <w:rPr>
          <w:rFonts w:ascii="Calibri" w:hAnsi="Calibri" w:cs="Calibri"/>
          <w:color w:val="000000"/>
        </w:rPr>
        <w:t>ies</w:t>
      </w:r>
      <w:r w:rsidRPr="00755428">
        <w:rPr>
          <w:rFonts w:ascii="Calibri" w:hAnsi="Calibri" w:cs="Calibri"/>
          <w:color w:val="000000"/>
        </w:rPr>
        <w:t>. On annual basis</w:t>
      </w:r>
      <w:r>
        <w:rPr>
          <w:rFonts w:ascii="Calibri" w:hAnsi="Calibri" w:cs="Calibri"/>
          <w:color w:val="000000"/>
        </w:rPr>
        <w:t>,</w:t>
      </w:r>
      <w:r w:rsidRPr="00755428">
        <w:rPr>
          <w:rFonts w:ascii="Calibri" w:hAnsi="Calibri" w:cs="Calibri"/>
          <w:color w:val="000000"/>
        </w:rPr>
        <w:t xml:space="preserve"> MA</w:t>
      </w:r>
      <w:r>
        <w:rPr>
          <w:rFonts w:ascii="Calibri" w:hAnsi="Calibri" w:cs="Calibri"/>
          <w:color w:val="000000"/>
        </w:rPr>
        <w:t>’s</w:t>
      </w:r>
      <w:r w:rsidRPr="00755428">
        <w:rPr>
          <w:rFonts w:ascii="Calibri" w:hAnsi="Calibri" w:cs="Calibri"/>
          <w:color w:val="000000"/>
        </w:rPr>
        <w:t xml:space="preserve"> outreach </w:t>
      </w:r>
      <w:r>
        <w:rPr>
          <w:rFonts w:ascii="Calibri" w:hAnsi="Calibri" w:cs="Calibri"/>
          <w:color w:val="000000"/>
        </w:rPr>
        <w:t xml:space="preserve">is </w:t>
      </w:r>
      <w:r w:rsidRPr="00755428">
        <w:rPr>
          <w:rFonts w:ascii="Calibri" w:hAnsi="Calibri" w:cs="Calibri"/>
          <w:color w:val="000000"/>
        </w:rPr>
        <w:t>more than 2000 direct victims of GBV and SGBV</w:t>
      </w:r>
      <w:r>
        <w:rPr>
          <w:rFonts w:ascii="Calibri" w:hAnsi="Calibri" w:cs="Calibri"/>
          <w:color w:val="000000"/>
        </w:rPr>
        <w:t>.</w:t>
      </w:r>
    </w:p>
    <w:p w14:paraId="307FC8FE" w14:textId="77777777" w:rsidR="00A272FC" w:rsidRPr="00755428" w:rsidRDefault="00A272FC" w:rsidP="00A272FC">
      <w:pPr>
        <w:bidi/>
        <w:spacing w:line="276" w:lineRule="auto"/>
        <w:rPr>
          <w:rFonts w:ascii="Calibri" w:hAnsi="Calibri" w:cs="Calibri"/>
          <w:b/>
          <w:bCs/>
          <w:sz w:val="26"/>
          <w:szCs w:val="26"/>
          <w:lang w:bidi="ps-AF"/>
        </w:rPr>
      </w:pPr>
    </w:p>
    <w:p w14:paraId="314E7C62" w14:textId="77777777" w:rsidR="00A272FC" w:rsidRPr="00755428" w:rsidRDefault="00A272FC" w:rsidP="00A272FC">
      <w:pPr>
        <w:bidi/>
        <w:spacing w:line="276" w:lineRule="auto"/>
        <w:jc w:val="right"/>
        <w:rPr>
          <w:rFonts w:ascii="Calibri" w:hAnsi="Calibri" w:cs="Calibri"/>
          <w:b/>
          <w:bCs/>
          <w:sz w:val="26"/>
          <w:szCs w:val="26"/>
          <w:highlight w:val="yellow"/>
          <w:lang w:bidi="ps-AF"/>
        </w:rPr>
      </w:pPr>
      <w:r w:rsidRPr="00755428">
        <w:rPr>
          <w:rFonts w:ascii="Calibri" w:hAnsi="Calibri" w:cs="Calibri"/>
          <w:b/>
          <w:bCs/>
          <w:sz w:val="26"/>
          <w:szCs w:val="26"/>
          <w:lang w:bidi="ps-AF"/>
        </w:rPr>
        <w:t xml:space="preserve">Information on OSA </w:t>
      </w:r>
      <w:r>
        <w:rPr>
          <w:rFonts w:ascii="Calibri" w:hAnsi="Calibri" w:cs="Calibri"/>
          <w:b/>
          <w:bCs/>
          <w:sz w:val="26"/>
          <w:szCs w:val="26"/>
          <w:lang w:bidi="ps-AF"/>
        </w:rPr>
        <w:t>F</w:t>
      </w:r>
      <w:r w:rsidRPr="00755428">
        <w:rPr>
          <w:rFonts w:ascii="Calibri" w:hAnsi="Calibri" w:cs="Calibri"/>
          <w:b/>
          <w:bCs/>
          <w:sz w:val="26"/>
          <w:szCs w:val="26"/>
          <w:lang w:bidi="ps-AF"/>
        </w:rPr>
        <w:t xml:space="preserve">unded </w:t>
      </w:r>
      <w:r>
        <w:rPr>
          <w:rFonts w:ascii="Calibri" w:hAnsi="Calibri" w:cs="Calibri"/>
          <w:b/>
          <w:bCs/>
          <w:sz w:val="26"/>
          <w:szCs w:val="26"/>
          <w:lang w:bidi="ps-AF"/>
        </w:rPr>
        <w:t>P</w:t>
      </w:r>
      <w:r w:rsidRPr="00755428">
        <w:rPr>
          <w:rFonts w:ascii="Calibri" w:hAnsi="Calibri" w:cs="Calibri"/>
          <w:b/>
          <w:bCs/>
          <w:sz w:val="26"/>
          <w:szCs w:val="26"/>
          <w:lang w:bidi="ps-AF"/>
        </w:rPr>
        <w:t xml:space="preserve">roject: </w:t>
      </w:r>
    </w:p>
    <w:p w14:paraId="2B0699B7" w14:textId="77777777" w:rsidR="00A272FC" w:rsidRPr="00755428" w:rsidRDefault="00A272FC" w:rsidP="00A272FC">
      <w:pPr>
        <w:pStyle w:val="OSA1"/>
        <w:spacing w:after="0" w:line="276" w:lineRule="auto"/>
        <w:rPr>
          <w:rFonts w:ascii="Calibri" w:hAnsi="Calibri" w:cs="Calibri"/>
          <w:szCs w:val="24"/>
          <w:lang w:val="en-GB"/>
        </w:rPr>
      </w:pPr>
      <w:r w:rsidRPr="00755428">
        <w:rPr>
          <w:rFonts w:ascii="Calibri" w:hAnsi="Calibri" w:cs="Calibri"/>
          <w:bCs/>
        </w:rPr>
        <w:t xml:space="preserve">Medica Afghanistan (MA) is an active organization in advocacy for elimination of violence </w:t>
      </w:r>
      <w:r>
        <w:rPr>
          <w:rFonts w:ascii="Calibri" w:hAnsi="Calibri" w:cs="Calibri"/>
          <w:bCs/>
        </w:rPr>
        <w:t>both as an</w:t>
      </w:r>
      <w:r w:rsidRPr="00755428">
        <w:rPr>
          <w:rFonts w:ascii="Calibri" w:hAnsi="Calibri" w:cs="Calibri"/>
          <w:bCs/>
        </w:rPr>
        <w:t xml:space="preserve"> individual</w:t>
      </w:r>
      <w:r>
        <w:rPr>
          <w:rFonts w:ascii="Calibri" w:hAnsi="Calibri" w:cs="Calibri"/>
          <w:bCs/>
        </w:rPr>
        <w:t xml:space="preserve"> entity</w:t>
      </w:r>
      <w:r w:rsidRPr="00755428">
        <w:rPr>
          <w:rFonts w:ascii="Calibri" w:hAnsi="Calibri" w:cs="Calibri"/>
          <w:bCs/>
        </w:rPr>
        <w:t xml:space="preserve"> and also in coalition with many other sisters and like-minded organization since its establishment. So far, MA has been engaged in many platforms of advocacy</w:t>
      </w:r>
      <w:r>
        <w:rPr>
          <w:rFonts w:ascii="Calibri" w:hAnsi="Calibri" w:cs="Calibri"/>
          <w:bCs/>
        </w:rPr>
        <w:t>,</w:t>
      </w:r>
      <w:r w:rsidRPr="00755428">
        <w:rPr>
          <w:rFonts w:ascii="Calibri" w:hAnsi="Calibri" w:cs="Calibri"/>
          <w:bCs/>
        </w:rPr>
        <w:t xml:space="preserve"> such as Elimin</w:t>
      </w:r>
      <w:r>
        <w:rPr>
          <w:rFonts w:ascii="Calibri" w:hAnsi="Calibri" w:cs="Calibri"/>
          <w:bCs/>
        </w:rPr>
        <w:t>ation of Violence Against Women</w:t>
      </w:r>
      <w:r w:rsidRPr="00755428">
        <w:rPr>
          <w:rFonts w:ascii="Calibri" w:hAnsi="Calibri" w:cs="Calibri"/>
          <w:bCs/>
        </w:rPr>
        <w:t xml:space="preserve">, </w:t>
      </w:r>
      <w:r w:rsidRPr="00755428">
        <w:rPr>
          <w:rFonts w:ascii="Calibri" w:hAnsi="Calibri" w:cs="Calibri"/>
        </w:rPr>
        <w:t xml:space="preserve">Family Law, Anti Sexual Harassment Law, Registration of Marriage, Virginity Test, Pain and Suffering Compensation, Protection Order, as well as women, peace, and security </w:t>
      </w:r>
      <w:r>
        <w:rPr>
          <w:rFonts w:ascii="Calibri" w:hAnsi="Calibri" w:cs="Calibri"/>
        </w:rPr>
        <w:t xml:space="preserve">(WPS) </w:t>
      </w:r>
      <w:r w:rsidRPr="00755428">
        <w:rPr>
          <w:rFonts w:ascii="Calibri" w:hAnsi="Calibri" w:cs="Calibri"/>
        </w:rPr>
        <w:t xml:space="preserve">related issues. </w:t>
      </w:r>
      <w:r w:rsidRPr="00E12B43">
        <w:rPr>
          <w:rFonts w:ascii="Calibri" w:hAnsi="Calibri" w:cs="Calibri"/>
          <w:szCs w:val="24"/>
          <w:lang w:val="en-GB"/>
        </w:rPr>
        <w:t>MA is struggling to provide more protection to the victims of SGBV and reduces girls and women vulnerability before the law by abolishing the VT from legal procedure which is unhealthy, unscientific, and undignified.</w:t>
      </w:r>
    </w:p>
    <w:p w14:paraId="3743BA5A" w14:textId="77777777" w:rsidR="00A272FC" w:rsidRPr="00755428" w:rsidRDefault="00A272FC" w:rsidP="00A272FC">
      <w:pPr>
        <w:spacing w:line="276" w:lineRule="auto"/>
        <w:jc w:val="both"/>
        <w:rPr>
          <w:rFonts w:ascii="Calibri" w:hAnsi="Calibri" w:cs="Calibri"/>
        </w:rPr>
      </w:pPr>
    </w:p>
    <w:p w14:paraId="3C50E35D" w14:textId="77777777" w:rsidR="00A272FC" w:rsidRDefault="00A272FC" w:rsidP="00A272FC">
      <w:pPr>
        <w:spacing w:line="276" w:lineRule="auto"/>
        <w:jc w:val="both"/>
        <w:rPr>
          <w:rFonts w:ascii="Calibri" w:hAnsi="Calibri" w:cs="Calibri"/>
        </w:rPr>
      </w:pPr>
      <w:r>
        <w:rPr>
          <w:rFonts w:ascii="Calibri" w:hAnsi="Calibri" w:cs="Calibri"/>
        </w:rPr>
        <w:t>T</w:t>
      </w:r>
      <w:r w:rsidRPr="00755428">
        <w:rPr>
          <w:rFonts w:ascii="Calibri" w:hAnsi="Calibri" w:cs="Calibri"/>
        </w:rPr>
        <w:t xml:space="preserve">his project </w:t>
      </w:r>
      <w:r>
        <w:rPr>
          <w:rFonts w:ascii="Calibri" w:hAnsi="Calibri" w:cs="Calibri"/>
        </w:rPr>
        <w:t>is</w:t>
      </w:r>
      <w:r w:rsidRPr="00755428">
        <w:rPr>
          <w:rFonts w:ascii="Calibri" w:hAnsi="Calibri" w:cs="Calibri"/>
        </w:rPr>
        <w:t xml:space="preserve"> funded by Open Society Afghanistan (OSA)</w:t>
      </w:r>
      <w:r>
        <w:rPr>
          <w:rFonts w:ascii="Calibri" w:hAnsi="Calibri" w:cs="Calibri"/>
        </w:rPr>
        <w:t>, MA</w:t>
      </w:r>
      <w:r w:rsidRPr="00755428">
        <w:rPr>
          <w:rFonts w:ascii="Calibri" w:hAnsi="Calibri" w:cs="Calibri"/>
        </w:rPr>
        <w:t xml:space="preserve"> continue</w:t>
      </w:r>
      <w:r>
        <w:rPr>
          <w:rFonts w:ascii="Calibri" w:hAnsi="Calibri" w:cs="Calibri"/>
        </w:rPr>
        <w:t>s</w:t>
      </w:r>
      <w:r w:rsidRPr="00755428">
        <w:rPr>
          <w:rFonts w:ascii="Calibri" w:hAnsi="Calibri" w:cs="Calibri"/>
        </w:rPr>
        <w:t xml:space="preserve"> to eliminate virginity testing </w:t>
      </w:r>
      <w:r>
        <w:rPr>
          <w:rFonts w:ascii="Calibri" w:hAnsi="Calibri" w:cs="Calibri"/>
        </w:rPr>
        <w:t xml:space="preserve">because it </w:t>
      </w:r>
      <w:r w:rsidRPr="00755428">
        <w:rPr>
          <w:rFonts w:ascii="Calibri" w:hAnsi="Calibri" w:cs="Calibri"/>
        </w:rPr>
        <w:t>is an unhealthy, unscientific</w:t>
      </w:r>
      <w:r>
        <w:rPr>
          <w:rFonts w:ascii="Calibri" w:hAnsi="Calibri" w:cs="Calibri"/>
        </w:rPr>
        <w:t>,</w:t>
      </w:r>
      <w:r w:rsidRPr="00755428">
        <w:rPr>
          <w:rFonts w:ascii="Calibri" w:hAnsi="Calibri" w:cs="Calibri"/>
        </w:rPr>
        <w:t xml:space="preserve"> and undignified legal procedure </w:t>
      </w:r>
      <w:r>
        <w:rPr>
          <w:rFonts w:ascii="Calibri" w:hAnsi="Calibri" w:cs="Calibri"/>
        </w:rPr>
        <w:t>that</w:t>
      </w:r>
      <w:r w:rsidRPr="00755428">
        <w:rPr>
          <w:rFonts w:ascii="Calibri" w:hAnsi="Calibri" w:cs="Calibri"/>
        </w:rPr>
        <w:t xml:space="preserve"> is </w:t>
      </w:r>
      <w:r>
        <w:rPr>
          <w:rFonts w:ascii="Calibri" w:hAnsi="Calibri" w:cs="Calibri"/>
        </w:rPr>
        <w:t>exposing</w:t>
      </w:r>
      <w:r w:rsidRPr="00755428">
        <w:rPr>
          <w:rFonts w:ascii="Calibri" w:hAnsi="Calibri" w:cs="Calibri"/>
        </w:rPr>
        <w:t xml:space="preserve"> girls and women </w:t>
      </w:r>
      <w:r>
        <w:rPr>
          <w:rFonts w:ascii="Calibri" w:hAnsi="Calibri" w:cs="Calibri"/>
        </w:rPr>
        <w:t xml:space="preserve">to a more </w:t>
      </w:r>
      <w:r w:rsidRPr="00755428">
        <w:rPr>
          <w:rFonts w:ascii="Calibri" w:hAnsi="Calibri" w:cs="Calibri"/>
        </w:rPr>
        <w:t xml:space="preserve">vulnerable </w:t>
      </w:r>
      <w:r>
        <w:rPr>
          <w:rFonts w:ascii="Calibri" w:hAnsi="Calibri" w:cs="Calibri"/>
        </w:rPr>
        <w:t>position and enhances the</w:t>
      </w:r>
      <w:r w:rsidRPr="00755428">
        <w:rPr>
          <w:rFonts w:ascii="Calibri" w:hAnsi="Calibri" w:cs="Calibri"/>
        </w:rPr>
        <w:t xml:space="preserve"> social stigma, discrimination</w:t>
      </w:r>
      <w:r>
        <w:rPr>
          <w:rFonts w:ascii="Calibri" w:hAnsi="Calibri" w:cs="Calibri"/>
        </w:rPr>
        <w:t>,</w:t>
      </w:r>
      <w:r w:rsidRPr="00755428">
        <w:rPr>
          <w:rFonts w:ascii="Calibri" w:hAnsi="Calibri" w:cs="Calibri"/>
        </w:rPr>
        <w:t xml:space="preserve"> and </w:t>
      </w:r>
      <w:r>
        <w:rPr>
          <w:rFonts w:ascii="Calibri" w:hAnsi="Calibri" w:cs="Calibri"/>
        </w:rPr>
        <w:t xml:space="preserve">is a </w:t>
      </w:r>
      <w:r w:rsidRPr="00755428">
        <w:rPr>
          <w:rFonts w:ascii="Calibri" w:hAnsi="Calibri" w:cs="Calibri"/>
        </w:rPr>
        <w:t xml:space="preserve">weak </w:t>
      </w:r>
      <w:r>
        <w:rPr>
          <w:rFonts w:ascii="Calibri" w:hAnsi="Calibri" w:cs="Calibri"/>
        </w:rPr>
        <w:t>evidence during</w:t>
      </w:r>
      <w:r w:rsidRPr="00755428">
        <w:rPr>
          <w:rFonts w:ascii="Calibri" w:hAnsi="Calibri" w:cs="Calibri"/>
        </w:rPr>
        <w:t xml:space="preserve"> legal proce</w:t>
      </w:r>
      <w:r>
        <w:rPr>
          <w:rFonts w:ascii="Calibri" w:hAnsi="Calibri" w:cs="Calibri"/>
        </w:rPr>
        <w:t>edings</w:t>
      </w:r>
      <w:r w:rsidRPr="00755428">
        <w:rPr>
          <w:rFonts w:ascii="Calibri" w:hAnsi="Calibri" w:cs="Calibri"/>
        </w:rPr>
        <w:t>. We aim to abolish this unjustified legal mechanism by providing real cases studies or analysis report</w:t>
      </w:r>
      <w:r>
        <w:rPr>
          <w:rFonts w:ascii="Calibri" w:hAnsi="Calibri" w:cs="Calibri"/>
        </w:rPr>
        <w:t>s that will be utilized as a</w:t>
      </w:r>
      <w:r w:rsidRPr="00755428">
        <w:rPr>
          <w:rFonts w:ascii="Calibri" w:hAnsi="Calibri" w:cs="Calibri"/>
        </w:rPr>
        <w:t xml:space="preserve"> tool for advocacy, raising awareness for legal entities, common people, </w:t>
      </w:r>
      <w:r>
        <w:rPr>
          <w:rFonts w:ascii="Calibri" w:hAnsi="Calibri" w:cs="Calibri"/>
        </w:rPr>
        <w:t xml:space="preserve">and </w:t>
      </w:r>
      <w:r w:rsidRPr="00755428">
        <w:rPr>
          <w:rFonts w:ascii="Calibri" w:hAnsi="Calibri" w:cs="Calibri"/>
        </w:rPr>
        <w:t xml:space="preserve">victims on the truth of </w:t>
      </w:r>
      <w:r w:rsidRPr="00755428">
        <w:rPr>
          <w:rFonts w:ascii="Calibri" w:hAnsi="Calibri" w:cs="Calibri"/>
        </w:rPr>
        <w:lastRenderedPageBreak/>
        <w:t>virginity testing from scientific perspective as well as information about oth</w:t>
      </w:r>
      <w:r>
        <w:rPr>
          <w:rFonts w:ascii="Calibri" w:hAnsi="Calibri" w:cs="Calibri"/>
        </w:rPr>
        <w:t>er regional</w:t>
      </w:r>
      <w:r w:rsidRPr="00755428">
        <w:rPr>
          <w:rFonts w:ascii="Calibri" w:hAnsi="Calibri" w:cs="Calibri"/>
        </w:rPr>
        <w:t xml:space="preserve"> countries achievement</w:t>
      </w:r>
      <w:r>
        <w:rPr>
          <w:rFonts w:ascii="Calibri" w:hAnsi="Calibri" w:cs="Calibri"/>
        </w:rPr>
        <w:t>s</w:t>
      </w:r>
      <w:r w:rsidRPr="00755428">
        <w:rPr>
          <w:rFonts w:ascii="Calibri" w:hAnsi="Calibri" w:cs="Calibri"/>
        </w:rPr>
        <w:t xml:space="preserve"> on the issue.</w:t>
      </w:r>
    </w:p>
    <w:p w14:paraId="062F4A5E" w14:textId="77777777" w:rsidR="00A272FC" w:rsidRDefault="00A272FC" w:rsidP="00A272FC">
      <w:pPr>
        <w:spacing w:line="276" w:lineRule="auto"/>
        <w:jc w:val="both"/>
        <w:rPr>
          <w:rFonts w:ascii="Calibri" w:hAnsi="Calibri" w:cs="Calibri"/>
        </w:rPr>
      </w:pPr>
    </w:p>
    <w:p w14:paraId="5F44BAFC" w14:textId="77777777" w:rsidR="00A272FC" w:rsidRPr="00FE4835" w:rsidRDefault="00A272FC" w:rsidP="00A272FC">
      <w:pPr>
        <w:spacing w:line="276" w:lineRule="auto"/>
        <w:jc w:val="both"/>
        <w:rPr>
          <w:rFonts w:ascii="Calibri" w:hAnsi="Calibri" w:cs="Calibri"/>
          <w:b/>
          <w:bCs/>
        </w:rPr>
      </w:pPr>
      <w:r w:rsidRPr="00FE4835">
        <w:rPr>
          <w:rFonts w:ascii="Calibri" w:hAnsi="Calibri" w:cs="Calibri"/>
          <w:b/>
          <w:bCs/>
        </w:rPr>
        <w:t xml:space="preserve">The </w:t>
      </w:r>
      <w:r>
        <w:rPr>
          <w:rFonts w:ascii="Calibri" w:hAnsi="Calibri" w:cs="Calibri"/>
          <w:b/>
          <w:bCs/>
        </w:rPr>
        <w:t>C</w:t>
      </w:r>
      <w:r w:rsidRPr="00FE4835">
        <w:rPr>
          <w:rFonts w:ascii="Calibri" w:hAnsi="Calibri" w:cs="Calibri"/>
          <w:b/>
          <w:bCs/>
        </w:rPr>
        <w:t xml:space="preserve">onsultancy </w:t>
      </w:r>
      <w:r>
        <w:rPr>
          <w:rFonts w:ascii="Calibri" w:hAnsi="Calibri" w:cs="Calibri"/>
          <w:b/>
          <w:bCs/>
        </w:rPr>
        <w:t>A</w:t>
      </w:r>
      <w:r w:rsidRPr="00FE4835">
        <w:rPr>
          <w:rFonts w:ascii="Calibri" w:hAnsi="Calibri" w:cs="Calibri"/>
          <w:b/>
          <w:bCs/>
        </w:rPr>
        <w:t xml:space="preserve">im </w:t>
      </w:r>
      <w:r>
        <w:rPr>
          <w:rFonts w:ascii="Calibri" w:hAnsi="Calibri" w:cs="Calibri"/>
          <w:b/>
          <w:bCs/>
        </w:rPr>
        <w:t>A</w:t>
      </w:r>
      <w:r w:rsidRPr="00FE4835">
        <w:rPr>
          <w:rFonts w:ascii="Calibri" w:hAnsi="Calibri" w:cs="Calibri"/>
          <w:b/>
          <w:bCs/>
        </w:rPr>
        <w:t xml:space="preserve">re the </w:t>
      </w:r>
      <w:r>
        <w:rPr>
          <w:rFonts w:ascii="Calibri" w:hAnsi="Calibri" w:cs="Calibri"/>
          <w:b/>
          <w:bCs/>
        </w:rPr>
        <w:t>F</w:t>
      </w:r>
      <w:r w:rsidRPr="00FE4835">
        <w:rPr>
          <w:rFonts w:ascii="Calibri" w:hAnsi="Calibri" w:cs="Calibri"/>
          <w:b/>
          <w:bCs/>
        </w:rPr>
        <w:t>ollowings:</w:t>
      </w:r>
    </w:p>
    <w:p w14:paraId="6AC63048" w14:textId="77777777" w:rsidR="00A272FC" w:rsidRPr="00BD07BF" w:rsidRDefault="00A272FC" w:rsidP="00A272FC">
      <w:pPr>
        <w:pStyle w:val="ListParagraph"/>
        <w:numPr>
          <w:ilvl w:val="0"/>
          <w:numId w:val="2"/>
        </w:numPr>
        <w:spacing w:line="276" w:lineRule="auto"/>
        <w:jc w:val="both"/>
      </w:pPr>
      <w:r>
        <w:rPr>
          <w:rFonts w:ascii="Calibri" w:hAnsi="Calibri" w:cs="Calibri"/>
        </w:rPr>
        <w:t>To r</w:t>
      </w:r>
      <w:r w:rsidRPr="00CD07A9">
        <w:rPr>
          <w:rFonts w:ascii="Calibri" w:hAnsi="Calibri" w:cs="Calibri"/>
        </w:rPr>
        <w:t>eview and improv</w:t>
      </w:r>
      <w:r>
        <w:rPr>
          <w:rFonts w:ascii="Calibri" w:hAnsi="Calibri" w:cs="Calibri"/>
        </w:rPr>
        <w:t>e</w:t>
      </w:r>
      <w:r w:rsidRPr="00CD07A9">
        <w:rPr>
          <w:rFonts w:ascii="Calibri" w:hAnsi="Calibri" w:cs="Calibri"/>
        </w:rPr>
        <w:t xml:space="preserve"> the already developed analytical report on 40 VT cases</w:t>
      </w:r>
      <w:r>
        <w:rPr>
          <w:rFonts w:ascii="Calibri" w:hAnsi="Calibri" w:cs="Calibri"/>
        </w:rPr>
        <w:t>.</w:t>
      </w:r>
      <w:r w:rsidRPr="00CD07A9">
        <w:rPr>
          <w:rFonts w:ascii="Calibri" w:hAnsi="Calibri" w:cs="Calibri"/>
        </w:rPr>
        <w:t xml:space="preserve"> </w:t>
      </w:r>
    </w:p>
    <w:p w14:paraId="50373916" w14:textId="77777777" w:rsidR="00A272FC" w:rsidRDefault="00A272FC" w:rsidP="00A272FC">
      <w:pPr>
        <w:pStyle w:val="ListParagraph"/>
        <w:numPr>
          <w:ilvl w:val="0"/>
          <w:numId w:val="2"/>
        </w:numPr>
        <w:spacing w:line="276" w:lineRule="auto"/>
        <w:jc w:val="both"/>
        <w:rPr>
          <w:rFonts w:ascii="Calibri" w:hAnsi="Calibri" w:cs="Calibri"/>
        </w:rPr>
      </w:pPr>
      <w:r>
        <w:rPr>
          <w:rFonts w:ascii="Calibri" w:hAnsi="Calibri" w:cs="Calibri"/>
        </w:rPr>
        <w:t xml:space="preserve">Development of a Training Manual on successful advocacy on VT based on the best practice of other </w:t>
      </w:r>
      <w:r w:rsidRPr="00BD07BF">
        <w:rPr>
          <w:rFonts w:ascii="Calibri" w:hAnsi="Calibri" w:cs="Calibri"/>
        </w:rPr>
        <w:t>Islamic Countries and neighbor countries to applicable in the region.</w:t>
      </w:r>
    </w:p>
    <w:p w14:paraId="7195CF70" w14:textId="77777777" w:rsidR="00A272FC" w:rsidRDefault="00A272FC" w:rsidP="00A272FC">
      <w:pPr>
        <w:pStyle w:val="ListParagraph"/>
        <w:numPr>
          <w:ilvl w:val="0"/>
          <w:numId w:val="2"/>
        </w:numPr>
        <w:spacing w:line="276" w:lineRule="auto"/>
        <w:jc w:val="both"/>
        <w:rPr>
          <w:rFonts w:ascii="Calibri" w:hAnsi="Calibri" w:cs="Calibri"/>
        </w:rPr>
      </w:pPr>
      <w:r>
        <w:rPr>
          <w:rFonts w:ascii="Calibri" w:hAnsi="Calibri" w:cs="Calibri"/>
        </w:rPr>
        <w:t>To train or to conduct (</w:t>
      </w:r>
      <w:proofErr w:type="spellStart"/>
      <w:r>
        <w:rPr>
          <w:rFonts w:ascii="Calibri" w:hAnsi="Calibri" w:cs="Calibri"/>
        </w:rPr>
        <w:t>ToT</w:t>
      </w:r>
      <w:proofErr w:type="spellEnd"/>
      <w:r>
        <w:rPr>
          <w:rFonts w:ascii="Calibri" w:hAnsi="Calibri" w:cs="Calibri"/>
        </w:rPr>
        <w:t>) for the core group (10 -15) individuals on the developed training manual.</w:t>
      </w:r>
    </w:p>
    <w:p w14:paraId="1B4402B6" w14:textId="77777777" w:rsidR="00A272FC" w:rsidRPr="00CD07A9" w:rsidRDefault="00A272FC" w:rsidP="00A272FC">
      <w:pPr>
        <w:pStyle w:val="ListParagraph"/>
        <w:numPr>
          <w:ilvl w:val="0"/>
          <w:numId w:val="2"/>
        </w:numPr>
        <w:spacing w:line="276" w:lineRule="auto"/>
        <w:jc w:val="both"/>
        <w:rPr>
          <w:rFonts w:ascii="Calibri" w:hAnsi="Calibri" w:cs="Calibri"/>
        </w:rPr>
      </w:pPr>
      <w:r>
        <w:rPr>
          <w:rFonts w:ascii="Calibri" w:hAnsi="Calibri" w:cs="Calibri"/>
        </w:rPr>
        <w:t>To support MA to organize an exposure visit to one of the regional countries working actively on VT</w:t>
      </w:r>
    </w:p>
    <w:p w14:paraId="1B28BFE2" w14:textId="77777777" w:rsidR="00A272FC" w:rsidRPr="00755428" w:rsidRDefault="00A272FC" w:rsidP="00A272FC">
      <w:pPr>
        <w:rPr>
          <w:rFonts w:ascii="Calibri" w:hAnsi="Calibri" w:cs="Calibri"/>
          <w:sz w:val="22"/>
          <w:szCs w:val="22"/>
          <w:highlight w:val="yellow"/>
          <w:lang w:bidi="ps-AF"/>
        </w:rPr>
      </w:pPr>
    </w:p>
    <w:p w14:paraId="05560AAF" w14:textId="77777777" w:rsidR="00A272FC" w:rsidRPr="00755428" w:rsidRDefault="00A272FC" w:rsidP="00A272FC">
      <w:pPr>
        <w:rPr>
          <w:rFonts w:ascii="Calibri" w:hAnsi="Calibri" w:cs="Calibri"/>
          <w:b/>
          <w:bCs/>
          <w:sz w:val="26"/>
          <w:szCs w:val="26"/>
          <w:lang w:bidi="ps-AF"/>
        </w:rPr>
      </w:pPr>
      <w:r w:rsidRPr="00755428">
        <w:rPr>
          <w:rFonts w:ascii="Calibri" w:hAnsi="Calibri" w:cs="Calibri"/>
          <w:b/>
          <w:bCs/>
          <w:sz w:val="26"/>
          <w:szCs w:val="26"/>
          <w:lang w:bidi="ps-AF"/>
        </w:rPr>
        <w:t>Assignment:</w:t>
      </w:r>
    </w:p>
    <w:p w14:paraId="50E49D49" w14:textId="57AB2D81" w:rsidR="00A272FC" w:rsidRDefault="00A272FC" w:rsidP="00A272FC">
      <w:pPr>
        <w:pStyle w:val="ListParagraph"/>
        <w:numPr>
          <w:ilvl w:val="0"/>
          <w:numId w:val="1"/>
        </w:numPr>
        <w:rPr>
          <w:rFonts w:ascii="Calibri" w:hAnsi="Calibri" w:cs="Calibri"/>
        </w:rPr>
      </w:pPr>
      <w:r>
        <w:rPr>
          <w:rFonts w:ascii="Calibri" w:hAnsi="Calibri" w:cs="Calibri"/>
        </w:rPr>
        <w:t xml:space="preserve">A comprehensive analytical report is developed out of 40 real case studies on </w:t>
      </w:r>
      <w:r w:rsidR="0065751E">
        <w:rPr>
          <w:rFonts w:ascii="Calibri" w:hAnsi="Calibri" w:cs="Calibri"/>
        </w:rPr>
        <w:t>virginity testing</w:t>
      </w:r>
      <w:r>
        <w:rPr>
          <w:rFonts w:ascii="Calibri" w:hAnsi="Calibri" w:cs="Calibri"/>
        </w:rPr>
        <w:t xml:space="preserve"> by an Afghan consultant. We aim to hire a regional and international level consultant who can review the report and help MA team to improve their work on successful advocacy on VT. </w:t>
      </w:r>
    </w:p>
    <w:p w14:paraId="6D72DED2" w14:textId="77777777" w:rsidR="00A272FC" w:rsidRDefault="00A272FC" w:rsidP="00A272FC">
      <w:pPr>
        <w:pStyle w:val="ListParagraph"/>
        <w:numPr>
          <w:ilvl w:val="0"/>
          <w:numId w:val="1"/>
        </w:numPr>
        <w:rPr>
          <w:rFonts w:ascii="Calibri" w:hAnsi="Calibri" w:cs="Calibri"/>
        </w:rPr>
      </w:pPr>
      <w:r>
        <w:rPr>
          <w:rFonts w:ascii="Calibri" w:hAnsi="Calibri" w:cs="Calibri"/>
        </w:rPr>
        <w:t xml:space="preserve">The report would be used as a base/ foundation for the activity and engagement of MA on the advocacy related to VT. </w:t>
      </w:r>
      <w:r w:rsidRPr="00FE2579">
        <w:rPr>
          <w:rFonts w:ascii="Calibri" w:hAnsi="Calibri" w:cs="Calibri"/>
        </w:rPr>
        <w:t>The report aim</w:t>
      </w:r>
      <w:r>
        <w:rPr>
          <w:rFonts w:ascii="Calibri" w:hAnsi="Calibri" w:cs="Calibri"/>
        </w:rPr>
        <w:t xml:space="preserve">s </w:t>
      </w:r>
      <w:r w:rsidRPr="00FE2579">
        <w:rPr>
          <w:rFonts w:ascii="Calibri" w:hAnsi="Calibri" w:cs="Calibri"/>
        </w:rPr>
        <w:t xml:space="preserve">to highlight the ground realities </w:t>
      </w:r>
      <w:r>
        <w:rPr>
          <w:rFonts w:ascii="Calibri" w:hAnsi="Calibri" w:cs="Calibri"/>
        </w:rPr>
        <w:t>and</w:t>
      </w:r>
      <w:r w:rsidRPr="00FE2579">
        <w:rPr>
          <w:rFonts w:ascii="Calibri" w:hAnsi="Calibri" w:cs="Calibri"/>
        </w:rPr>
        <w:t xml:space="preserve"> the side effects of the VT on the personal life of the victims, their social life, their health and mental situation that will explain the pain and suffering of victims before </w:t>
      </w:r>
      <w:r w:rsidRPr="00F101F0">
        <w:rPr>
          <w:rFonts w:ascii="Calibri" w:hAnsi="Calibri" w:cs="Calibri"/>
        </w:rPr>
        <w:t>examination, during the examination</w:t>
      </w:r>
      <w:r>
        <w:rPr>
          <w:rFonts w:ascii="Calibri" w:hAnsi="Calibri" w:cs="Calibri"/>
        </w:rPr>
        <w:t>,</w:t>
      </w:r>
      <w:r w:rsidRPr="00F101F0">
        <w:rPr>
          <w:rFonts w:ascii="Calibri" w:hAnsi="Calibri" w:cs="Calibri"/>
        </w:rPr>
        <w:t xml:space="preserve"> and the flashback</w:t>
      </w:r>
      <w:r>
        <w:rPr>
          <w:rFonts w:ascii="Calibri" w:hAnsi="Calibri" w:cs="Calibri"/>
        </w:rPr>
        <w:t>s</w:t>
      </w:r>
      <w:r w:rsidRPr="00F101F0">
        <w:rPr>
          <w:rFonts w:ascii="Calibri" w:hAnsi="Calibri" w:cs="Calibri"/>
        </w:rPr>
        <w:t xml:space="preserve"> of this examination</w:t>
      </w:r>
      <w:r>
        <w:rPr>
          <w:rFonts w:ascii="Calibri" w:hAnsi="Calibri" w:cs="Calibri"/>
        </w:rPr>
        <w:t xml:space="preserve"> that remains</w:t>
      </w:r>
      <w:r w:rsidRPr="00F101F0">
        <w:rPr>
          <w:rFonts w:ascii="Calibri" w:hAnsi="Calibri" w:cs="Calibri"/>
        </w:rPr>
        <w:t xml:space="preserve"> as a trauma after examination</w:t>
      </w:r>
      <w:r>
        <w:rPr>
          <w:rFonts w:ascii="Calibri" w:hAnsi="Calibri" w:cs="Calibri"/>
        </w:rPr>
        <w:t>,</w:t>
      </w:r>
      <w:r w:rsidRPr="00F101F0">
        <w:rPr>
          <w:rFonts w:ascii="Calibri" w:hAnsi="Calibri" w:cs="Calibri"/>
        </w:rPr>
        <w:t xml:space="preserve"> and the impact of these examination</w:t>
      </w:r>
      <w:r>
        <w:rPr>
          <w:rFonts w:ascii="Calibri" w:hAnsi="Calibri" w:cs="Calibri"/>
        </w:rPr>
        <w:t>s</w:t>
      </w:r>
      <w:r w:rsidRPr="00F101F0">
        <w:rPr>
          <w:rFonts w:ascii="Calibri" w:hAnsi="Calibri" w:cs="Calibri"/>
        </w:rPr>
        <w:t xml:space="preserve"> on </w:t>
      </w:r>
      <w:r>
        <w:rPr>
          <w:rFonts w:ascii="Calibri" w:hAnsi="Calibri" w:cs="Calibri"/>
        </w:rPr>
        <w:t xml:space="preserve">the </w:t>
      </w:r>
      <w:r w:rsidRPr="00F101F0">
        <w:rPr>
          <w:rFonts w:ascii="Calibri" w:hAnsi="Calibri" w:cs="Calibri"/>
        </w:rPr>
        <w:t>future of their case and court decision from medic</w:t>
      </w:r>
      <w:r>
        <w:rPr>
          <w:rFonts w:ascii="Calibri" w:hAnsi="Calibri" w:cs="Calibri"/>
        </w:rPr>
        <w:t>al</w:t>
      </w:r>
      <w:r w:rsidRPr="00F101F0">
        <w:rPr>
          <w:rFonts w:ascii="Calibri" w:hAnsi="Calibri" w:cs="Calibri"/>
        </w:rPr>
        <w:t>-legal perspective and why it should be banned.</w:t>
      </w:r>
    </w:p>
    <w:p w14:paraId="6ADB0E4E" w14:textId="77777777" w:rsidR="00A272FC" w:rsidRDefault="00A272FC" w:rsidP="00A272FC">
      <w:pPr>
        <w:pStyle w:val="ListParagraph"/>
        <w:numPr>
          <w:ilvl w:val="0"/>
          <w:numId w:val="1"/>
        </w:numPr>
        <w:rPr>
          <w:rFonts w:ascii="Calibri" w:hAnsi="Calibri" w:cs="Calibri"/>
        </w:rPr>
      </w:pPr>
      <w:r>
        <w:rPr>
          <w:rFonts w:ascii="Calibri" w:hAnsi="Calibri" w:cs="Calibri"/>
        </w:rPr>
        <w:t xml:space="preserve">The international consultant would guide MA and the core advocacy group on how to proceed with best practices from other countries on VT advocacy </w:t>
      </w:r>
    </w:p>
    <w:p w14:paraId="70C0B574" w14:textId="77777777" w:rsidR="00A272FC" w:rsidRDefault="00A272FC" w:rsidP="00A272FC">
      <w:pPr>
        <w:pStyle w:val="ListParagraph"/>
        <w:numPr>
          <w:ilvl w:val="0"/>
          <w:numId w:val="1"/>
        </w:numPr>
        <w:rPr>
          <w:rFonts w:ascii="Calibri" w:hAnsi="Calibri" w:cs="Calibri"/>
        </w:rPr>
      </w:pPr>
      <w:r>
        <w:rPr>
          <w:rFonts w:ascii="Calibri" w:hAnsi="Calibri" w:cs="Calibri"/>
        </w:rPr>
        <w:t>The consultant would help MA to develop a comprehensive training manual on VT activism and advocacy for a core group that are actively engaged on VT</w:t>
      </w:r>
    </w:p>
    <w:p w14:paraId="2BFE0B5E" w14:textId="77777777" w:rsidR="00A272FC" w:rsidRPr="00CD07A9" w:rsidRDefault="00A272FC" w:rsidP="00A272FC">
      <w:pPr>
        <w:pStyle w:val="ListParagraph"/>
        <w:numPr>
          <w:ilvl w:val="0"/>
          <w:numId w:val="1"/>
        </w:numPr>
        <w:rPr>
          <w:rFonts w:ascii="Calibri" w:hAnsi="Calibri" w:cs="Calibri"/>
        </w:rPr>
      </w:pPr>
      <w:r>
        <w:rPr>
          <w:rFonts w:ascii="Calibri" w:hAnsi="Calibri" w:cs="Calibri"/>
        </w:rPr>
        <w:t xml:space="preserve">The training manual would be used as training tool for preparing 1000 target beneficiaries in the project in Kabul and other provinces </w:t>
      </w:r>
    </w:p>
    <w:p w14:paraId="4C06E219" w14:textId="77777777" w:rsidR="00A272FC" w:rsidRDefault="00A272FC" w:rsidP="00A272FC">
      <w:pPr>
        <w:pStyle w:val="ListParagraph"/>
        <w:numPr>
          <w:ilvl w:val="0"/>
          <w:numId w:val="1"/>
        </w:numPr>
        <w:rPr>
          <w:rFonts w:ascii="Calibri" w:hAnsi="Calibri" w:cs="Calibri"/>
        </w:rPr>
      </w:pPr>
      <w:r>
        <w:rPr>
          <w:rFonts w:ascii="Calibri" w:hAnsi="Calibri" w:cs="Calibri"/>
        </w:rPr>
        <w:t xml:space="preserve">To provide a week training for the core group members on the developed manual </w:t>
      </w:r>
    </w:p>
    <w:p w14:paraId="3F1CC7D4" w14:textId="77777777" w:rsidR="00A272FC" w:rsidRDefault="00A272FC" w:rsidP="00A272FC">
      <w:pPr>
        <w:pStyle w:val="ListParagraph"/>
        <w:numPr>
          <w:ilvl w:val="0"/>
          <w:numId w:val="1"/>
        </w:numPr>
        <w:rPr>
          <w:rFonts w:ascii="Calibri" w:hAnsi="Calibri" w:cs="Calibri"/>
        </w:rPr>
      </w:pPr>
      <w:r>
        <w:rPr>
          <w:rFonts w:ascii="Calibri" w:hAnsi="Calibri" w:cs="Calibri"/>
        </w:rPr>
        <w:t>The International consultant would also be engaged for any needed follow up discussion and feedback with the core group on the manual as well as on advocacy activities on VT</w:t>
      </w:r>
    </w:p>
    <w:p w14:paraId="4E2AD553" w14:textId="036FCE9F" w:rsidR="00A272FC" w:rsidRDefault="00A272FC" w:rsidP="00A272FC">
      <w:pPr>
        <w:pStyle w:val="ListParagraph"/>
        <w:rPr>
          <w:rFonts w:ascii="Calibri" w:hAnsi="Calibri" w:cs="Calibri"/>
        </w:rPr>
      </w:pPr>
      <w:r>
        <w:rPr>
          <w:rFonts w:ascii="Calibri" w:hAnsi="Calibri" w:cs="Calibri"/>
        </w:rPr>
        <w:t xml:space="preserve">Besides the physical training there will at least 3 online (zoom) conference calls to address any raised issues or question by the trainees. </w:t>
      </w:r>
    </w:p>
    <w:p w14:paraId="5C46ABAA" w14:textId="77777777" w:rsidR="00A272FC" w:rsidRPr="00FE4835" w:rsidRDefault="00A272FC" w:rsidP="00A272FC">
      <w:pPr>
        <w:jc w:val="both"/>
        <w:rPr>
          <w:rFonts w:ascii="Calibri" w:hAnsi="Calibri" w:cs="Calibri"/>
        </w:rPr>
      </w:pPr>
    </w:p>
    <w:p w14:paraId="1E3482C9" w14:textId="77777777" w:rsidR="00A272FC" w:rsidRDefault="00A272FC" w:rsidP="00A272FC">
      <w:pPr>
        <w:rPr>
          <w:rFonts w:ascii="Calibri" w:hAnsi="Calibri" w:cs="Calibri"/>
        </w:rPr>
      </w:pPr>
      <w:r w:rsidRPr="00E70BB0">
        <w:rPr>
          <w:rFonts w:ascii="Calibri" w:hAnsi="Calibri" w:cs="Calibri"/>
          <w:b/>
          <w:bCs/>
        </w:rPr>
        <w:t>Language of the report:</w:t>
      </w:r>
      <w:r>
        <w:rPr>
          <w:rFonts w:ascii="Calibri" w:hAnsi="Calibri" w:cs="Calibri"/>
        </w:rPr>
        <w:t xml:space="preserve"> English </w:t>
      </w:r>
    </w:p>
    <w:p w14:paraId="5F8A0D51" w14:textId="77777777" w:rsidR="00A272FC" w:rsidRPr="00E70BB0" w:rsidRDefault="00A272FC" w:rsidP="00A272FC">
      <w:pPr>
        <w:rPr>
          <w:rFonts w:ascii="Calibri" w:hAnsi="Calibri" w:cs="Calibri"/>
        </w:rPr>
      </w:pPr>
    </w:p>
    <w:p w14:paraId="4E2DD463" w14:textId="77777777" w:rsidR="00A272FC" w:rsidRDefault="00A272FC" w:rsidP="00A272FC">
      <w:pPr>
        <w:rPr>
          <w:rFonts w:ascii="Calibri" w:hAnsi="Calibri" w:cs="Calibri"/>
          <w:rtl/>
          <w:lang w:bidi="fa-IR"/>
        </w:rPr>
      </w:pPr>
      <w:r w:rsidRPr="00E70BB0">
        <w:rPr>
          <w:rFonts w:ascii="Calibri" w:hAnsi="Calibri" w:cs="Calibri"/>
          <w:b/>
          <w:bCs/>
          <w:lang w:bidi="ps-AF"/>
        </w:rPr>
        <w:t>The time line:</w:t>
      </w:r>
      <w:r>
        <w:rPr>
          <w:rFonts w:ascii="Calibri" w:hAnsi="Calibri" w:cs="Calibri"/>
          <w:b/>
          <w:bCs/>
          <w:lang w:bidi="ps-AF"/>
        </w:rPr>
        <w:t xml:space="preserve"> </w:t>
      </w:r>
      <w:r>
        <w:rPr>
          <w:rFonts w:ascii="Calibri" w:hAnsi="Calibri" w:cs="Calibri"/>
          <w:lang w:bidi="ps-AF"/>
        </w:rPr>
        <w:t xml:space="preserve">July 20th </w:t>
      </w:r>
      <w:r>
        <w:rPr>
          <w:rFonts w:ascii="Calibri" w:hAnsi="Calibri" w:cs="Calibri"/>
          <w:lang w:bidi="fa-IR"/>
        </w:rPr>
        <w:t>–September 30</w:t>
      </w:r>
      <w:r w:rsidRPr="00E12B43">
        <w:rPr>
          <w:rFonts w:ascii="Calibri" w:hAnsi="Calibri" w:cs="Calibri"/>
          <w:vertAlign w:val="superscript"/>
          <w:lang w:bidi="fa-IR"/>
        </w:rPr>
        <w:t>th</w:t>
      </w:r>
      <w:r>
        <w:rPr>
          <w:rFonts w:ascii="Calibri" w:hAnsi="Calibri" w:cs="Calibri"/>
          <w:lang w:bidi="fa-IR"/>
        </w:rPr>
        <w:t>,</w:t>
      </w:r>
      <w:r w:rsidRPr="00E70BB0">
        <w:rPr>
          <w:rFonts w:ascii="Calibri" w:hAnsi="Calibri" w:cs="Calibri"/>
          <w:lang w:bidi="fa-IR"/>
        </w:rPr>
        <w:t xml:space="preserve"> 2020</w:t>
      </w:r>
    </w:p>
    <w:p w14:paraId="4F39AC63" w14:textId="77777777" w:rsidR="00A272FC" w:rsidRDefault="00A272FC" w:rsidP="00A272FC">
      <w:pPr>
        <w:rPr>
          <w:rFonts w:ascii="Calibri" w:hAnsi="Calibri" w:cs="Calibri"/>
          <w:rtl/>
          <w:lang w:bidi="fa-IR"/>
        </w:rPr>
      </w:pPr>
    </w:p>
    <w:p w14:paraId="7297244F" w14:textId="77777777" w:rsidR="00A272FC" w:rsidRDefault="00A272FC" w:rsidP="00A272FC">
      <w:pPr>
        <w:rPr>
          <w:rFonts w:ascii="Calibri" w:hAnsi="Calibri" w:cs="Calibri"/>
          <w:rtl/>
          <w:lang w:bidi="fa-IR"/>
        </w:rPr>
      </w:pPr>
    </w:p>
    <w:p w14:paraId="2B58DC71" w14:textId="77777777" w:rsidR="00A272FC" w:rsidRDefault="00A272FC" w:rsidP="00A272FC">
      <w:pPr>
        <w:rPr>
          <w:rFonts w:ascii="Calibri" w:hAnsi="Calibri" w:cs="Calibri"/>
          <w:rtl/>
          <w:lang w:bidi="fa-IR"/>
        </w:rPr>
      </w:pPr>
    </w:p>
    <w:p w14:paraId="265A7217" w14:textId="77777777" w:rsidR="00A272FC" w:rsidRDefault="00A272FC" w:rsidP="00A272FC">
      <w:pPr>
        <w:tabs>
          <w:tab w:val="left" w:pos="3090"/>
        </w:tabs>
        <w:rPr>
          <w:rFonts w:ascii="Calibri" w:hAnsi="Calibri" w:cs="Calibri"/>
          <w:b/>
          <w:bCs/>
          <w:lang w:val="en-GB" w:bidi="fa-IR"/>
        </w:rPr>
      </w:pPr>
    </w:p>
    <w:p w14:paraId="76D7A6C2" w14:textId="77777777" w:rsidR="00A272FC" w:rsidRDefault="00A272FC" w:rsidP="00A272FC">
      <w:pPr>
        <w:tabs>
          <w:tab w:val="left" w:pos="3090"/>
        </w:tabs>
        <w:rPr>
          <w:rFonts w:ascii="Calibri" w:hAnsi="Calibri" w:cs="Calibri"/>
          <w:b/>
          <w:bCs/>
          <w:lang w:val="en-GB" w:bidi="fa-IR"/>
        </w:rPr>
      </w:pPr>
      <w:r>
        <w:rPr>
          <w:rFonts w:ascii="Calibri" w:hAnsi="Calibri" w:cs="Calibri"/>
          <w:b/>
          <w:bCs/>
          <w:lang w:val="en-GB" w:bidi="fa-IR"/>
        </w:rPr>
        <w:t>Service Payment</w:t>
      </w:r>
    </w:p>
    <w:p w14:paraId="4A25487A" w14:textId="77777777" w:rsidR="00A272FC" w:rsidRDefault="00A272FC" w:rsidP="00A272FC">
      <w:pPr>
        <w:tabs>
          <w:tab w:val="left" w:pos="3090"/>
        </w:tabs>
        <w:rPr>
          <w:rFonts w:ascii="Calibri" w:hAnsi="Calibri" w:cs="Calibri"/>
          <w:b/>
          <w:bCs/>
          <w:lang w:val="en-GB" w:bidi="fa-IR"/>
        </w:rPr>
      </w:pPr>
    </w:p>
    <w:p w14:paraId="135A4EA8" w14:textId="77777777" w:rsidR="00A272FC" w:rsidRDefault="00A272FC" w:rsidP="00A272FC">
      <w:pPr>
        <w:tabs>
          <w:tab w:val="left" w:pos="3090"/>
        </w:tabs>
        <w:rPr>
          <w:rFonts w:ascii="Calibri" w:hAnsi="Calibri" w:cs="Calibri"/>
          <w:b/>
          <w:bCs/>
          <w:lang w:val="en-GB" w:bidi="fa-IR"/>
        </w:rPr>
      </w:pPr>
      <w:r>
        <w:rPr>
          <w:sz w:val="22"/>
          <w:szCs w:val="22"/>
        </w:rPr>
        <w:t>The consultant should give us a cost break down for the service charges</w:t>
      </w:r>
    </w:p>
    <w:p w14:paraId="0A8850CF" w14:textId="77777777" w:rsidR="00A272FC" w:rsidRDefault="00A272FC" w:rsidP="00A272FC">
      <w:pPr>
        <w:tabs>
          <w:tab w:val="left" w:pos="3090"/>
        </w:tabs>
        <w:rPr>
          <w:rFonts w:ascii="Calibri" w:hAnsi="Calibri" w:cs="Calibri"/>
          <w:b/>
          <w:bCs/>
          <w:lang w:val="en-GB" w:bidi="fa-IR"/>
        </w:rPr>
      </w:pPr>
    </w:p>
    <w:p w14:paraId="2A90DD82" w14:textId="77777777" w:rsidR="00A272FC" w:rsidRDefault="00A272FC" w:rsidP="00A272FC">
      <w:pPr>
        <w:tabs>
          <w:tab w:val="left" w:pos="3090"/>
        </w:tabs>
        <w:rPr>
          <w:rFonts w:ascii="Calibri" w:hAnsi="Calibri" w:cs="Calibri"/>
          <w:b/>
          <w:bCs/>
          <w:lang w:val="en-GB" w:bidi="fa-IR"/>
        </w:rPr>
      </w:pPr>
      <w:r>
        <w:rPr>
          <w:rFonts w:ascii="Calibri" w:hAnsi="Calibri" w:cs="Calibri"/>
          <w:b/>
          <w:bCs/>
          <w:lang w:val="en-GB" w:bidi="fa-IR"/>
        </w:rPr>
        <w:t xml:space="preserve">How to apply: </w:t>
      </w:r>
    </w:p>
    <w:p w14:paraId="128E8292" w14:textId="77777777" w:rsidR="00A272FC" w:rsidRDefault="00A272FC" w:rsidP="00A272FC">
      <w:pPr>
        <w:tabs>
          <w:tab w:val="left" w:pos="3090"/>
        </w:tabs>
        <w:rPr>
          <w:rFonts w:ascii="Calibri" w:hAnsi="Calibri" w:cs="Calibri"/>
          <w:b/>
          <w:bCs/>
          <w:lang w:val="en-GB" w:bidi="fa-IR"/>
        </w:rPr>
      </w:pPr>
    </w:p>
    <w:p w14:paraId="0033D350" w14:textId="77777777" w:rsidR="00A272FC" w:rsidRDefault="00A272FC" w:rsidP="00A272FC">
      <w:pPr>
        <w:tabs>
          <w:tab w:val="left" w:pos="3090"/>
        </w:tabs>
        <w:rPr>
          <w:rFonts w:ascii="Calibri" w:hAnsi="Calibri" w:cs="Calibri"/>
          <w:lang w:val="en-GB" w:bidi="fa-IR"/>
        </w:rPr>
      </w:pPr>
      <w:r>
        <w:rPr>
          <w:rFonts w:ascii="Calibri" w:hAnsi="Calibri" w:cs="Calibri"/>
          <w:lang w:val="en-GB" w:bidi="fa-IR"/>
        </w:rPr>
        <w:t>P</w:t>
      </w:r>
      <w:r w:rsidRPr="00A12065">
        <w:rPr>
          <w:rFonts w:ascii="Calibri" w:hAnsi="Calibri" w:cs="Calibri"/>
          <w:lang w:val="en-GB" w:bidi="fa-IR"/>
        </w:rPr>
        <w:t xml:space="preserve">lease send your </w:t>
      </w:r>
      <w:r>
        <w:rPr>
          <w:rFonts w:ascii="Calibri" w:hAnsi="Calibri" w:cs="Calibri"/>
          <w:lang w:val="en-GB" w:bidi="fa-IR"/>
        </w:rPr>
        <w:t xml:space="preserve"> </w:t>
      </w:r>
    </w:p>
    <w:p w14:paraId="5F3E6759" w14:textId="77777777" w:rsidR="00A272FC" w:rsidRPr="00A12065" w:rsidRDefault="00A272FC" w:rsidP="00A272FC">
      <w:pPr>
        <w:pStyle w:val="ListParagraph"/>
        <w:numPr>
          <w:ilvl w:val="0"/>
          <w:numId w:val="3"/>
        </w:numPr>
        <w:tabs>
          <w:tab w:val="left" w:pos="3090"/>
        </w:tabs>
        <w:rPr>
          <w:rFonts w:ascii="Calibri" w:hAnsi="Calibri" w:cs="Calibri"/>
          <w:b/>
          <w:bCs/>
          <w:lang w:val="en-GB" w:bidi="fa-IR"/>
        </w:rPr>
      </w:pPr>
      <w:r w:rsidRPr="00A12065">
        <w:rPr>
          <w:rFonts w:ascii="Calibri" w:hAnsi="Calibri" w:cs="Calibri"/>
          <w:lang w:val="en-GB" w:bidi="fa-IR"/>
        </w:rPr>
        <w:t xml:space="preserve">CV </w:t>
      </w:r>
    </w:p>
    <w:p w14:paraId="780F9F84" w14:textId="77777777" w:rsidR="00A272FC" w:rsidRPr="00A12065" w:rsidRDefault="00A272FC" w:rsidP="00A272FC">
      <w:pPr>
        <w:pStyle w:val="ListParagraph"/>
        <w:numPr>
          <w:ilvl w:val="0"/>
          <w:numId w:val="3"/>
        </w:numPr>
        <w:tabs>
          <w:tab w:val="left" w:pos="3090"/>
        </w:tabs>
        <w:rPr>
          <w:rFonts w:ascii="Calibri" w:hAnsi="Calibri" w:cs="Calibri"/>
          <w:b/>
          <w:bCs/>
          <w:lang w:val="en-GB" w:bidi="fa-IR"/>
        </w:rPr>
      </w:pPr>
      <w:r w:rsidRPr="00A12065">
        <w:rPr>
          <w:rFonts w:ascii="Calibri" w:hAnsi="Calibri" w:cs="Calibri"/>
          <w:lang w:val="en-GB" w:bidi="fa-IR"/>
        </w:rPr>
        <w:t xml:space="preserve">Please provide details about your availability, </w:t>
      </w:r>
      <w:r>
        <w:rPr>
          <w:rFonts w:ascii="Calibri" w:hAnsi="Calibri" w:cs="Calibri"/>
          <w:lang w:val="en-GB" w:bidi="fa-IR"/>
        </w:rPr>
        <w:t>daily rate,</w:t>
      </w:r>
      <w:r w:rsidRPr="00A12065">
        <w:rPr>
          <w:rFonts w:ascii="Calibri" w:hAnsi="Calibri" w:cs="Calibri"/>
          <w:lang w:val="en-GB" w:bidi="fa-IR"/>
        </w:rPr>
        <w:t xml:space="preserve"> an email address and telephone (WhatsApp) contact number. </w:t>
      </w:r>
    </w:p>
    <w:p w14:paraId="0A677F8C" w14:textId="77777777" w:rsidR="00A272FC" w:rsidRDefault="00A272FC" w:rsidP="00A272FC">
      <w:pPr>
        <w:rPr>
          <w:rFonts w:ascii="Calibri" w:hAnsi="Calibri" w:cs="Calibri"/>
          <w:b/>
          <w:bCs/>
          <w:lang w:val="en-GB" w:bidi="fa-IR"/>
        </w:rPr>
      </w:pPr>
    </w:p>
    <w:p w14:paraId="3F94C340" w14:textId="77777777" w:rsidR="00A272FC" w:rsidRPr="00685A86" w:rsidRDefault="00A272FC" w:rsidP="00A272FC">
      <w:pPr>
        <w:rPr>
          <w:rFonts w:ascii="Calibri" w:hAnsi="Calibri" w:cs="Calibri"/>
          <w:lang w:val="en-GB" w:bidi="fa-IR"/>
        </w:rPr>
      </w:pPr>
    </w:p>
    <w:p w14:paraId="49133A3A" w14:textId="77777777" w:rsidR="00A272FC" w:rsidRDefault="00A272FC" w:rsidP="00A272FC">
      <w:pPr>
        <w:rPr>
          <w:rFonts w:ascii="Calibri" w:hAnsi="Calibri" w:cs="Calibri"/>
          <w:lang w:val="en-GB" w:bidi="ps-AF"/>
        </w:rPr>
      </w:pPr>
      <w:r>
        <w:rPr>
          <w:rFonts w:ascii="Calibri" w:hAnsi="Calibri" w:cs="Calibri"/>
          <w:lang w:val="en-GB" w:bidi="ps-AF"/>
        </w:rPr>
        <w:t>Submission Email:</w:t>
      </w:r>
    </w:p>
    <w:p w14:paraId="01ADA3F5" w14:textId="77777777" w:rsidR="00A272FC" w:rsidRDefault="00A272FC" w:rsidP="00A272FC">
      <w:pPr>
        <w:rPr>
          <w:rFonts w:ascii="Times New Roman" w:eastAsia="Times New Roman" w:hAnsi="Times New Roman"/>
          <w:color w:val="000000"/>
        </w:rPr>
      </w:pPr>
      <w:r w:rsidRPr="00BD07BF">
        <w:rPr>
          <w:rFonts w:ascii="Roboto" w:hAnsi="Roboto"/>
          <w:color w:val="444444"/>
          <w:sz w:val="20"/>
          <w:szCs w:val="20"/>
        </w:rPr>
        <w:t xml:space="preserve">Interested </w:t>
      </w:r>
      <w:r>
        <w:rPr>
          <w:rFonts w:ascii="Times New Roman" w:eastAsia="Times New Roman" w:hAnsi="Times New Roman"/>
        </w:rPr>
        <w:t xml:space="preserve">applicants </w:t>
      </w:r>
      <w:r w:rsidRPr="00BD07BF">
        <w:rPr>
          <w:rFonts w:ascii="Times New Roman" w:eastAsia="Times New Roman" w:hAnsi="Times New Roman"/>
        </w:rPr>
        <w:t xml:space="preserve">are requested to send </w:t>
      </w:r>
      <w:r>
        <w:rPr>
          <w:rFonts w:ascii="Times New Roman" w:eastAsia="Times New Roman" w:hAnsi="Times New Roman"/>
        </w:rPr>
        <w:t xml:space="preserve">their single file proposals, electronically only and in PDF format, to </w:t>
      </w:r>
      <w:hyperlink r:id="rId8" w:history="1">
        <w:r w:rsidRPr="00EE79DB">
          <w:rPr>
            <w:rStyle w:val="Hyperlink"/>
            <w:rFonts w:ascii="Calibri" w:hAnsi="Calibri" w:cs="Calibri"/>
            <w:lang w:val="en-GB" w:bidi="ps-AF"/>
          </w:rPr>
          <w:t>info@medica-afghanistan.org</w:t>
        </w:r>
      </w:hyperlink>
      <w:r>
        <w:rPr>
          <w:rFonts w:ascii="Calibri" w:hAnsi="Calibri" w:cs="Calibri"/>
          <w:lang w:val="en-GB" w:bidi="ps-AF"/>
        </w:rPr>
        <w:t xml:space="preserve"> </w:t>
      </w:r>
      <w:r>
        <w:rPr>
          <w:rFonts w:ascii="Times New Roman" w:eastAsia="Times New Roman" w:hAnsi="Times New Roman"/>
          <w:color w:val="000000"/>
        </w:rPr>
        <w:t>and</w:t>
      </w:r>
      <w:r>
        <w:rPr>
          <w:rFonts w:ascii="Times New Roman" w:eastAsia="Times New Roman" w:hAnsi="Times New Roman"/>
          <w:color w:val="0000FF"/>
        </w:rPr>
        <w:t xml:space="preserve"> </w:t>
      </w:r>
      <w:r>
        <w:rPr>
          <w:rFonts w:ascii="Times New Roman" w:eastAsia="Times New Roman" w:hAnsi="Times New Roman"/>
          <w:color w:val="000000"/>
        </w:rPr>
        <w:t xml:space="preserve">copy </w:t>
      </w:r>
      <w:hyperlink r:id="rId9" w:history="1">
        <w:r w:rsidRPr="00EE79DB">
          <w:rPr>
            <w:rStyle w:val="Hyperlink"/>
            <w:rFonts w:ascii="Times New Roman" w:eastAsia="Times New Roman" w:hAnsi="Times New Roman"/>
          </w:rPr>
          <w:t>marzia.rezai@medica-afghanistan.org</w:t>
        </w:r>
      </w:hyperlink>
      <w:r>
        <w:rPr>
          <w:rFonts w:ascii="Times New Roman" w:eastAsia="Times New Roman" w:hAnsi="Times New Roman"/>
          <w:color w:val="000000"/>
        </w:rPr>
        <w:t xml:space="preserve"> </w:t>
      </w:r>
    </w:p>
    <w:p w14:paraId="7D779C28" w14:textId="77777777" w:rsidR="00A272FC" w:rsidRDefault="00A272FC" w:rsidP="00A272FC">
      <w:pPr>
        <w:rPr>
          <w:rFonts w:ascii="Calibri" w:hAnsi="Calibri" w:cs="Calibri"/>
          <w:lang w:val="en-GB" w:bidi="ps-AF"/>
        </w:rPr>
      </w:pPr>
    </w:p>
    <w:p w14:paraId="70AEA68A" w14:textId="77777777" w:rsidR="00A272FC" w:rsidRDefault="00A272FC" w:rsidP="00A272FC">
      <w:pPr>
        <w:tabs>
          <w:tab w:val="left" w:pos="3090"/>
        </w:tabs>
        <w:rPr>
          <w:rFonts w:ascii="Calibri" w:hAnsi="Calibri" w:cs="Calibri"/>
          <w:lang w:val="en-GB" w:bidi="fa-IR"/>
        </w:rPr>
      </w:pPr>
      <w:r w:rsidRPr="00660F47">
        <w:rPr>
          <w:rFonts w:ascii="Calibri" w:hAnsi="Calibri" w:cs="Calibri"/>
          <w:b/>
          <w:bCs/>
          <w:lang w:val="en-GB" w:bidi="fa-IR"/>
        </w:rPr>
        <w:t>Deadline for applications</w:t>
      </w:r>
      <w:r w:rsidRPr="0008496B">
        <w:rPr>
          <w:rFonts w:ascii="Calibri" w:hAnsi="Calibri" w:cs="Calibri"/>
          <w:b/>
          <w:bCs/>
          <w:lang w:val="en-GB" w:bidi="fa-IR"/>
        </w:rPr>
        <w:t>:</w:t>
      </w:r>
      <w:r w:rsidRPr="001376E3">
        <w:rPr>
          <w:rFonts w:ascii="Calibri" w:hAnsi="Calibri" w:cs="Calibri"/>
          <w:lang w:val="en-GB" w:bidi="fa-IR"/>
        </w:rPr>
        <w:t xml:space="preserve"> </w:t>
      </w:r>
      <w:r w:rsidRPr="001376E3">
        <w:rPr>
          <w:rFonts w:ascii="Calibri" w:hAnsi="Calibri" w:cs="Calibri" w:hint="cs"/>
          <w:rtl/>
          <w:lang w:val="en-GB" w:bidi="fa-IR"/>
        </w:rPr>
        <w:t>17</w:t>
      </w:r>
      <w:proofErr w:type="spellStart"/>
      <w:r>
        <w:rPr>
          <w:rFonts w:ascii="Calibri" w:hAnsi="Calibri" w:cs="Calibri"/>
          <w:vertAlign w:val="superscript"/>
          <w:lang w:val="en-GB" w:bidi="fa-IR"/>
        </w:rPr>
        <w:t>th</w:t>
      </w:r>
      <w:proofErr w:type="spellEnd"/>
      <w:r>
        <w:rPr>
          <w:rFonts w:ascii="Calibri" w:hAnsi="Calibri" w:cs="Calibri"/>
          <w:vertAlign w:val="superscript"/>
          <w:lang w:val="en-GB" w:bidi="fa-IR"/>
        </w:rPr>
        <w:t xml:space="preserve"> </w:t>
      </w:r>
      <w:r w:rsidRPr="001376E3">
        <w:rPr>
          <w:rFonts w:ascii="Calibri" w:hAnsi="Calibri" w:cs="Calibri"/>
          <w:lang w:val="en-GB" w:bidi="fa-IR"/>
        </w:rPr>
        <w:t>May 2021</w:t>
      </w:r>
    </w:p>
    <w:p w14:paraId="7737DE36" w14:textId="77777777" w:rsidR="00A272FC" w:rsidRDefault="00A272FC" w:rsidP="00A272FC">
      <w:pPr>
        <w:tabs>
          <w:tab w:val="left" w:pos="3090"/>
        </w:tabs>
        <w:rPr>
          <w:rFonts w:ascii="Calibri" w:hAnsi="Calibri" w:cs="Calibri"/>
          <w:lang w:val="en-GB" w:bidi="fa-IR"/>
        </w:rPr>
      </w:pPr>
    </w:p>
    <w:p w14:paraId="3554B4FB" w14:textId="77777777" w:rsidR="00A272FC" w:rsidRPr="00BD07BF" w:rsidRDefault="00A272FC" w:rsidP="00A272FC">
      <w:pPr>
        <w:tabs>
          <w:tab w:val="left" w:pos="3090"/>
        </w:tabs>
        <w:rPr>
          <w:rFonts w:ascii="Calibri" w:hAnsi="Calibri" w:cs="Calibri"/>
          <w:b/>
          <w:bCs/>
          <w:lang w:val="en-GB" w:bidi="fa-IR"/>
        </w:rPr>
      </w:pPr>
      <w:r w:rsidRPr="00BD07BF">
        <w:rPr>
          <w:rFonts w:ascii="Times New Roman" w:hAnsi="Times New Roman"/>
        </w:rPr>
        <w:t>Note: All applicants must write the position title in the subject line (</w:t>
      </w:r>
      <w:r>
        <w:rPr>
          <w:rFonts w:ascii="Calibri" w:hAnsi="Calibri" w:cs="Calibri"/>
          <w:b/>
          <w:bCs/>
          <w:sz w:val="26"/>
          <w:szCs w:val="26"/>
          <w:lang w:bidi="ps-AF"/>
        </w:rPr>
        <w:t xml:space="preserve">International </w:t>
      </w:r>
      <w:r w:rsidRPr="00755428">
        <w:rPr>
          <w:rFonts w:ascii="Calibri" w:hAnsi="Calibri" w:cs="Calibri"/>
          <w:b/>
          <w:bCs/>
          <w:sz w:val="26"/>
          <w:szCs w:val="26"/>
          <w:lang w:bidi="ps-AF"/>
        </w:rPr>
        <w:t xml:space="preserve">Legal </w:t>
      </w:r>
      <w:r>
        <w:rPr>
          <w:rFonts w:ascii="Calibri" w:hAnsi="Calibri" w:cs="Calibri"/>
          <w:b/>
          <w:bCs/>
          <w:sz w:val="26"/>
          <w:szCs w:val="26"/>
          <w:lang w:bidi="ps-AF"/>
        </w:rPr>
        <w:t>Consul</w:t>
      </w:r>
      <w:r w:rsidRPr="00755428">
        <w:rPr>
          <w:rFonts w:ascii="Calibri" w:hAnsi="Calibri" w:cs="Calibri"/>
          <w:b/>
          <w:bCs/>
          <w:sz w:val="26"/>
          <w:szCs w:val="26"/>
          <w:lang w:bidi="ps-AF"/>
        </w:rPr>
        <w:t>t</w:t>
      </w:r>
      <w:r>
        <w:rPr>
          <w:rFonts w:ascii="Calibri" w:hAnsi="Calibri" w:cs="Calibri"/>
          <w:b/>
          <w:bCs/>
          <w:sz w:val="26"/>
          <w:szCs w:val="26"/>
          <w:lang w:bidi="ps-AF"/>
        </w:rPr>
        <w:t>ant</w:t>
      </w:r>
      <w:r w:rsidRPr="00755428">
        <w:rPr>
          <w:rFonts w:ascii="Calibri" w:hAnsi="Calibri" w:cs="Calibri"/>
          <w:b/>
          <w:bCs/>
          <w:sz w:val="26"/>
          <w:szCs w:val="26"/>
          <w:lang w:bidi="ps-AF"/>
        </w:rPr>
        <w:t xml:space="preserve"> with Background on EVAW</w:t>
      </w:r>
      <w:r>
        <w:rPr>
          <w:rFonts w:ascii="Calibri" w:hAnsi="Calibri" w:cs="Calibri"/>
          <w:b/>
          <w:bCs/>
          <w:sz w:val="26"/>
          <w:szCs w:val="26"/>
          <w:lang w:bidi="ps-AF"/>
        </w:rPr>
        <w:t>)</w:t>
      </w:r>
      <w:r w:rsidRPr="00755428">
        <w:rPr>
          <w:rFonts w:ascii="Calibri" w:hAnsi="Calibri" w:cs="Calibri"/>
          <w:b/>
          <w:bCs/>
          <w:sz w:val="26"/>
          <w:szCs w:val="26"/>
          <w:lang w:bidi="ps-AF"/>
        </w:rPr>
        <w:t xml:space="preserve"> </w:t>
      </w:r>
    </w:p>
    <w:p w14:paraId="0DAFC24D" w14:textId="77777777" w:rsidR="00A272FC" w:rsidRPr="00BD07BF" w:rsidRDefault="00A272FC" w:rsidP="00A272FC">
      <w:pPr>
        <w:pStyle w:val="NormalWeb"/>
        <w:shd w:val="clear" w:color="auto" w:fill="FFFFFF"/>
        <w:spacing w:before="0" w:beforeAutospacing="0" w:after="150" w:afterAutospacing="0"/>
        <w:rPr>
          <w:rFonts w:ascii="Roboto" w:hAnsi="Roboto"/>
          <w:color w:val="444444"/>
          <w:sz w:val="20"/>
          <w:szCs w:val="20"/>
        </w:rPr>
      </w:pPr>
    </w:p>
    <w:p w14:paraId="2ABDB188" w14:textId="77777777" w:rsidR="00A272FC" w:rsidRDefault="00A272FC" w:rsidP="00A272FC">
      <w:pPr>
        <w:rPr>
          <w:rFonts w:ascii="Calibri" w:hAnsi="Calibri" w:cs="Calibri"/>
          <w:lang w:val="en-GB" w:bidi="ps-AF"/>
        </w:rPr>
      </w:pPr>
    </w:p>
    <w:p w14:paraId="4A5072AA" w14:textId="77777777" w:rsidR="00A272FC" w:rsidRDefault="00A272FC" w:rsidP="00A272FC">
      <w:pPr>
        <w:rPr>
          <w:rFonts w:ascii="Calibri" w:hAnsi="Calibri" w:cs="Calibri"/>
          <w:lang w:bidi="fa-IR"/>
        </w:rPr>
      </w:pPr>
    </w:p>
    <w:p w14:paraId="0B4BCFCF" w14:textId="77777777" w:rsidR="00A272FC" w:rsidRPr="00E70BB0" w:rsidRDefault="00A272FC" w:rsidP="00A272FC">
      <w:pPr>
        <w:rPr>
          <w:rFonts w:ascii="Calibri" w:hAnsi="Calibri" w:cs="Calibri"/>
          <w:lang w:bidi="ps-AF"/>
        </w:rPr>
      </w:pPr>
    </w:p>
    <w:p w14:paraId="766FE8D3" w14:textId="77777777" w:rsidR="00A272FC" w:rsidRDefault="00A272FC" w:rsidP="00A272FC"/>
    <w:p w14:paraId="1ED0AE4F" w14:textId="77777777" w:rsidR="00A272FC" w:rsidRDefault="00A272FC"/>
    <w:sectPr w:rsidR="00A272FC" w:rsidSect="00BE70C4">
      <w:footerReference w:type="default" r:id="rId10"/>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FF5B" w14:textId="77777777" w:rsidR="00E25B61" w:rsidRDefault="00E25B61">
      <w:r>
        <w:separator/>
      </w:r>
    </w:p>
  </w:endnote>
  <w:endnote w:type="continuationSeparator" w:id="0">
    <w:p w14:paraId="6449B187" w14:textId="77777777" w:rsidR="00E25B61" w:rsidRDefault="00E2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SD Gothic Neo">
    <w:charset w:val="81"/>
    <w:family w:val="auto"/>
    <w:pitch w:val="variable"/>
    <w:sig w:usb0="00000203" w:usb1="29D72C10" w:usb2="00000010" w:usb3="00000000" w:csb0="00280005" w:csb1="00000000"/>
  </w:font>
  <w:font w:name="Roboto">
    <w:charset w:val="00"/>
    <w:family w:val="auto"/>
    <w:pitch w:val="variable"/>
    <w:sig w:usb0="E00002FF" w:usb1="5000205B" w:usb2="00000020" w:usb3="00000000" w:csb0="0000019F" w:csb1="00000000"/>
  </w:font>
  <w:font w:name="VNI-Centur">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1645" w14:textId="77777777" w:rsidR="00D67684" w:rsidRPr="00D67684" w:rsidRDefault="00A272FC" w:rsidP="00D67684">
    <w:pPr>
      <w:pStyle w:val="Footer"/>
      <w:pBdr>
        <w:top w:val="single" w:sz="4" w:space="1" w:color="auto"/>
      </w:pBdr>
      <w:tabs>
        <w:tab w:val="right" w:pos="8789"/>
      </w:tabs>
      <w:ind w:right="-17"/>
      <w:rPr>
        <w:rFonts w:ascii="VNI-Centur" w:hAnsi="VNI-Centur"/>
        <w:i/>
        <w:iCs/>
        <w:sz w:val="16"/>
        <w:szCs w:val="16"/>
      </w:rPr>
    </w:pPr>
    <w:r w:rsidRPr="00D67684">
      <w:rPr>
        <w:rFonts w:ascii="Arial" w:hAnsi="Arial" w:cs="Arial"/>
        <w:sz w:val="16"/>
        <w:szCs w:val="16"/>
      </w:rPr>
      <w:t>Copyright © Medica Afghanistan, Women Support Organization (MA-WSO) 2017. All rights reserved.</w:t>
    </w:r>
    <w:r w:rsidRPr="00D67684">
      <w:rPr>
        <w:rFonts w:ascii="VNI-Centur" w:hAnsi="VNI-Centur"/>
        <w:i/>
        <w:iCs/>
        <w:sz w:val="16"/>
        <w:szCs w:val="16"/>
      </w:rPr>
      <w:tab/>
    </w:r>
    <w:r w:rsidRPr="00D67684">
      <w:rPr>
        <w:rStyle w:val="PageNumber"/>
        <w:rFonts w:ascii="Arial" w:hAnsi="Arial" w:cs="Arial"/>
        <w:sz w:val="16"/>
        <w:szCs w:val="16"/>
      </w:rPr>
      <w:fldChar w:fldCharType="begin"/>
    </w:r>
    <w:r w:rsidRPr="00D67684">
      <w:rPr>
        <w:rStyle w:val="PageNumber"/>
        <w:rFonts w:ascii="Arial" w:hAnsi="Arial" w:cs="Arial"/>
        <w:sz w:val="16"/>
        <w:szCs w:val="16"/>
      </w:rPr>
      <w:instrText xml:space="preserve"> PAGE </w:instrText>
    </w:r>
    <w:r w:rsidRPr="00D67684">
      <w:rPr>
        <w:rStyle w:val="PageNumber"/>
        <w:rFonts w:ascii="Arial" w:hAnsi="Arial" w:cs="Arial"/>
        <w:sz w:val="16"/>
        <w:szCs w:val="16"/>
      </w:rPr>
      <w:fldChar w:fldCharType="separate"/>
    </w:r>
    <w:r>
      <w:rPr>
        <w:rStyle w:val="PageNumber"/>
        <w:rFonts w:ascii="Arial" w:hAnsi="Arial" w:cs="Arial"/>
        <w:noProof/>
        <w:sz w:val="16"/>
        <w:szCs w:val="16"/>
      </w:rPr>
      <w:t>1</w:t>
    </w:r>
    <w:r w:rsidRPr="00D6768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E6FD" w14:textId="77777777" w:rsidR="00E25B61" w:rsidRDefault="00E25B61">
      <w:r>
        <w:separator/>
      </w:r>
    </w:p>
  </w:footnote>
  <w:footnote w:type="continuationSeparator" w:id="0">
    <w:p w14:paraId="3C7C7ECA" w14:textId="77777777" w:rsidR="00E25B61" w:rsidRDefault="00E25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BF1"/>
    <w:multiLevelType w:val="hybridMultilevel"/>
    <w:tmpl w:val="D7F2D8BC"/>
    <w:lvl w:ilvl="0" w:tplc="DD5CD1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E6113"/>
    <w:multiLevelType w:val="hybridMultilevel"/>
    <w:tmpl w:val="0FB4C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34D8B"/>
    <w:multiLevelType w:val="hybridMultilevel"/>
    <w:tmpl w:val="29EC94F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FC"/>
    <w:rsid w:val="0065751E"/>
    <w:rsid w:val="00A272FC"/>
    <w:rsid w:val="00E25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28B5"/>
  <w15:chartTrackingRefBased/>
  <w15:docId w15:val="{4BF2C7A6-6E30-439B-A970-70AD0C01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F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2FC"/>
    <w:pPr>
      <w:ind w:left="720"/>
      <w:contextualSpacing/>
    </w:pPr>
  </w:style>
  <w:style w:type="paragraph" w:styleId="Footer">
    <w:name w:val="footer"/>
    <w:basedOn w:val="Normal"/>
    <w:link w:val="FooterChar"/>
    <w:unhideWhenUsed/>
    <w:rsid w:val="00A272FC"/>
    <w:pPr>
      <w:tabs>
        <w:tab w:val="center" w:pos="4680"/>
        <w:tab w:val="right" w:pos="9360"/>
      </w:tabs>
    </w:pPr>
  </w:style>
  <w:style w:type="character" w:customStyle="1" w:styleId="FooterChar">
    <w:name w:val="Footer Char"/>
    <w:basedOn w:val="DefaultParagraphFont"/>
    <w:link w:val="Footer"/>
    <w:rsid w:val="00A272FC"/>
    <w:rPr>
      <w:sz w:val="24"/>
      <w:szCs w:val="24"/>
    </w:rPr>
  </w:style>
  <w:style w:type="character" w:styleId="PageNumber">
    <w:name w:val="page number"/>
    <w:basedOn w:val="DefaultParagraphFont"/>
    <w:rsid w:val="00A272FC"/>
  </w:style>
  <w:style w:type="paragraph" w:customStyle="1" w:styleId="OSA1">
    <w:name w:val="OSA 1"/>
    <w:basedOn w:val="Normal"/>
    <w:qFormat/>
    <w:rsid w:val="00A272FC"/>
    <w:pPr>
      <w:widowControl w:val="0"/>
      <w:autoSpaceDE w:val="0"/>
      <w:autoSpaceDN w:val="0"/>
      <w:adjustRightInd w:val="0"/>
      <w:spacing w:after="240" w:line="259" w:lineRule="auto"/>
      <w:jc w:val="both"/>
    </w:pPr>
    <w:rPr>
      <w:rFonts w:ascii="Garamond" w:eastAsiaTheme="minorEastAsia" w:hAnsi="Garamond" w:cs="Times New Roman"/>
      <w:szCs w:val="22"/>
    </w:rPr>
  </w:style>
  <w:style w:type="character" w:styleId="Hyperlink">
    <w:name w:val="Hyperlink"/>
    <w:basedOn w:val="DefaultParagraphFont"/>
    <w:uiPriority w:val="99"/>
    <w:unhideWhenUsed/>
    <w:rsid w:val="00A272FC"/>
    <w:rPr>
      <w:color w:val="0563C1" w:themeColor="hyperlink"/>
      <w:u w:val="single"/>
    </w:rPr>
  </w:style>
  <w:style w:type="paragraph" w:styleId="NormalWeb">
    <w:name w:val="Normal (Web)"/>
    <w:basedOn w:val="Normal"/>
    <w:uiPriority w:val="99"/>
    <w:semiHidden/>
    <w:unhideWhenUsed/>
    <w:rsid w:val="00A272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dica-afghanist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zia.rezai@medica-afghanist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818</Words>
  <Characters>4668</Characters>
  <Application>Microsoft Office Word</Application>
  <DocSecurity>0</DocSecurity>
  <Lines>38</Lines>
  <Paragraphs>10</Paragraphs>
  <ScaleCrop>false</ScaleCrop>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Assia Khorami</dc:creator>
  <cp:keywords/>
  <dc:description/>
  <cp:lastModifiedBy>Assia Khorami</cp:lastModifiedBy>
  <cp:revision>3</cp:revision>
  <dcterms:created xsi:type="dcterms:W3CDTF">2021-05-04T06:28:00Z</dcterms:created>
  <dcterms:modified xsi:type="dcterms:W3CDTF">2021-05-04T06:33:00Z</dcterms:modified>
</cp:coreProperties>
</file>